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445C7" w14:textId="77777777" w:rsidR="00354AD4" w:rsidRPr="0022161C" w:rsidRDefault="00354AD4" w:rsidP="00354AD4">
      <w:pPr>
        <w:ind w:left="5760"/>
        <w:rPr>
          <w:rFonts w:ascii="Arial" w:hAnsi="Arial" w:cs="Arial"/>
          <w:b/>
          <w:sz w:val="22"/>
          <w:szCs w:val="22"/>
          <w:u w:val="single"/>
        </w:rPr>
      </w:pPr>
      <w:r w:rsidRPr="0022161C">
        <w:rPr>
          <w:rFonts w:ascii="Arial" w:hAnsi="Arial" w:cs="Arial"/>
          <w:b/>
          <w:noProof/>
          <w:sz w:val="22"/>
          <w:szCs w:val="22"/>
          <w:lang w:eastAsia="en-GB"/>
        </w:rPr>
        <w:drawing>
          <wp:anchor distT="0" distB="0" distL="114300" distR="114300" simplePos="0" relativeHeight="251658240" behindDoc="0" locked="0" layoutInCell="1" allowOverlap="1" wp14:anchorId="6D1A3F80" wp14:editId="2303063E">
            <wp:simplePos x="0" y="0"/>
            <wp:positionH relativeFrom="column">
              <wp:posOffset>28575</wp:posOffset>
            </wp:positionH>
            <wp:positionV relativeFrom="paragraph">
              <wp:posOffset>152400</wp:posOffset>
            </wp:positionV>
            <wp:extent cx="2028825" cy="627731"/>
            <wp:effectExtent l="0" t="0" r="0" b="1270"/>
            <wp:wrapSquare wrapText="bothSides"/>
            <wp:docPr id="2" name="Picture 2" descr="C:\Users\kmn11y\Desktop\download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kmn11y\Desktop\download (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627731"/>
                    </a:xfrm>
                    <a:prstGeom prst="rect">
                      <a:avLst/>
                    </a:prstGeom>
                    <a:noFill/>
                    <a:ln>
                      <a:noFill/>
                    </a:ln>
                  </pic:spPr>
                </pic:pic>
              </a:graphicData>
            </a:graphic>
          </wp:anchor>
        </w:drawing>
      </w:r>
      <w:r w:rsidRPr="0022161C">
        <w:rPr>
          <w:rFonts w:ascii="Arial" w:hAnsi="Arial" w:cs="Arial"/>
          <w:b/>
          <w:noProof/>
          <w:sz w:val="22"/>
          <w:szCs w:val="22"/>
          <w:lang w:eastAsia="en-GB"/>
        </w:rPr>
        <w:drawing>
          <wp:anchor distT="0" distB="0" distL="114300" distR="114300" simplePos="0" relativeHeight="251659264" behindDoc="0" locked="0" layoutInCell="1" allowOverlap="1" wp14:anchorId="46132C00" wp14:editId="688BCDAB">
            <wp:simplePos x="0" y="0"/>
            <wp:positionH relativeFrom="column">
              <wp:posOffset>3619500</wp:posOffset>
            </wp:positionH>
            <wp:positionV relativeFrom="paragraph">
              <wp:posOffset>0</wp:posOffset>
            </wp:positionV>
            <wp:extent cx="2920365" cy="889635"/>
            <wp:effectExtent l="0" t="0" r="0" b="5715"/>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920365" cy="889635"/>
                    </a:xfrm>
                    <a:prstGeom prst="rect">
                      <a:avLst/>
                    </a:prstGeom>
                  </pic:spPr>
                </pic:pic>
              </a:graphicData>
            </a:graphic>
          </wp:anchor>
        </w:drawing>
      </w:r>
    </w:p>
    <w:p w14:paraId="4305A4C8" w14:textId="77777777" w:rsidR="001D315B" w:rsidRPr="0022161C" w:rsidRDefault="001D315B" w:rsidP="0004554C">
      <w:pPr>
        <w:rPr>
          <w:rFonts w:ascii="Arial" w:hAnsi="Arial" w:cs="Arial"/>
          <w:b/>
          <w:sz w:val="22"/>
          <w:szCs w:val="22"/>
          <w:u w:val="single"/>
        </w:rPr>
      </w:pPr>
      <w:r w:rsidRPr="0022161C">
        <w:rPr>
          <w:rFonts w:ascii="Arial" w:hAnsi="Arial" w:cs="Arial"/>
          <w:b/>
          <w:sz w:val="22"/>
          <w:szCs w:val="22"/>
          <w:u w:val="single"/>
        </w:rPr>
        <w:t>Funder</w:t>
      </w:r>
      <w:r w:rsidR="007C0277" w:rsidRPr="0022161C">
        <w:rPr>
          <w:rFonts w:ascii="Arial" w:hAnsi="Arial" w:cs="Arial"/>
          <w:b/>
          <w:sz w:val="22"/>
          <w:szCs w:val="22"/>
          <w:u w:val="single"/>
        </w:rPr>
        <w:t xml:space="preserve"> </w:t>
      </w:r>
      <w:r w:rsidRPr="0022161C">
        <w:rPr>
          <w:rFonts w:ascii="Arial" w:hAnsi="Arial" w:cs="Arial"/>
          <w:b/>
          <w:sz w:val="22"/>
          <w:szCs w:val="22"/>
          <w:u w:val="single"/>
        </w:rPr>
        <w:t>requirements</w:t>
      </w:r>
      <w:r w:rsidR="007C0277" w:rsidRPr="0022161C">
        <w:rPr>
          <w:rFonts w:ascii="Arial" w:hAnsi="Arial" w:cs="Arial"/>
          <w:b/>
          <w:sz w:val="22"/>
          <w:szCs w:val="22"/>
          <w:u w:val="single"/>
        </w:rPr>
        <w:t xml:space="preserve"> and </w:t>
      </w:r>
      <w:r w:rsidR="00E13381" w:rsidRPr="0022161C">
        <w:rPr>
          <w:rFonts w:ascii="Arial" w:hAnsi="Arial" w:cs="Arial"/>
          <w:b/>
          <w:sz w:val="22"/>
          <w:szCs w:val="22"/>
          <w:u w:val="single"/>
        </w:rPr>
        <w:t>paying for RDM</w:t>
      </w:r>
      <w:r w:rsidR="00354AD4" w:rsidRPr="0022161C">
        <w:rPr>
          <w:rFonts w:ascii="Arial" w:hAnsi="Arial" w:cs="Arial"/>
          <w:b/>
          <w:sz w:val="22"/>
          <w:szCs w:val="22"/>
          <w:u w:val="single"/>
        </w:rPr>
        <w:t xml:space="preserve"> – a systematic review</w:t>
      </w:r>
      <w:r w:rsidR="00965FEC" w:rsidRPr="0022161C">
        <w:rPr>
          <w:rFonts w:ascii="Arial" w:hAnsi="Arial" w:cs="Arial"/>
          <w:b/>
          <w:sz w:val="22"/>
          <w:szCs w:val="22"/>
          <w:u w:val="single"/>
        </w:rPr>
        <w:t xml:space="preserve"> (A Jisc funded study)</w:t>
      </w:r>
    </w:p>
    <w:p w14:paraId="4A8F5D0E" w14:textId="77777777" w:rsidR="0004554C" w:rsidRPr="0022161C" w:rsidRDefault="0004554C" w:rsidP="0004554C">
      <w:pPr>
        <w:rPr>
          <w:rFonts w:ascii="Arial" w:hAnsi="Arial" w:cs="Arial"/>
          <w:b/>
          <w:sz w:val="22"/>
          <w:szCs w:val="22"/>
          <w:u w:val="single"/>
        </w:rPr>
      </w:pPr>
    </w:p>
    <w:p w14:paraId="78F1B81A" w14:textId="77777777" w:rsidR="0004554C" w:rsidRPr="0022161C" w:rsidRDefault="0004554C" w:rsidP="0004554C">
      <w:pPr>
        <w:rPr>
          <w:rFonts w:ascii="Arial" w:hAnsi="Arial" w:cs="Arial"/>
          <w:b/>
          <w:sz w:val="22"/>
          <w:szCs w:val="22"/>
          <w:u w:val="single"/>
        </w:rPr>
      </w:pPr>
      <w:r w:rsidRPr="0022161C">
        <w:rPr>
          <w:rFonts w:ascii="Arial" w:hAnsi="Arial" w:cs="Arial"/>
          <w:b/>
          <w:sz w:val="22"/>
          <w:szCs w:val="22"/>
          <w:u w:val="single"/>
        </w:rPr>
        <w:t>Dr Kara McNair</w:t>
      </w:r>
      <w:r w:rsidR="0099761E" w:rsidRPr="0022161C">
        <w:rPr>
          <w:rFonts w:ascii="Arial" w:hAnsi="Arial" w:cs="Arial"/>
          <w:b/>
          <w:sz w:val="22"/>
          <w:szCs w:val="22"/>
          <w:u w:val="single"/>
        </w:rPr>
        <w:t>, Research Information Officer, University of Glasgow</w:t>
      </w:r>
    </w:p>
    <w:p w14:paraId="6C30AB5D" w14:textId="77777777" w:rsidR="004B5DA8" w:rsidRPr="0022161C" w:rsidRDefault="004B5DA8" w:rsidP="00E87F21">
      <w:pPr>
        <w:rPr>
          <w:rFonts w:ascii="Arial" w:hAnsi="Arial" w:cs="Arial"/>
          <w:sz w:val="22"/>
          <w:szCs w:val="22"/>
        </w:rPr>
      </w:pPr>
    </w:p>
    <w:p w14:paraId="222AFA9C" w14:textId="77777777" w:rsidR="001D315B" w:rsidRPr="0022161C" w:rsidRDefault="00520939" w:rsidP="00E87F21">
      <w:pPr>
        <w:rPr>
          <w:rFonts w:ascii="Arial" w:hAnsi="Arial" w:cs="Arial"/>
          <w:b/>
          <w:sz w:val="22"/>
          <w:szCs w:val="22"/>
          <w:u w:val="single"/>
        </w:rPr>
      </w:pPr>
      <w:r w:rsidRPr="0022161C">
        <w:rPr>
          <w:rFonts w:ascii="Arial" w:hAnsi="Arial" w:cs="Arial"/>
          <w:b/>
          <w:sz w:val="22"/>
          <w:szCs w:val="22"/>
          <w:u w:val="single"/>
        </w:rPr>
        <w:t>Abstract</w:t>
      </w:r>
    </w:p>
    <w:p w14:paraId="65DCF4D5" w14:textId="77777777" w:rsidR="00520939" w:rsidRPr="0022161C" w:rsidRDefault="00520939" w:rsidP="00E87F21">
      <w:pPr>
        <w:rPr>
          <w:rFonts w:ascii="Arial" w:hAnsi="Arial" w:cs="Arial"/>
          <w:sz w:val="22"/>
          <w:szCs w:val="22"/>
        </w:rPr>
      </w:pPr>
    </w:p>
    <w:p w14:paraId="68A97820" w14:textId="77777777" w:rsidR="00181BEC" w:rsidRPr="0022161C" w:rsidRDefault="00926F68" w:rsidP="00E87F21">
      <w:pPr>
        <w:rPr>
          <w:rFonts w:ascii="Arial" w:hAnsi="Arial" w:cs="Arial"/>
          <w:sz w:val="22"/>
          <w:szCs w:val="22"/>
        </w:rPr>
      </w:pPr>
      <w:r w:rsidRPr="0022161C">
        <w:rPr>
          <w:rFonts w:ascii="Arial" w:hAnsi="Arial" w:cs="Arial"/>
          <w:sz w:val="22"/>
          <w:szCs w:val="22"/>
        </w:rPr>
        <w:t xml:space="preserve">Research data </w:t>
      </w:r>
      <w:r w:rsidR="004B5DA8" w:rsidRPr="0022161C">
        <w:rPr>
          <w:rFonts w:ascii="Arial" w:hAnsi="Arial" w:cs="Arial"/>
          <w:sz w:val="22"/>
          <w:szCs w:val="22"/>
        </w:rPr>
        <w:t>are</w:t>
      </w:r>
      <w:r w:rsidRPr="0022161C">
        <w:rPr>
          <w:rFonts w:ascii="Arial" w:hAnsi="Arial" w:cs="Arial"/>
          <w:sz w:val="22"/>
          <w:szCs w:val="22"/>
        </w:rPr>
        <w:t xml:space="preserve"> the fundamental basis of </w:t>
      </w:r>
      <w:r w:rsidR="00BD5011">
        <w:rPr>
          <w:rFonts w:ascii="Arial" w:hAnsi="Arial" w:cs="Arial"/>
          <w:sz w:val="22"/>
          <w:szCs w:val="22"/>
        </w:rPr>
        <w:t xml:space="preserve">almost </w:t>
      </w:r>
      <w:r w:rsidR="00A0347E" w:rsidRPr="0022161C">
        <w:rPr>
          <w:rFonts w:ascii="Arial" w:hAnsi="Arial" w:cs="Arial"/>
          <w:sz w:val="22"/>
          <w:szCs w:val="22"/>
        </w:rPr>
        <w:t xml:space="preserve">all </w:t>
      </w:r>
      <w:r w:rsidRPr="0022161C">
        <w:rPr>
          <w:rFonts w:ascii="Arial" w:hAnsi="Arial" w:cs="Arial"/>
          <w:sz w:val="22"/>
          <w:szCs w:val="22"/>
        </w:rPr>
        <w:t>research projects. It is the responsibility of researchers, employers and funders to ensure that all research data</w:t>
      </w:r>
      <w:r w:rsidR="0009131B" w:rsidRPr="0022161C">
        <w:rPr>
          <w:rFonts w:ascii="Arial" w:hAnsi="Arial" w:cs="Arial"/>
          <w:sz w:val="22"/>
          <w:szCs w:val="22"/>
        </w:rPr>
        <w:t xml:space="preserve"> are </w:t>
      </w:r>
      <w:r w:rsidRPr="0022161C">
        <w:rPr>
          <w:rFonts w:ascii="Arial" w:hAnsi="Arial" w:cs="Arial"/>
          <w:sz w:val="22"/>
          <w:szCs w:val="22"/>
        </w:rPr>
        <w:t>manage</w:t>
      </w:r>
      <w:r w:rsidR="0009131B" w:rsidRPr="0022161C">
        <w:rPr>
          <w:rFonts w:ascii="Arial" w:hAnsi="Arial" w:cs="Arial"/>
          <w:sz w:val="22"/>
          <w:szCs w:val="22"/>
        </w:rPr>
        <w:t>d appropriately and effectively.</w:t>
      </w:r>
      <w:r w:rsidR="004B5DA8" w:rsidRPr="0022161C">
        <w:rPr>
          <w:rFonts w:ascii="Arial" w:hAnsi="Arial" w:cs="Arial"/>
          <w:sz w:val="22"/>
          <w:szCs w:val="22"/>
        </w:rPr>
        <w:t xml:space="preserve"> </w:t>
      </w:r>
      <w:r w:rsidR="00EE4336" w:rsidRPr="0022161C">
        <w:rPr>
          <w:rFonts w:ascii="Arial" w:hAnsi="Arial" w:cs="Arial"/>
          <w:sz w:val="22"/>
          <w:szCs w:val="22"/>
        </w:rPr>
        <w:t>Whilst a</w:t>
      </w:r>
      <w:r w:rsidR="003E79EB" w:rsidRPr="0022161C">
        <w:rPr>
          <w:rFonts w:ascii="Arial" w:hAnsi="Arial" w:cs="Arial"/>
          <w:sz w:val="22"/>
          <w:szCs w:val="22"/>
        </w:rPr>
        <w:t>n increasing number research organisations and funding bodies have mandatory requirements for data</w:t>
      </w:r>
      <w:r w:rsidR="0009131B" w:rsidRPr="0022161C">
        <w:rPr>
          <w:rFonts w:ascii="Arial" w:hAnsi="Arial" w:cs="Arial"/>
          <w:sz w:val="22"/>
          <w:szCs w:val="22"/>
        </w:rPr>
        <w:t xml:space="preserve"> management plan</w:t>
      </w:r>
      <w:r w:rsidR="003E79EB" w:rsidRPr="0022161C">
        <w:rPr>
          <w:rFonts w:ascii="Arial" w:hAnsi="Arial" w:cs="Arial"/>
          <w:sz w:val="22"/>
          <w:szCs w:val="22"/>
        </w:rPr>
        <w:t>s to be implemented and considered as part of grant applications</w:t>
      </w:r>
      <w:r w:rsidR="00EE4336" w:rsidRPr="0022161C">
        <w:rPr>
          <w:rFonts w:ascii="Arial" w:hAnsi="Arial" w:cs="Arial"/>
          <w:sz w:val="22"/>
          <w:szCs w:val="22"/>
        </w:rPr>
        <w:t>, there is still some disparity amongst these institutions.</w:t>
      </w:r>
      <w:r w:rsidR="004B5DA8" w:rsidRPr="0022161C">
        <w:rPr>
          <w:rFonts w:ascii="Arial" w:hAnsi="Arial" w:cs="Arial"/>
          <w:sz w:val="22"/>
          <w:szCs w:val="22"/>
        </w:rPr>
        <w:t xml:space="preserve"> </w:t>
      </w:r>
    </w:p>
    <w:p w14:paraId="48726148" w14:textId="77777777" w:rsidR="003E79EB" w:rsidRPr="0022161C" w:rsidRDefault="003E79EB" w:rsidP="00E87F21">
      <w:pPr>
        <w:rPr>
          <w:rFonts w:ascii="Arial" w:hAnsi="Arial" w:cs="Arial"/>
          <w:sz w:val="22"/>
          <w:szCs w:val="22"/>
        </w:rPr>
      </w:pPr>
    </w:p>
    <w:p w14:paraId="670AD215" w14:textId="77777777" w:rsidR="00527937" w:rsidRPr="0022161C" w:rsidRDefault="00513525" w:rsidP="00527937">
      <w:pPr>
        <w:widowControl w:val="0"/>
        <w:pBdr>
          <w:top w:val="nil"/>
          <w:left w:val="nil"/>
          <w:bottom w:val="nil"/>
          <w:right w:val="nil"/>
          <w:between w:val="nil"/>
        </w:pBdr>
        <w:rPr>
          <w:rFonts w:ascii="Arial" w:hAnsi="Arial" w:cs="Arial"/>
          <w:sz w:val="22"/>
          <w:szCs w:val="22"/>
        </w:rPr>
      </w:pPr>
      <w:r>
        <w:rPr>
          <w:rFonts w:ascii="Arial" w:hAnsi="Arial" w:cs="Arial"/>
          <w:sz w:val="22"/>
          <w:szCs w:val="22"/>
        </w:rPr>
        <w:t>This review will provide a</w:t>
      </w:r>
      <w:r w:rsidR="00737920" w:rsidRPr="0022161C">
        <w:rPr>
          <w:rFonts w:ascii="Arial" w:hAnsi="Arial" w:cs="Arial"/>
          <w:sz w:val="22"/>
          <w:szCs w:val="22"/>
        </w:rPr>
        <w:t xml:space="preserve"> co</w:t>
      </w:r>
      <w:r w:rsidR="004B5DA8" w:rsidRPr="0022161C">
        <w:rPr>
          <w:rFonts w:ascii="Arial" w:hAnsi="Arial" w:cs="Arial"/>
          <w:sz w:val="22"/>
          <w:szCs w:val="22"/>
        </w:rPr>
        <w:t>mprehensive insight into the data management</w:t>
      </w:r>
      <w:r w:rsidR="00737920" w:rsidRPr="0022161C">
        <w:rPr>
          <w:rFonts w:ascii="Arial" w:hAnsi="Arial" w:cs="Arial"/>
          <w:sz w:val="22"/>
          <w:szCs w:val="22"/>
        </w:rPr>
        <w:t xml:space="preserve"> requirements </w:t>
      </w:r>
      <w:r w:rsidR="004B5DA8" w:rsidRPr="0022161C">
        <w:rPr>
          <w:rFonts w:ascii="Arial" w:hAnsi="Arial" w:cs="Arial"/>
          <w:sz w:val="22"/>
          <w:szCs w:val="22"/>
        </w:rPr>
        <w:t>of</w:t>
      </w:r>
      <w:r w:rsidR="00EE4336" w:rsidRPr="0022161C">
        <w:rPr>
          <w:rFonts w:ascii="Arial" w:hAnsi="Arial" w:cs="Arial"/>
          <w:sz w:val="22"/>
          <w:szCs w:val="22"/>
        </w:rPr>
        <w:t xml:space="preserve"> </w:t>
      </w:r>
      <w:r w:rsidR="008670A2" w:rsidRPr="0022161C">
        <w:rPr>
          <w:rFonts w:ascii="Arial" w:hAnsi="Arial" w:cs="Arial"/>
          <w:sz w:val="22"/>
          <w:szCs w:val="22"/>
        </w:rPr>
        <w:t>47</w:t>
      </w:r>
      <w:r w:rsidR="00A0347E" w:rsidRPr="0022161C">
        <w:rPr>
          <w:rFonts w:ascii="Arial" w:hAnsi="Arial" w:cs="Arial"/>
          <w:sz w:val="22"/>
          <w:szCs w:val="22"/>
        </w:rPr>
        <w:t xml:space="preserve"> funders, primarily from the UK, from published, online information and from personal communications with these organisations. </w:t>
      </w:r>
      <w:r>
        <w:rPr>
          <w:rFonts w:ascii="Arial" w:hAnsi="Arial" w:cs="Arial"/>
          <w:sz w:val="22"/>
          <w:szCs w:val="22"/>
        </w:rPr>
        <w:t>It will also seek to</w:t>
      </w:r>
      <w:r w:rsidR="00C07182" w:rsidRPr="0022161C">
        <w:rPr>
          <w:rFonts w:ascii="Arial" w:hAnsi="Arial" w:cs="Arial"/>
          <w:sz w:val="22"/>
          <w:szCs w:val="22"/>
        </w:rPr>
        <w:t xml:space="preserve"> identify which data management activities</w:t>
      </w:r>
      <w:r>
        <w:rPr>
          <w:rFonts w:ascii="Arial" w:hAnsi="Arial" w:cs="Arial"/>
          <w:sz w:val="22"/>
          <w:szCs w:val="22"/>
        </w:rPr>
        <w:t xml:space="preserve"> research</w:t>
      </w:r>
      <w:r w:rsidR="00F97B70" w:rsidRPr="0022161C">
        <w:rPr>
          <w:rFonts w:ascii="Arial" w:hAnsi="Arial" w:cs="Arial"/>
          <w:sz w:val="22"/>
          <w:szCs w:val="22"/>
        </w:rPr>
        <w:t xml:space="preserve"> funders are willing to </w:t>
      </w:r>
      <w:r w:rsidR="00C07182" w:rsidRPr="0022161C">
        <w:rPr>
          <w:rFonts w:ascii="Arial" w:hAnsi="Arial" w:cs="Arial"/>
          <w:sz w:val="22"/>
          <w:szCs w:val="22"/>
        </w:rPr>
        <w:t>s</w:t>
      </w:r>
      <w:r w:rsidR="00F97B70" w:rsidRPr="0022161C">
        <w:rPr>
          <w:rFonts w:ascii="Arial" w:hAnsi="Arial" w:cs="Arial"/>
          <w:sz w:val="22"/>
          <w:szCs w:val="22"/>
        </w:rPr>
        <w:t>upport through grant funding.</w:t>
      </w:r>
    </w:p>
    <w:p w14:paraId="252A620C" w14:textId="77777777" w:rsidR="00527937" w:rsidRPr="0022161C" w:rsidRDefault="00527937" w:rsidP="00527937">
      <w:pPr>
        <w:widowControl w:val="0"/>
        <w:pBdr>
          <w:top w:val="nil"/>
          <w:left w:val="nil"/>
          <w:bottom w:val="nil"/>
          <w:right w:val="nil"/>
          <w:between w:val="nil"/>
        </w:pBdr>
        <w:rPr>
          <w:rFonts w:ascii="Arial" w:hAnsi="Arial" w:cs="Arial"/>
          <w:sz w:val="22"/>
          <w:szCs w:val="22"/>
        </w:rPr>
      </w:pPr>
    </w:p>
    <w:p w14:paraId="660027D8" w14:textId="77777777" w:rsidR="00F57C21" w:rsidRPr="0022161C" w:rsidRDefault="00520939" w:rsidP="00E87F21">
      <w:pPr>
        <w:rPr>
          <w:rFonts w:ascii="Arial" w:hAnsi="Arial" w:cs="Arial"/>
          <w:b/>
          <w:sz w:val="22"/>
          <w:szCs w:val="22"/>
          <w:u w:val="single"/>
        </w:rPr>
      </w:pPr>
      <w:r w:rsidRPr="0022161C">
        <w:rPr>
          <w:rFonts w:ascii="Arial" w:hAnsi="Arial" w:cs="Arial"/>
          <w:b/>
          <w:sz w:val="22"/>
          <w:szCs w:val="22"/>
          <w:u w:val="single"/>
        </w:rPr>
        <w:t>Introduction</w:t>
      </w:r>
    </w:p>
    <w:p w14:paraId="2F05803B" w14:textId="77777777" w:rsidR="00F67301" w:rsidRPr="0022161C" w:rsidRDefault="00F67301" w:rsidP="00E87F21">
      <w:pPr>
        <w:rPr>
          <w:rFonts w:ascii="Arial" w:hAnsi="Arial" w:cs="Arial"/>
          <w:b/>
          <w:sz w:val="22"/>
          <w:szCs w:val="22"/>
          <w:u w:val="single"/>
        </w:rPr>
      </w:pPr>
    </w:p>
    <w:p w14:paraId="01152D75" w14:textId="77777777" w:rsidR="00F57C21" w:rsidRPr="0022161C" w:rsidRDefault="000B2FC4" w:rsidP="00E87F21">
      <w:pPr>
        <w:rPr>
          <w:rFonts w:ascii="Arial" w:hAnsi="Arial" w:cs="Arial"/>
          <w:sz w:val="22"/>
          <w:szCs w:val="22"/>
        </w:rPr>
      </w:pPr>
      <w:r w:rsidRPr="0022161C">
        <w:rPr>
          <w:rFonts w:ascii="Arial" w:hAnsi="Arial" w:cs="Arial"/>
          <w:sz w:val="22"/>
          <w:szCs w:val="22"/>
        </w:rPr>
        <w:t>The UK Concordat on Open Research Data</w:t>
      </w:r>
      <w:r w:rsidR="004D7346">
        <w:rPr>
          <w:rFonts w:ascii="Arial" w:hAnsi="Arial" w:cs="Arial"/>
          <w:sz w:val="22"/>
          <w:szCs w:val="22"/>
        </w:rPr>
        <w:t xml:space="preserve"> </w:t>
      </w:r>
      <w:hyperlink r:id="rId10" w:history="1">
        <w:r w:rsidR="000E2EE9">
          <w:rPr>
            <w:rStyle w:val="Hyperlink"/>
            <w:rFonts w:ascii="Arial" w:hAnsi="Arial" w:cs="Arial"/>
            <w:sz w:val="22"/>
            <w:szCs w:val="22"/>
            <w:u w:val="none"/>
          </w:rPr>
          <w:t>https://www.ukri.org/files/legacy/documents/concordatonopenresearchdata-pdf</w:t>
        </w:r>
      </w:hyperlink>
      <w:r w:rsidR="000E2EE9" w:rsidRPr="000E2EE9">
        <w:rPr>
          <w:rFonts w:ascii="Arial" w:hAnsi="Arial" w:cs="Arial"/>
          <w:sz w:val="22"/>
          <w:szCs w:val="22"/>
        </w:rPr>
        <w:t xml:space="preserve"> </w:t>
      </w:r>
      <w:r w:rsidR="004D7346">
        <w:rPr>
          <w:rFonts w:ascii="Arial" w:hAnsi="Arial" w:cs="Arial"/>
          <w:sz w:val="22"/>
          <w:szCs w:val="22"/>
        </w:rPr>
        <w:t>[1]</w:t>
      </w:r>
      <w:r w:rsidRPr="0022161C">
        <w:rPr>
          <w:rFonts w:ascii="Arial" w:hAnsi="Arial" w:cs="Arial"/>
          <w:sz w:val="22"/>
          <w:szCs w:val="22"/>
        </w:rPr>
        <w:t xml:space="preserve"> was published in 2016 and provides agreed g</w:t>
      </w:r>
      <w:r w:rsidR="00F67301" w:rsidRPr="0022161C">
        <w:rPr>
          <w:rFonts w:ascii="Arial" w:hAnsi="Arial" w:cs="Arial"/>
          <w:sz w:val="22"/>
          <w:szCs w:val="22"/>
        </w:rPr>
        <w:t>uidelines for data management requirements</w:t>
      </w:r>
      <w:r w:rsidRPr="0022161C">
        <w:rPr>
          <w:rFonts w:ascii="Arial" w:hAnsi="Arial" w:cs="Arial"/>
          <w:sz w:val="22"/>
          <w:szCs w:val="22"/>
        </w:rPr>
        <w:t xml:space="preserve"> in research. These guidelines are to ensure that research data is made open to others in a cost effective, ethical and legal manner.</w:t>
      </w:r>
      <w:r w:rsidR="00A3781A" w:rsidRPr="0022161C">
        <w:rPr>
          <w:rFonts w:ascii="Arial" w:hAnsi="Arial" w:cs="Arial"/>
          <w:sz w:val="22"/>
          <w:szCs w:val="22"/>
        </w:rPr>
        <w:t xml:space="preserve"> The Concordat sets out 10 </w:t>
      </w:r>
      <w:r w:rsidR="004D7346" w:rsidRPr="0022161C">
        <w:rPr>
          <w:rFonts w:ascii="Arial" w:hAnsi="Arial" w:cs="Arial"/>
          <w:sz w:val="22"/>
          <w:szCs w:val="22"/>
        </w:rPr>
        <w:t>principles</w:t>
      </w:r>
      <w:r w:rsidR="004D7346">
        <w:rPr>
          <w:rFonts w:ascii="Arial" w:hAnsi="Arial" w:cs="Arial"/>
          <w:sz w:val="22"/>
          <w:szCs w:val="22"/>
        </w:rPr>
        <w:t>, which</w:t>
      </w:r>
      <w:r w:rsidRPr="0022161C">
        <w:rPr>
          <w:rFonts w:ascii="Arial" w:hAnsi="Arial" w:cs="Arial"/>
          <w:sz w:val="22"/>
          <w:szCs w:val="22"/>
        </w:rPr>
        <w:t xml:space="preserve"> allow</w:t>
      </w:r>
      <w:r w:rsidR="004D7346">
        <w:rPr>
          <w:rFonts w:ascii="Arial" w:hAnsi="Arial" w:cs="Arial"/>
          <w:sz w:val="22"/>
          <w:szCs w:val="22"/>
        </w:rPr>
        <w:t>s</w:t>
      </w:r>
      <w:r w:rsidRPr="0022161C">
        <w:rPr>
          <w:rFonts w:ascii="Arial" w:hAnsi="Arial" w:cs="Arial"/>
          <w:sz w:val="22"/>
          <w:szCs w:val="22"/>
        </w:rPr>
        <w:t xml:space="preserve"> researchers to</w:t>
      </w:r>
      <w:r w:rsidR="004D7346">
        <w:rPr>
          <w:rFonts w:ascii="Arial" w:hAnsi="Arial" w:cs="Arial"/>
          <w:sz w:val="22"/>
          <w:szCs w:val="22"/>
        </w:rPr>
        <w:t xml:space="preserve"> incorporate the following topics</w:t>
      </w:r>
      <w:r w:rsidRPr="0022161C">
        <w:rPr>
          <w:rFonts w:ascii="Arial" w:hAnsi="Arial" w:cs="Arial"/>
          <w:sz w:val="22"/>
          <w:szCs w:val="22"/>
        </w:rPr>
        <w:t xml:space="preserve"> into their data management plans:</w:t>
      </w:r>
    </w:p>
    <w:p w14:paraId="247D82B3" w14:textId="77777777" w:rsidR="00D95350" w:rsidRPr="0022161C" w:rsidRDefault="00D95350" w:rsidP="00E87F21">
      <w:pPr>
        <w:rPr>
          <w:rFonts w:ascii="Arial" w:hAnsi="Arial" w:cs="Arial"/>
          <w:sz w:val="22"/>
          <w:szCs w:val="22"/>
        </w:rPr>
      </w:pPr>
    </w:p>
    <w:p w14:paraId="7E0BD269" w14:textId="77777777" w:rsidR="00D95350" w:rsidRPr="0022161C" w:rsidRDefault="006577DB" w:rsidP="00E87F21">
      <w:pPr>
        <w:rPr>
          <w:rFonts w:ascii="Arial" w:hAnsi="Arial" w:cs="Arial"/>
          <w:sz w:val="22"/>
          <w:szCs w:val="22"/>
          <w:u w:val="single"/>
        </w:rPr>
      </w:pPr>
      <w:r>
        <w:rPr>
          <w:rFonts w:ascii="Arial" w:hAnsi="Arial" w:cs="Arial"/>
          <w:sz w:val="22"/>
          <w:szCs w:val="22"/>
          <w:u w:val="single"/>
        </w:rPr>
        <w:t>Data</w:t>
      </w:r>
    </w:p>
    <w:p w14:paraId="2693F321" w14:textId="77777777" w:rsidR="00D95350" w:rsidRPr="0022161C" w:rsidRDefault="00D95350" w:rsidP="00E87F21">
      <w:pPr>
        <w:rPr>
          <w:rFonts w:ascii="Arial" w:hAnsi="Arial" w:cs="Arial"/>
          <w:sz w:val="22"/>
          <w:szCs w:val="22"/>
        </w:rPr>
      </w:pPr>
    </w:p>
    <w:p w14:paraId="14E3074B" w14:textId="77777777" w:rsidR="003E79EB" w:rsidRPr="0022161C" w:rsidRDefault="00D95350" w:rsidP="00E87F21">
      <w:pPr>
        <w:rPr>
          <w:rFonts w:ascii="Arial" w:hAnsi="Arial" w:cs="Arial"/>
          <w:sz w:val="22"/>
          <w:szCs w:val="22"/>
        </w:rPr>
      </w:pPr>
      <w:r w:rsidRPr="0022161C">
        <w:rPr>
          <w:rFonts w:ascii="Arial" w:hAnsi="Arial" w:cs="Arial"/>
          <w:sz w:val="22"/>
          <w:szCs w:val="22"/>
        </w:rPr>
        <w:t xml:space="preserve">This </w:t>
      </w:r>
      <w:r w:rsidR="006577DB">
        <w:rPr>
          <w:rFonts w:ascii="Arial" w:hAnsi="Arial" w:cs="Arial"/>
          <w:sz w:val="22"/>
          <w:szCs w:val="22"/>
        </w:rPr>
        <w:t>relates to</w:t>
      </w:r>
      <w:r w:rsidRPr="0022161C">
        <w:rPr>
          <w:rFonts w:ascii="Arial" w:hAnsi="Arial" w:cs="Arial"/>
          <w:sz w:val="22"/>
          <w:szCs w:val="22"/>
        </w:rPr>
        <w:t xml:space="preserve"> </w:t>
      </w:r>
      <w:r w:rsidR="003E79EB" w:rsidRPr="0022161C">
        <w:rPr>
          <w:rFonts w:ascii="Arial" w:hAnsi="Arial" w:cs="Arial"/>
          <w:sz w:val="22"/>
          <w:szCs w:val="22"/>
        </w:rPr>
        <w:t>type and</w:t>
      </w:r>
      <w:r w:rsidR="006577DB">
        <w:rPr>
          <w:rFonts w:ascii="Arial" w:hAnsi="Arial" w:cs="Arial"/>
          <w:sz w:val="22"/>
          <w:szCs w:val="22"/>
        </w:rPr>
        <w:t>/ or</w:t>
      </w:r>
      <w:r w:rsidR="003E79EB" w:rsidRPr="0022161C">
        <w:rPr>
          <w:rFonts w:ascii="Arial" w:hAnsi="Arial" w:cs="Arial"/>
          <w:sz w:val="22"/>
          <w:szCs w:val="22"/>
        </w:rPr>
        <w:t xml:space="preserve"> volume of data generated </w:t>
      </w:r>
      <w:r w:rsidR="006577DB">
        <w:rPr>
          <w:rFonts w:ascii="Arial" w:hAnsi="Arial" w:cs="Arial"/>
          <w:sz w:val="22"/>
          <w:szCs w:val="22"/>
        </w:rPr>
        <w:t>from the proposed</w:t>
      </w:r>
      <w:r w:rsidR="003E79EB" w:rsidRPr="0022161C">
        <w:rPr>
          <w:rFonts w:ascii="Arial" w:hAnsi="Arial" w:cs="Arial"/>
          <w:sz w:val="22"/>
          <w:szCs w:val="22"/>
        </w:rPr>
        <w:t xml:space="preserve"> research.</w:t>
      </w:r>
      <w:r w:rsidRPr="0022161C">
        <w:rPr>
          <w:rFonts w:ascii="Arial" w:hAnsi="Arial" w:cs="Arial"/>
          <w:sz w:val="22"/>
          <w:szCs w:val="22"/>
        </w:rPr>
        <w:t xml:space="preserve"> </w:t>
      </w:r>
      <w:r w:rsidR="003E79EB" w:rsidRPr="0022161C">
        <w:rPr>
          <w:rFonts w:ascii="Arial" w:hAnsi="Arial" w:cs="Arial"/>
          <w:sz w:val="22"/>
          <w:szCs w:val="22"/>
        </w:rPr>
        <w:t xml:space="preserve">Data </w:t>
      </w:r>
      <w:r w:rsidR="006577DB">
        <w:rPr>
          <w:rFonts w:ascii="Arial" w:hAnsi="Arial" w:cs="Arial"/>
          <w:sz w:val="22"/>
          <w:szCs w:val="22"/>
        </w:rPr>
        <w:t xml:space="preserve">can </w:t>
      </w:r>
      <w:r w:rsidR="003E79EB" w:rsidRPr="0022161C">
        <w:rPr>
          <w:rFonts w:ascii="Arial" w:hAnsi="Arial" w:cs="Arial"/>
          <w:sz w:val="22"/>
          <w:szCs w:val="22"/>
        </w:rPr>
        <w:t>include</w:t>
      </w:r>
      <w:r w:rsidRPr="0022161C">
        <w:rPr>
          <w:rFonts w:ascii="Arial" w:hAnsi="Arial" w:cs="Arial"/>
          <w:sz w:val="22"/>
          <w:szCs w:val="22"/>
        </w:rPr>
        <w:t xml:space="preserve"> raw</w:t>
      </w:r>
      <w:r w:rsidR="002F39B9" w:rsidRPr="0022161C">
        <w:rPr>
          <w:rFonts w:ascii="Arial" w:hAnsi="Arial" w:cs="Arial"/>
          <w:sz w:val="22"/>
          <w:szCs w:val="22"/>
        </w:rPr>
        <w:t xml:space="preserve"> </w:t>
      </w:r>
      <w:r w:rsidR="003E79EB" w:rsidRPr="0022161C">
        <w:rPr>
          <w:rFonts w:ascii="Arial" w:hAnsi="Arial" w:cs="Arial"/>
          <w:sz w:val="22"/>
          <w:szCs w:val="22"/>
        </w:rPr>
        <w:t>or derived data</w:t>
      </w:r>
      <w:r w:rsidR="007A12C5" w:rsidRPr="0022161C">
        <w:rPr>
          <w:rFonts w:ascii="Arial" w:hAnsi="Arial" w:cs="Arial"/>
          <w:sz w:val="22"/>
          <w:szCs w:val="22"/>
        </w:rPr>
        <w:t xml:space="preserve"> </w:t>
      </w:r>
      <w:r w:rsidR="00AF793D" w:rsidRPr="0022161C">
        <w:rPr>
          <w:rFonts w:ascii="Arial" w:hAnsi="Arial" w:cs="Arial"/>
          <w:sz w:val="22"/>
          <w:szCs w:val="22"/>
        </w:rPr>
        <w:t>through</w:t>
      </w:r>
      <w:r w:rsidR="003E79EB" w:rsidRPr="0022161C">
        <w:rPr>
          <w:rFonts w:ascii="Arial" w:hAnsi="Arial" w:cs="Arial"/>
          <w:sz w:val="22"/>
          <w:szCs w:val="22"/>
        </w:rPr>
        <w:t xml:space="preserve"> to peer reviewed publications</w:t>
      </w:r>
      <w:r w:rsidRPr="0022161C">
        <w:rPr>
          <w:rFonts w:ascii="Arial" w:hAnsi="Arial" w:cs="Arial"/>
          <w:sz w:val="22"/>
          <w:szCs w:val="22"/>
        </w:rPr>
        <w:t xml:space="preserve">. </w:t>
      </w:r>
      <w:r w:rsidR="006577DB">
        <w:rPr>
          <w:rFonts w:ascii="Arial" w:hAnsi="Arial" w:cs="Arial"/>
          <w:sz w:val="22"/>
          <w:szCs w:val="22"/>
        </w:rPr>
        <w:t>The methodology used to generate the data</w:t>
      </w:r>
      <w:r w:rsidR="003E79EB" w:rsidRPr="0022161C">
        <w:rPr>
          <w:rFonts w:ascii="Arial" w:hAnsi="Arial" w:cs="Arial"/>
          <w:sz w:val="22"/>
          <w:szCs w:val="22"/>
        </w:rPr>
        <w:t xml:space="preserve"> and standards for doing so should </w:t>
      </w:r>
      <w:r w:rsidR="006577DB">
        <w:rPr>
          <w:rFonts w:ascii="Arial" w:hAnsi="Arial" w:cs="Arial"/>
          <w:sz w:val="22"/>
          <w:szCs w:val="22"/>
        </w:rPr>
        <w:t xml:space="preserve">also </w:t>
      </w:r>
      <w:r w:rsidR="003E79EB" w:rsidRPr="0022161C">
        <w:rPr>
          <w:rFonts w:ascii="Arial" w:hAnsi="Arial" w:cs="Arial"/>
          <w:sz w:val="22"/>
          <w:szCs w:val="22"/>
        </w:rPr>
        <w:t xml:space="preserve">be </w:t>
      </w:r>
      <w:r w:rsidR="006577DB">
        <w:rPr>
          <w:rFonts w:ascii="Arial" w:hAnsi="Arial" w:cs="Arial"/>
          <w:sz w:val="22"/>
          <w:szCs w:val="22"/>
        </w:rPr>
        <w:t>detailed</w:t>
      </w:r>
      <w:r w:rsidR="003E79EB" w:rsidRPr="0022161C">
        <w:rPr>
          <w:rFonts w:ascii="Arial" w:hAnsi="Arial" w:cs="Arial"/>
          <w:sz w:val="22"/>
          <w:szCs w:val="22"/>
        </w:rPr>
        <w:t xml:space="preserve"> here. The use of data from other sources and the potential reuse of newly generated data should</w:t>
      </w:r>
      <w:r w:rsidR="00E33641" w:rsidRPr="0022161C">
        <w:rPr>
          <w:rFonts w:ascii="Arial" w:hAnsi="Arial" w:cs="Arial"/>
          <w:sz w:val="22"/>
          <w:szCs w:val="22"/>
        </w:rPr>
        <w:t xml:space="preserve"> also</w:t>
      </w:r>
      <w:r w:rsidR="003E79EB" w:rsidRPr="0022161C">
        <w:rPr>
          <w:rFonts w:ascii="Arial" w:hAnsi="Arial" w:cs="Arial"/>
          <w:sz w:val="22"/>
          <w:szCs w:val="22"/>
        </w:rPr>
        <w:t xml:space="preserve"> be identified within the scope.</w:t>
      </w:r>
    </w:p>
    <w:p w14:paraId="649B749A" w14:textId="77777777" w:rsidR="003E79EB" w:rsidRPr="0022161C" w:rsidRDefault="003E79EB" w:rsidP="00E87F21">
      <w:pPr>
        <w:rPr>
          <w:rFonts w:ascii="Arial" w:hAnsi="Arial" w:cs="Arial"/>
          <w:sz w:val="22"/>
          <w:szCs w:val="22"/>
        </w:rPr>
      </w:pPr>
    </w:p>
    <w:p w14:paraId="3AD5262A" w14:textId="77777777" w:rsidR="00D95350" w:rsidRPr="0022161C" w:rsidRDefault="006577DB" w:rsidP="00E87F21">
      <w:pPr>
        <w:rPr>
          <w:rFonts w:ascii="Arial" w:hAnsi="Arial" w:cs="Arial"/>
          <w:sz w:val="22"/>
          <w:szCs w:val="22"/>
          <w:u w:val="single"/>
        </w:rPr>
      </w:pPr>
      <w:r>
        <w:rPr>
          <w:rFonts w:ascii="Arial" w:hAnsi="Arial" w:cs="Arial"/>
          <w:sz w:val="22"/>
          <w:szCs w:val="22"/>
          <w:u w:val="single"/>
        </w:rPr>
        <w:t>Standards</w:t>
      </w:r>
    </w:p>
    <w:p w14:paraId="1E25FA84" w14:textId="77777777" w:rsidR="009F1536" w:rsidRPr="0022161C" w:rsidRDefault="009F1536" w:rsidP="00E87F21">
      <w:pPr>
        <w:rPr>
          <w:rFonts w:ascii="Arial" w:hAnsi="Arial" w:cs="Arial"/>
          <w:sz w:val="22"/>
          <w:szCs w:val="22"/>
        </w:rPr>
      </w:pPr>
    </w:p>
    <w:p w14:paraId="32086AF4" w14:textId="77777777" w:rsidR="002F26B0" w:rsidRPr="0022161C" w:rsidRDefault="00582411" w:rsidP="00E87F21">
      <w:pPr>
        <w:rPr>
          <w:rFonts w:ascii="Arial" w:hAnsi="Arial" w:cs="Arial"/>
          <w:sz w:val="22"/>
          <w:szCs w:val="22"/>
        </w:rPr>
      </w:pPr>
      <w:r w:rsidRPr="0022161C">
        <w:rPr>
          <w:rFonts w:ascii="Arial" w:hAnsi="Arial" w:cs="Arial"/>
          <w:sz w:val="22"/>
          <w:szCs w:val="22"/>
        </w:rPr>
        <w:t xml:space="preserve">The </w:t>
      </w:r>
      <w:r w:rsidR="007A12C5" w:rsidRPr="0022161C">
        <w:rPr>
          <w:rFonts w:ascii="Arial" w:hAnsi="Arial" w:cs="Arial"/>
          <w:sz w:val="22"/>
          <w:szCs w:val="22"/>
        </w:rPr>
        <w:t>standards and methods used for</w:t>
      </w:r>
      <w:r w:rsidRPr="0022161C">
        <w:rPr>
          <w:rFonts w:ascii="Arial" w:hAnsi="Arial" w:cs="Arial"/>
          <w:sz w:val="22"/>
          <w:szCs w:val="22"/>
        </w:rPr>
        <w:t xml:space="preserve"> the generation, retention and preservation of </w:t>
      </w:r>
      <w:r w:rsidR="006577DB">
        <w:rPr>
          <w:rFonts w:ascii="Arial" w:hAnsi="Arial" w:cs="Arial"/>
          <w:sz w:val="22"/>
          <w:szCs w:val="22"/>
        </w:rPr>
        <w:t xml:space="preserve">the </w:t>
      </w:r>
      <w:r w:rsidRPr="0022161C">
        <w:rPr>
          <w:rFonts w:ascii="Arial" w:hAnsi="Arial" w:cs="Arial"/>
          <w:sz w:val="22"/>
          <w:szCs w:val="22"/>
        </w:rPr>
        <w:t>research data</w:t>
      </w:r>
      <w:r w:rsidR="007A12C5" w:rsidRPr="0022161C">
        <w:rPr>
          <w:rFonts w:ascii="Arial" w:hAnsi="Arial" w:cs="Arial"/>
          <w:sz w:val="22"/>
          <w:szCs w:val="22"/>
        </w:rPr>
        <w:t xml:space="preserve"> </w:t>
      </w:r>
      <w:r w:rsidRPr="0022161C">
        <w:rPr>
          <w:rFonts w:ascii="Arial" w:hAnsi="Arial" w:cs="Arial"/>
          <w:sz w:val="22"/>
          <w:szCs w:val="22"/>
        </w:rPr>
        <w:t>should be considered</w:t>
      </w:r>
      <w:r w:rsidR="007A12C5" w:rsidRPr="0022161C">
        <w:rPr>
          <w:rFonts w:ascii="Arial" w:hAnsi="Arial" w:cs="Arial"/>
          <w:sz w:val="22"/>
          <w:szCs w:val="22"/>
        </w:rPr>
        <w:t>.</w:t>
      </w:r>
      <w:r w:rsidRPr="0022161C">
        <w:rPr>
          <w:rFonts w:ascii="Arial" w:hAnsi="Arial" w:cs="Arial"/>
          <w:sz w:val="22"/>
          <w:szCs w:val="22"/>
        </w:rPr>
        <w:t xml:space="preserve"> These will</w:t>
      </w:r>
      <w:r w:rsidR="006577DB">
        <w:rPr>
          <w:rFonts w:ascii="Arial" w:hAnsi="Arial" w:cs="Arial"/>
          <w:sz w:val="22"/>
          <w:szCs w:val="22"/>
        </w:rPr>
        <w:t xml:space="preserve"> typically</w:t>
      </w:r>
      <w:r w:rsidRPr="0022161C">
        <w:rPr>
          <w:rFonts w:ascii="Arial" w:hAnsi="Arial" w:cs="Arial"/>
          <w:sz w:val="22"/>
          <w:szCs w:val="22"/>
        </w:rPr>
        <w:t xml:space="preserve"> be subject specific and any</w:t>
      </w:r>
      <w:r w:rsidR="006577DB">
        <w:rPr>
          <w:rFonts w:ascii="Arial" w:hAnsi="Arial" w:cs="Arial"/>
          <w:sz w:val="22"/>
          <w:szCs w:val="22"/>
        </w:rPr>
        <w:t xml:space="preserve"> potential</w:t>
      </w:r>
      <w:r w:rsidR="007A12C5" w:rsidRPr="0022161C">
        <w:rPr>
          <w:rFonts w:ascii="Arial" w:hAnsi="Arial" w:cs="Arial"/>
          <w:sz w:val="22"/>
          <w:szCs w:val="22"/>
        </w:rPr>
        <w:t xml:space="preserve"> legal and ethical issues</w:t>
      </w:r>
      <w:r w:rsidRPr="0022161C">
        <w:rPr>
          <w:rFonts w:ascii="Arial" w:hAnsi="Arial" w:cs="Arial"/>
          <w:sz w:val="22"/>
          <w:szCs w:val="22"/>
        </w:rPr>
        <w:t xml:space="preserve"> identified</w:t>
      </w:r>
      <w:r w:rsidR="007A12C5" w:rsidRPr="0022161C">
        <w:rPr>
          <w:rFonts w:ascii="Arial" w:hAnsi="Arial" w:cs="Arial"/>
          <w:sz w:val="22"/>
          <w:szCs w:val="22"/>
        </w:rPr>
        <w:t>.</w:t>
      </w:r>
      <w:r w:rsidRPr="0022161C">
        <w:rPr>
          <w:rFonts w:ascii="Arial" w:hAnsi="Arial" w:cs="Arial"/>
          <w:sz w:val="22"/>
          <w:szCs w:val="22"/>
        </w:rPr>
        <w:t xml:space="preserve"> Data</w:t>
      </w:r>
      <w:r w:rsidR="007A12C5" w:rsidRPr="0022161C">
        <w:rPr>
          <w:rFonts w:ascii="Arial" w:hAnsi="Arial" w:cs="Arial"/>
          <w:sz w:val="22"/>
          <w:szCs w:val="22"/>
        </w:rPr>
        <w:t xml:space="preserve"> </w:t>
      </w:r>
      <w:r w:rsidR="006577DB">
        <w:rPr>
          <w:rFonts w:ascii="Arial" w:hAnsi="Arial" w:cs="Arial"/>
          <w:sz w:val="22"/>
          <w:szCs w:val="22"/>
        </w:rPr>
        <w:t>should</w:t>
      </w:r>
      <w:r w:rsidR="007A12C5" w:rsidRPr="0022161C">
        <w:rPr>
          <w:rFonts w:ascii="Arial" w:hAnsi="Arial" w:cs="Arial"/>
          <w:sz w:val="22"/>
          <w:szCs w:val="22"/>
        </w:rPr>
        <w:t xml:space="preserve"> be in a format </w:t>
      </w:r>
      <w:r w:rsidRPr="0022161C">
        <w:rPr>
          <w:rFonts w:ascii="Arial" w:hAnsi="Arial" w:cs="Arial"/>
          <w:sz w:val="22"/>
          <w:szCs w:val="22"/>
        </w:rPr>
        <w:t xml:space="preserve">that is widely accepted </w:t>
      </w:r>
      <w:r w:rsidR="007A12C5" w:rsidRPr="0022161C">
        <w:rPr>
          <w:rFonts w:ascii="Arial" w:hAnsi="Arial" w:cs="Arial"/>
          <w:sz w:val="22"/>
          <w:szCs w:val="22"/>
        </w:rPr>
        <w:t>for that type</w:t>
      </w:r>
      <w:r w:rsidRPr="0022161C">
        <w:rPr>
          <w:rFonts w:ascii="Arial" w:hAnsi="Arial" w:cs="Arial"/>
          <w:sz w:val="22"/>
          <w:szCs w:val="22"/>
        </w:rPr>
        <w:t xml:space="preserve"> of data in question. T</w:t>
      </w:r>
      <w:r w:rsidR="007A12C5" w:rsidRPr="0022161C">
        <w:rPr>
          <w:rFonts w:ascii="Arial" w:hAnsi="Arial" w:cs="Arial"/>
          <w:sz w:val="22"/>
          <w:szCs w:val="22"/>
        </w:rPr>
        <w:t xml:space="preserve">here should </w:t>
      </w:r>
      <w:r w:rsidR="006577DB">
        <w:rPr>
          <w:rFonts w:ascii="Arial" w:hAnsi="Arial" w:cs="Arial"/>
          <w:sz w:val="22"/>
          <w:szCs w:val="22"/>
        </w:rPr>
        <w:t xml:space="preserve">also </w:t>
      </w:r>
      <w:r w:rsidR="007A12C5" w:rsidRPr="0022161C">
        <w:rPr>
          <w:rFonts w:ascii="Arial" w:hAnsi="Arial" w:cs="Arial"/>
          <w:sz w:val="22"/>
          <w:szCs w:val="22"/>
        </w:rPr>
        <w:t>be information on the reuse of raw data and its subsequent interpretation.</w:t>
      </w:r>
    </w:p>
    <w:p w14:paraId="07FBD3AF" w14:textId="77777777" w:rsidR="002F26B0" w:rsidRPr="0022161C" w:rsidRDefault="002F26B0" w:rsidP="00E87F21">
      <w:pPr>
        <w:rPr>
          <w:rFonts w:ascii="Arial" w:hAnsi="Arial" w:cs="Arial"/>
          <w:sz w:val="22"/>
          <w:szCs w:val="22"/>
        </w:rPr>
      </w:pPr>
    </w:p>
    <w:p w14:paraId="62F48729" w14:textId="77777777" w:rsidR="00D95350" w:rsidRPr="0022161C" w:rsidRDefault="00D95350" w:rsidP="00E87F21">
      <w:pPr>
        <w:rPr>
          <w:rFonts w:ascii="Arial" w:hAnsi="Arial" w:cs="Arial"/>
          <w:sz w:val="22"/>
          <w:szCs w:val="22"/>
          <w:u w:val="single"/>
        </w:rPr>
      </w:pPr>
      <w:r w:rsidRPr="0022161C">
        <w:rPr>
          <w:rFonts w:ascii="Arial" w:hAnsi="Arial" w:cs="Arial"/>
          <w:sz w:val="22"/>
          <w:szCs w:val="22"/>
          <w:u w:val="single"/>
        </w:rPr>
        <w:t>Documentation and metadata</w:t>
      </w:r>
    </w:p>
    <w:p w14:paraId="59F21EA3" w14:textId="77777777" w:rsidR="009F1536" w:rsidRPr="0022161C" w:rsidRDefault="009F1536" w:rsidP="00E87F21">
      <w:pPr>
        <w:rPr>
          <w:rFonts w:ascii="Arial" w:hAnsi="Arial" w:cs="Arial"/>
          <w:sz w:val="22"/>
          <w:szCs w:val="22"/>
        </w:rPr>
      </w:pPr>
    </w:p>
    <w:p w14:paraId="388E3EE3" w14:textId="77777777" w:rsidR="009F1536" w:rsidRPr="0022161C" w:rsidRDefault="00580254" w:rsidP="00E87F21">
      <w:pPr>
        <w:rPr>
          <w:rFonts w:ascii="Arial" w:hAnsi="Arial" w:cs="Arial"/>
          <w:sz w:val="22"/>
          <w:szCs w:val="22"/>
        </w:rPr>
      </w:pPr>
      <w:r>
        <w:rPr>
          <w:rFonts w:ascii="Arial" w:hAnsi="Arial" w:cs="Arial"/>
          <w:sz w:val="22"/>
          <w:szCs w:val="22"/>
        </w:rPr>
        <w:t>Relevant m</w:t>
      </w:r>
      <w:r w:rsidR="007A12C5" w:rsidRPr="0022161C">
        <w:rPr>
          <w:rFonts w:ascii="Arial" w:hAnsi="Arial" w:cs="Arial"/>
          <w:sz w:val="22"/>
          <w:szCs w:val="22"/>
        </w:rPr>
        <w:t>etadata should b</w:t>
      </w:r>
      <w:r w:rsidR="00582411" w:rsidRPr="0022161C">
        <w:rPr>
          <w:rFonts w:ascii="Arial" w:hAnsi="Arial" w:cs="Arial"/>
          <w:sz w:val="22"/>
          <w:szCs w:val="22"/>
        </w:rPr>
        <w:t>e published in a timely manner</w:t>
      </w:r>
      <w:r w:rsidR="00250EBE" w:rsidRPr="0022161C">
        <w:rPr>
          <w:rFonts w:ascii="Arial" w:hAnsi="Arial" w:cs="Arial"/>
          <w:sz w:val="22"/>
          <w:szCs w:val="22"/>
        </w:rPr>
        <w:t>.</w:t>
      </w:r>
      <w:r>
        <w:rPr>
          <w:rFonts w:ascii="Arial" w:hAnsi="Arial" w:cs="Arial"/>
          <w:sz w:val="22"/>
          <w:szCs w:val="22"/>
        </w:rPr>
        <w:t xml:space="preserve"> </w:t>
      </w:r>
      <w:r w:rsidR="00250EBE" w:rsidRPr="0022161C">
        <w:rPr>
          <w:rFonts w:ascii="Arial" w:hAnsi="Arial" w:cs="Arial"/>
          <w:sz w:val="22"/>
          <w:szCs w:val="22"/>
        </w:rPr>
        <w:t xml:space="preserve">Software requirements </w:t>
      </w:r>
      <w:r w:rsidR="00967F17" w:rsidRPr="0022161C">
        <w:rPr>
          <w:rFonts w:ascii="Arial" w:hAnsi="Arial" w:cs="Arial"/>
          <w:sz w:val="22"/>
          <w:szCs w:val="22"/>
        </w:rPr>
        <w:t xml:space="preserve">should also be identified at this stage - whether existing software </w:t>
      </w:r>
      <w:r w:rsidR="00EE4336" w:rsidRPr="0022161C">
        <w:rPr>
          <w:rFonts w:ascii="Arial" w:hAnsi="Arial" w:cs="Arial"/>
          <w:sz w:val="22"/>
          <w:szCs w:val="22"/>
        </w:rPr>
        <w:t>is</w:t>
      </w:r>
      <w:r w:rsidR="00967F17" w:rsidRPr="0022161C">
        <w:rPr>
          <w:rFonts w:ascii="Arial" w:hAnsi="Arial" w:cs="Arial"/>
          <w:sz w:val="22"/>
          <w:szCs w:val="22"/>
        </w:rPr>
        <w:t xml:space="preserve"> acceptable or new programmes required.</w:t>
      </w:r>
    </w:p>
    <w:p w14:paraId="1DA1B4D9" w14:textId="77777777" w:rsidR="00D95350" w:rsidRPr="0022161C" w:rsidRDefault="00D95350" w:rsidP="00E87F21">
      <w:pPr>
        <w:rPr>
          <w:rFonts w:ascii="Arial" w:hAnsi="Arial" w:cs="Arial"/>
          <w:sz w:val="22"/>
          <w:szCs w:val="22"/>
          <w:u w:val="single"/>
        </w:rPr>
      </w:pPr>
      <w:r w:rsidRPr="0022161C">
        <w:rPr>
          <w:rFonts w:ascii="Arial" w:hAnsi="Arial" w:cs="Arial"/>
          <w:sz w:val="22"/>
          <w:szCs w:val="22"/>
          <w:u w:val="single"/>
        </w:rPr>
        <w:lastRenderedPageBreak/>
        <w:t>Collaborations, ethics and legal requirements</w:t>
      </w:r>
    </w:p>
    <w:p w14:paraId="5FA39D21" w14:textId="77777777" w:rsidR="009F1536" w:rsidRPr="0022161C" w:rsidRDefault="009F1536" w:rsidP="00E87F21">
      <w:pPr>
        <w:rPr>
          <w:rFonts w:ascii="Arial" w:hAnsi="Arial" w:cs="Arial"/>
          <w:sz w:val="22"/>
          <w:szCs w:val="22"/>
        </w:rPr>
      </w:pPr>
    </w:p>
    <w:p w14:paraId="22CFF2F3" w14:textId="77777777" w:rsidR="009F1536" w:rsidRPr="0022161C" w:rsidRDefault="00580254" w:rsidP="00EE4336">
      <w:pPr>
        <w:rPr>
          <w:rFonts w:ascii="Arial" w:hAnsi="Arial" w:cs="Arial"/>
          <w:sz w:val="22"/>
          <w:szCs w:val="22"/>
        </w:rPr>
      </w:pPr>
      <w:r>
        <w:rPr>
          <w:rFonts w:ascii="Arial" w:hAnsi="Arial" w:cs="Arial"/>
          <w:sz w:val="22"/>
          <w:szCs w:val="22"/>
        </w:rPr>
        <w:t>From the outset, ow</w:t>
      </w:r>
      <w:r w:rsidR="00967F17" w:rsidRPr="0022161C">
        <w:rPr>
          <w:rFonts w:ascii="Arial" w:hAnsi="Arial" w:cs="Arial"/>
          <w:sz w:val="22"/>
          <w:szCs w:val="22"/>
        </w:rPr>
        <w:t xml:space="preserve">nership of data should be agreed </w:t>
      </w:r>
      <w:r w:rsidR="00EE4336" w:rsidRPr="0022161C">
        <w:rPr>
          <w:rFonts w:ascii="Arial" w:hAnsi="Arial" w:cs="Arial"/>
          <w:sz w:val="22"/>
          <w:szCs w:val="22"/>
        </w:rPr>
        <w:t>in both collaborative and non-collaborative research</w:t>
      </w:r>
      <w:r>
        <w:rPr>
          <w:rFonts w:ascii="Arial" w:hAnsi="Arial" w:cs="Arial"/>
          <w:sz w:val="22"/>
          <w:szCs w:val="22"/>
        </w:rPr>
        <w:t>. L</w:t>
      </w:r>
      <w:r w:rsidR="00EE4336" w:rsidRPr="0022161C">
        <w:rPr>
          <w:rFonts w:ascii="Arial" w:hAnsi="Arial" w:cs="Arial"/>
          <w:sz w:val="22"/>
          <w:szCs w:val="22"/>
        </w:rPr>
        <w:t xml:space="preserve">egal </w:t>
      </w:r>
      <w:r>
        <w:rPr>
          <w:rFonts w:ascii="Arial" w:hAnsi="Arial" w:cs="Arial"/>
          <w:sz w:val="22"/>
          <w:szCs w:val="22"/>
        </w:rPr>
        <w:t>requirements</w:t>
      </w:r>
      <w:r w:rsidR="00EE4336" w:rsidRPr="0022161C">
        <w:rPr>
          <w:rFonts w:ascii="Arial" w:hAnsi="Arial" w:cs="Arial"/>
          <w:sz w:val="22"/>
          <w:szCs w:val="22"/>
        </w:rPr>
        <w:t xml:space="preserve"> </w:t>
      </w:r>
      <w:r>
        <w:rPr>
          <w:rFonts w:ascii="Arial" w:hAnsi="Arial" w:cs="Arial"/>
          <w:sz w:val="22"/>
          <w:szCs w:val="22"/>
        </w:rPr>
        <w:t>of</w:t>
      </w:r>
      <w:r w:rsidR="00EE4336" w:rsidRPr="0022161C">
        <w:rPr>
          <w:rFonts w:ascii="Arial" w:hAnsi="Arial" w:cs="Arial"/>
          <w:sz w:val="22"/>
          <w:szCs w:val="22"/>
        </w:rPr>
        <w:t xml:space="preserve"> data ownership, dissemination and reuse in collaborative projects</w:t>
      </w:r>
      <w:r>
        <w:rPr>
          <w:rFonts w:ascii="Arial" w:hAnsi="Arial" w:cs="Arial"/>
          <w:sz w:val="22"/>
          <w:szCs w:val="22"/>
        </w:rPr>
        <w:t xml:space="preserve"> should also be identified.</w:t>
      </w:r>
    </w:p>
    <w:p w14:paraId="1EA826B3" w14:textId="77777777" w:rsidR="00967F17" w:rsidRPr="0022161C" w:rsidRDefault="00967F17" w:rsidP="00E87F21">
      <w:pPr>
        <w:rPr>
          <w:rFonts w:ascii="Arial" w:hAnsi="Arial" w:cs="Arial"/>
          <w:sz w:val="22"/>
          <w:szCs w:val="22"/>
        </w:rPr>
      </w:pPr>
    </w:p>
    <w:p w14:paraId="33E17360" w14:textId="77777777" w:rsidR="00967F17" w:rsidRPr="0022161C" w:rsidRDefault="00580254" w:rsidP="00E87F21">
      <w:pPr>
        <w:rPr>
          <w:rFonts w:ascii="Arial" w:hAnsi="Arial" w:cs="Arial"/>
          <w:sz w:val="22"/>
          <w:szCs w:val="22"/>
        </w:rPr>
      </w:pPr>
      <w:r>
        <w:rPr>
          <w:rFonts w:ascii="Arial" w:hAnsi="Arial" w:cs="Arial"/>
          <w:sz w:val="22"/>
          <w:szCs w:val="22"/>
        </w:rPr>
        <w:t>Researchers should familiarise themselves with Data Protection legislation in circumstances where there will be</w:t>
      </w:r>
      <w:r w:rsidR="00B02270" w:rsidRPr="0022161C">
        <w:rPr>
          <w:rFonts w:ascii="Arial" w:hAnsi="Arial" w:cs="Arial"/>
          <w:sz w:val="22"/>
          <w:szCs w:val="22"/>
        </w:rPr>
        <w:t xml:space="preserve"> use of personal and sensitive data</w:t>
      </w:r>
      <w:r w:rsidR="00967F17" w:rsidRPr="0022161C">
        <w:rPr>
          <w:rFonts w:ascii="Arial" w:hAnsi="Arial" w:cs="Arial"/>
          <w:sz w:val="22"/>
          <w:szCs w:val="22"/>
        </w:rPr>
        <w:t>.</w:t>
      </w:r>
      <w:r w:rsidR="00E36DB4" w:rsidRPr="0022161C">
        <w:rPr>
          <w:rFonts w:ascii="Arial" w:hAnsi="Arial" w:cs="Arial"/>
          <w:sz w:val="22"/>
          <w:szCs w:val="22"/>
        </w:rPr>
        <w:t xml:space="preserve"> </w:t>
      </w:r>
      <w:r w:rsidR="00B02270" w:rsidRPr="0022161C">
        <w:rPr>
          <w:rFonts w:ascii="Arial" w:hAnsi="Arial" w:cs="Arial"/>
          <w:sz w:val="22"/>
          <w:szCs w:val="22"/>
        </w:rPr>
        <w:t>Such data may be subject to</w:t>
      </w:r>
      <w:r w:rsidR="00E36DB4" w:rsidRPr="0022161C">
        <w:rPr>
          <w:rFonts w:ascii="Arial" w:hAnsi="Arial" w:cs="Arial"/>
          <w:sz w:val="22"/>
          <w:szCs w:val="22"/>
        </w:rPr>
        <w:t xml:space="preserve"> restricted access</w:t>
      </w:r>
      <w:r w:rsidR="00B02270" w:rsidRPr="0022161C">
        <w:rPr>
          <w:rFonts w:ascii="Arial" w:hAnsi="Arial" w:cs="Arial"/>
          <w:sz w:val="22"/>
          <w:szCs w:val="22"/>
        </w:rPr>
        <w:t xml:space="preserve">, and details of how the restrictions will take place </w:t>
      </w:r>
      <w:r>
        <w:rPr>
          <w:rFonts w:ascii="Arial" w:hAnsi="Arial" w:cs="Arial"/>
          <w:sz w:val="22"/>
          <w:szCs w:val="22"/>
        </w:rPr>
        <w:t>should</w:t>
      </w:r>
      <w:r w:rsidR="00B02270" w:rsidRPr="0022161C">
        <w:rPr>
          <w:rFonts w:ascii="Arial" w:hAnsi="Arial" w:cs="Arial"/>
          <w:sz w:val="22"/>
          <w:szCs w:val="22"/>
        </w:rPr>
        <w:t xml:space="preserve"> </w:t>
      </w:r>
      <w:r w:rsidR="00E36DB4" w:rsidRPr="0022161C">
        <w:rPr>
          <w:rFonts w:ascii="Arial" w:hAnsi="Arial" w:cs="Arial"/>
          <w:sz w:val="22"/>
          <w:szCs w:val="22"/>
        </w:rPr>
        <w:t>be well documented.</w:t>
      </w:r>
    </w:p>
    <w:p w14:paraId="6B13F540" w14:textId="77777777" w:rsidR="009F1536" w:rsidRPr="0022161C" w:rsidRDefault="009F1536" w:rsidP="00E87F21">
      <w:pPr>
        <w:rPr>
          <w:rFonts w:ascii="Arial" w:hAnsi="Arial" w:cs="Arial"/>
          <w:sz w:val="22"/>
          <w:szCs w:val="22"/>
        </w:rPr>
      </w:pPr>
    </w:p>
    <w:p w14:paraId="77B48E1C" w14:textId="77777777" w:rsidR="00D95350" w:rsidRPr="0022161C" w:rsidRDefault="00D95350" w:rsidP="00E87F21">
      <w:pPr>
        <w:rPr>
          <w:rFonts w:ascii="Arial" w:hAnsi="Arial" w:cs="Arial"/>
          <w:sz w:val="22"/>
          <w:szCs w:val="22"/>
          <w:u w:val="single"/>
        </w:rPr>
      </w:pPr>
      <w:r w:rsidRPr="0022161C">
        <w:rPr>
          <w:rFonts w:ascii="Arial" w:hAnsi="Arial" w:cs="Arial"/>
          <w:sz w:val="22"/>
          <w:szCs w:val="22"/>
          <w:u w:val="single"/>
        </w:rPr>
        <w:t>Storage and backup</w:t>
      </w:r>
    </w:p>
    <w:p w14:paraId="64BCBDBC" w14:textId="77777777" w:rsidR="009D7D50" w:rsidRPr="0022161C" w:rsidRDefault="009D7D50" w:rsidP="00E87F21">
      <w:pPr>
        <w:rPr>
          <w:rFonts w:ascii="Arial" w:hAnsi="Arial" w:cs="Arial"/>
          <w:sz w:val="22"/>
          <w:szCs w:val="22"/>
        </w:rPr>
      </w:pPr>
    </w:p>
    <w:p w14:paraId="37C7AEFD" w14:textId="77777777" w:rsidR="00CB1A69" w:rsidRDefault="00B02270" w:rsidP="00E87F21">
      <w:pPr>
        <w:rPr>
          <w:rFonts w:ascii="Arial" w:hAnsi="Arial" w:cs="Arial"/>
          <w:sz w:val="22"/>
          <w:szCs w:val="22"/>
        </w:rPr>
      </w:pPr>
      <w:r w:rsidRPr="0022161C">
        <w:rPr>
          <w:rFonts w:ascii="Arial" w:hAnsi="Arial" w:cs="Arial"/>
          <w:sz w:val="22"/>
          <w:szCs w:val="22"/>
        </w:rPr>
        <w:t>D</w:t>
      </w:r>
      <w:r w:rsidR="009D7D50" w:rsidRPr="0022161C">
        <w:rPr>
          <w:rFonts w:ascii="Arial" w:hAnsi="Arial" w:cs="Arial"/>
          <w:sz w:val="22"/>
          <w:szCs w:val="22"/>
        </w:rPr>
        <w:t xml:space="preserve">ata management plans </w:t>
      </w:r>
      <w:r w:rsidRPr="0022161C">
        <w:rPr>
          <w:rFonts w:ascii="Arial" w:hAnsi="Arial" w:cs="Arial"/>
          <w:sz w:val="22"/>
          <w:szCs w:val="22"/>
        </w:rPr>
        <w:t>require information on how</w:t>
      </w:r>
      <w:r w:rsidR="009D7D50" w:rsidRPr="0022161C">
        <w:rPr>
          <w:rFonts w:ascii="Arial" w:hAnsi="Arial" w:cs="Arial"/>
          <w:sz w:val="22"/>
          <w:szCs w:val="22"/>
        </w:rPr>
        <w:t xml:space="preserve"> data will be stored and preserved</w:t>
      </w:r>
      <w:r w:rsidRPr="0022161C">
        <w:rPr>
          <w:rFonts w:ascii="Arial" w:hAnsi="Arial" w:cs="Arial"/>
          <w:sz w:val="22"/>
          <w:szCs w:val="22"/>
        </w:rPr>
        <w:t xml:space="preserve">. </w:t>
      </w:r>
    </w:p>
    <w:p w14:paraId="0290E3A6" w14:textId="77777777" w:rsidR="00CB1A69" w:rsidRDefault="00CB1A69" w:rsidP="00E87F21">
      <w:pPr>
        <w:rPr>
          <w:rFonts w:ascii="Arial" w:hAnsi="Arial" w:cs="Arial"/>
          <w:sz w:val="22"/>
          <w:szCs w:val="22"/>
        </w:rPr>
      </w:pPr>
    </w:p>
    <w:p w14:paraId="0B7A1294" w14:textId="77777777" w:rsidR="00D95350" w:rsidRPr="0022161C" w:rsidRDefault="009F1536" w:rsidP="00E87F21">
      <w:pPr>
        <w:rPr>
          <w:rFonts w:ascii="Arial" w:hAnsi="Arial" w:cs="Arial"/>
          <w:sz w:val="22"/>
          <w:szCs w:val="22"/>
          <w:u w:val="single"/>
        </w:rPr>
      </w:pPr>
      <w:r w:rsidRPr="0022161C">
        <w:rPr>
          <w:rFonts w:ascii="Arial" w:hAnsi="Arial" w:cs="Arial"/>
          <w:sz w:val="22"/>
          <w:szCs w:val="22"/>
          <w:u w:val="single"/>
        </w:rPr>
        <w:t>Preservation and long-</w:t>
      </w:r>
      <w:r w:rsidR="00D95350" w:rsidRPr="0022161C">
        <w:rPr>
          <w:rFonts w:ascii="Arial" w:hAnsi="Arial" w:cs="Arial"/>
          <w:sz w:val="22"/>
          <w:szCs w:val="22"/>
          <w:u w:val="single"/>
        </w:rPr>
        <w:t>term storage</w:t>
      </w:r>
    </w:p>
    <w:p w14:paraId="65275EE1" w14:textId="77777777" w:rsidR="00D95350" w:rsidRPr="0022161C" w:rsidRDefault="00D95350" w:rsidP="00E87F21">
      <w:pPr>
        <w:rPr>
          <w:rFonts w:ascii="Arial" w:hAnsi="Arial" w:cs="Arial"/>
          <w:sz w:val="22"/>
          <w:szCs w:val="22"/>
        </w:rPr>
      </w:pPr>
    </w:p>
    <w:p w14:paraId="326FC787" w14:textId="77777777" w:rsidR="009D7D50" w:rsidRPr="0022161C" w:rsidRDefault="0004554C" w:rsidP="00E87F21">
      <w:pPr>
        <w:rPr>
          <w:rFonts w:ascii="Arial" w:hAnsi="Arial" w:cs="Arial"/>
          <w:sz w:val="22"/>
          <w:szCs w:val="22"/>
        </w:rPr>
      </w:pPr>
      <w:r w:rsidRPr="0022161C">
        <w:rPr>
          <w:rFonts w:ascii="Arial" w:hAnsi="Arial" w:cs="Arial"/>
          <w:sz w:val="22"/>
          <w:szCs w:val="22"/>
        </w:rPr>
        <w:t>Research data should</w:t>
      </w:r>
      <w:r w:rsidR="009D7D50" w:rsidRPr="0022161C">
        <w:rPr>
          <w:rFonts w:ascii="Arial" w:hAnsi="Arial" w:cs="Arial"/>
          <w:sz w:val="22"/>
          <w:szCs w:val="22"/>
        </w:rPr>
        <w:t xml:space="preserve"> be deposited in a</w:t>
      </w:r>
      <w:r w:rsidR="00CB1A69">
        <w:rPr>
          <w:rFonts w:ascii="Arial" w:hAnsi="Arial" w:cs="Arial"/>
          <w:sz w:val="22"/>
          <w:szCs w:val="22"/>
        </w:rPr>
        <w:t>n appropriate, recognised</w:t>
      </w:r>
      <w:r w:rsidR="009D7D50" w:rsidRPr="0022161C">
        <w:rPr>
          <w:rFonts w:ascii="Arial" w:hAnsi="Arial" w:cs="Arial"/>
          <w:sz w:val="22"/>
          <w:szCs w:val="22"/>
        </w:rPr>
        <w:t xml:space="preserve"> </w:t>
      </w:r>
      <w:r w:rsidR="00CB1A69">
        <w:rPr>
          <w:rFonts w:ascii="Arial" w:hAnsi="Arial" w:cs="Arial"/>
          <w:sz w:val="22"/>
          <w:szCs w:val="22"/>
        </w:rPr>
        <w:t xml:space="preserve">subject specific </w:t>
      </w:r>
      <w:r w:rsidR="009D7D50" w:rsidRPr="0022161C">
        <w:rPr>
          <w:rFonts w:ascii="Arial" w:hAnsi="Arial" w:cs="Arial"/>
          <w:sz w:val="22"/>
          <w:szCs w:val="22"/>
        </w:rPr>
        <w:t>repository</w:t>
      </w:r>
      <w:r w:rsidR="00CB1A69">
        <w:rPr>
          <w:rFonts w:ascii="Arial" w:hAnsi="Arial" w:cs="Arial"/>
          <w:sz w:val="22"/>
          <w:szCs w:val="22"/>
        </w:rPr>
        <w:t xml:space="preserve"> whenever possible</w:t>
      </w:r>
      <w:r w:rsidR="009D7D50" w:rsidRPr="0022161C">
        <w:rPr>
          <w:rFonts w:ascii="Arial" w:hAnsi="Arial" w:cs="Arial"/>
          <w:sz w:val="22"/>
          <w:szCs w:val="22"/>
        </w:rPr>
        <w:t xml:space="preserve">. </w:t>
      </w:r>
      <w:r w:rsidR="00CB1A69">
        <w:rPr>
          <w:rFonts w:ascii="Arial" w:hAnsi="Arial" w:cs="Arial"/>
          <w:sz w:val="22"/>
          <w:szCs w:val="22"/>
        </w:rPr>
        <w:t>R</w:t>
      </w:r>
      <w:r w:rsidRPr="0022161C">
        <w:rPr>
          <w:rFonts w:ascii="Arial" w:hAnsi="Arial" w:cs="Arial"/>
          <w:sz w:val="22"/>
          <w:szCs w:val="22"/>
        </w:rPr>
        <w:t>esearchers must</w:t>
      </w:r>
      <w:r w:rsidR="00CB1A69">
        <w:rPr>
          <w:rFonts w:ascii="Arial" w:hAnsi="Arial" w:cs="Arial"/>
          <w:sz w:val="22"/>
          <w:szCs w:val="22"/>
        </w:rPr>
        <w:t xml:space="preserve"> also</w:t>
      </w:r>
      <w:r w:rsidRPr="0022161C">
        <w:rPr>
          <w:rFonts w:ascii="Arial" w:hAnsi="Arial" w:cs="Arial"/>
          <w:sz w:val="22"/>
          <w:szCs w:val="22"/>
        </w:rPr>
        <w:t xml:space="preserve"> identify how long the data will be stored for and the format the data will take. </w:t>
      </w:r>
      <w:r w:rsidR="00CB1A69">
        <w:rPr>
          <w:rFonts w:ascii="Arial" w:hAnsi="Arial" w:cs="Arial"/>
          <w:sz w:val="22"/>
          <w:szCs w:val="22"/>
        </w:rPr>
        <w:t>When a recognised, subject specific repository is not used, appropriate justification should be given.</w:t>
      </w:r>
    </w:p>
    <w:p w14:paraId="054662E2" w14:textId="77777777" w:rsidR="00C006A6" w:rsidRPr="0022161C" w:rsidRDefault="00C006A6" w:rsidP="00E87F21">
      <w:pPr>
        <w:rPr>
          <w:rFonts w:ascii="Arial" w:hAnsi="Arial" w:cs="Arial"/>
          <w:sz w:val="22"/>
          <w:szCs w:val="22"/>
        </w:rPr>
      </w:pPr>
    </w:p>
    <w:p w14:paraId="784C2D99" w14:textId="77777777" w:rsidR="00C006A6" w:rsidRPr="0022161C" w:rsidRDefault="00C006A6" w:rsidP="00E87F21">
      <w:pPr>
        <w:rPr>
          <w:rFonts w:ascii="Arial" w:hAnsi="Arial" w:cs="Arial"/>
          <w:sz w:val="22"/>
          <w:szCs w:val="22"/>
          <w:u w:val="single"/>
        </w:rPr>
      </w:pPr>
      <w:r w:rsidRPr="0022161C">
        <w:rPr>
          <w:rFonts w:ascii="Arial" w:hAnsi="Arial" w:cs="Arial"/>
          <w:sz w:val="22"/>
          <w:szCs w:val="22"/>
          <w:u w:val="single"/>
        </w:rPr>
        <w:t>Data Sharing</w:t>
      </w:r>
    </w:p>
    <w:p w14:paraId="1D7E3AF3" w14:textId="77777777" w:rsidR="00C006A6" w:rsidRPr="0022161C" w:rsidRDefault="00C006A6" w:rsidP="00E87F21">
      <w:pPr>
        <w:rPr>
          <w:rFonts w:ascii="Arial" w:hAnsi="Arial" w:cs="Arial"/>
          <w:sz w:val="22"/>
          <w:szCs w:val="22"/>
        </w:rPr>
      </w:pPr>
    </w:p>
    <w:p w14:paraId="0EA83334" w14:textId="77777777" w:rsidR="00125DD4" w:rsidRPr="0022161C" w:rsidRDefault="00A51ED1" w:rsidP="00E87F21">
      <w:pPr>
        <w:rPr>
          <w:rFonts w:ascii="Arial" w:hAnsi="Arial" w:cs="Arial"/>
          <w:sz w:val="22"/>
          <w:szCs w:val="22"/>
        </w:rPr>
      </w:pPr>
      <w:r w:rsidRPr="0022161C">
        <w:rPr>
          <w:rFonts w:ascii="Arial" w:hAnsi="Arial" w:cs="Arial"/>
          <w:sz w:val="22"/>
          <w:szCs w:val="22"/>
        </w:rPr>
        <w:t>D</w:t>
      </w:r>
      <w:r w:rsidR="00DD30F6" w:rsidRPr="0022161C">
        <w:rPr>
          <w:rFonts w:ascii="Arial" w:hAnsi="Arial" w:cs="Arial"/>
          <w:sz w:val="22"/>
          <w:szCs w:val="22"/>
        </w:rPr>
        <w:t>ata underpinning research publications should</w:t>
      </w:r>
      <w:r w:rsidR="00125DD4" w:rsidRPr="0022161C">
        <w:rPr>
          <w:rFonts w:ascii="Arial" w:hAnsi="Arial" w:cs="Arial"/>
          <w:sz w:val="22"/>
          <w:szCs w:val="22"/>
        </w:rPr>
        <w:t xml:space="preserve"> be made freely available to </w:t>
      </w:r>
      <w:r w:rsidR="007D402D" w:rsidRPr="0022161C">
        <w:rPr>
          <w:rFonts w:ascii="Arial" w:hAnsi="Arial" w:cs="Arial"/>
          <w:sz w:val="22"/>
          <w:szCs w:val="22"/>
        </w:rPr>
        <w:t>others</w:t>
      </w:r>
      <w:r w:rsidR="00DD30F6" w:rsidRPr="0022161C">
        <w:rPr>
          <w:rFonts w:ascii="Arial" w:hAnsi="Arial" w:cs="Arial"/>
          <w:sz w:val="22"/>
          <w:szCs w:val="22"/>
        </w:rPr>
        <w:t xml:space="preserve"> whenever possible, with an allowance for a period of exclusive use prior to dissemination</w:t>
      </w:r>
      <w:r w:rsidR="007D402D" w:rsidRPr="0022161C">
        <w:rPr>
          <w:rFonts w:ascii="Arial" w:hAnsi="Arial" w:cs="Arial"/>
          <w:sz w:val="22"/>
          <w:szCs w:val="22"/>
        </w:rPr>
        <w:t xml:space="preserve">. </w:t>
      </w:r>
      <w:r w:rsidR="00DD30F6" w:rsidRPr="0022161C">
        <w:rPr>
          <w:rFonts w:ascii="Arial" w:hAnsi="Arial" w:cs="Arial"/>
          <w:sz w:val="22"/>
          <w:szCs w:val="22"/>
        </w:rPr>
        <w:t>This may also be a requirement for d</w:t>
      </w:r>
      <w:r w:rsidR="007D402D" w:rsidRPr="0022161C">
        <w:rPr>
          <w:rFonts w:ascii="Arial" w:hAnsi="Arial" w:cs="Arial"/>
          <w:sz w:val="22"/>
          <w:szCs w:val="22"/>
        </w:rPr>
        <w:t xml:space="preserve">ata </w:t>
      </w:r>
      <w:r w:rsidR="00DD30F6" w:rsidRPr="0022161C">
        <w:rPr>
          <w:rFonts w:ascii="Arial" w:hAnsi="Arial" w:cs="Arial"/>
          <w:sz w:val="22"/>
          <w:szCs w:val="22"/>
        </w:rPr>
        <w:t>not associated with published research</w:t>
      </w:r>
      <w:r w:rsidRPr="0022161C">
        <w:rPr>
          <w:rFonts w:ascii="Arial" w:hAnsi="Arial" w:cs="Arial"/>
          <w:sz w:val="22"/>
          <w:szCs w:val="22"/>
        </w:rPr>
        <w:t xml:space="preserve">. Sharing data of this type is dependent on </w:t>
      </w:r>
      <w:r w:rsidR="00DD30F6" w:rsidRPr="0022161C">
        <w:rPr>
          <w:rFonts w:ascii="Arial" w:hAnsi="Arial" w:cs="Arial"/>
          <w:sz w:val="22"/>
          <w:szCs w:val="22"/>
        </w:rPr>
        <w:t xml:space="preserve">cost, time and whether or not researchers foresee </w:t>
      </w:r>
      <w:r w:rsidR="007D402D" w:rsidRPr="0022161C">
        <w:rPr>
          <w:rFonts w:ascii="Arial" w:hAnsi="Arial" w:cs="Arial"/>
          <w:sz w:val="22"/>
          <w:szCs w:val="22"/>
        </w:rPr>
        <w:t xml:space="preserve">a long-term demand for </w:t>
      </w:r>
      <w:r w:rsidR="00DD30F6" w:rsidRPr="0022161C">
        <w:rPr>
          <w:rFonts w:ascii="Arial" w:hAnsi="Arial" w:cs="Arial"/>
          <w:sz w:val="22"/>
          <w:szCs w:val="22"/>
        </w:rPr>
        <w:t>the data</w:t>
      </w:r>
      <w:r w:rsidR="007D402D" w:rsidRPr="0022161C">
        <w:rPr>
          <w:rFonts w:ascii="Arial" w:hAnsi="Arial" w:cs="Arial"/>
          <w:sz w:val="22"/>
          <w:szCs w:val="22"/>
        </w:rPr>
        <w:t>.</w:t>
      </w:r>
      <w:r w:rsidR="00125DD4" w:rsidRPr="0022161C">
        <w:rPr>
          <w:rFonts w:ascii="Arial" w:hAnsi="Arial" w:cs="Arial"/>
          <w:sz w:val="22"/>
          <w:szCs w:val="22"/>
        </w:rPr>
        <w:t xml:space="preserve"> </w:t>
      </w:r>
      <w:r w:rsidR="00575B55" w:rsidRPr="0022161C">
        <w:rPr>
          <w:rFonts w:ascii="Arial" w:hAnsi="Arial" w:cs="Arial"/>
          <w:sz w:val="22"/>
          <w:szCs w:val="22"/>
        </w:rPr>
        <w:t>In situations where data will not be shared (i.e. ethical, legal, privacy, security reasons), justification must be given.</w:t>
      </w:r>
      <w:r w:rsidR="00DD30F6" w:rsidRPr="0022161C">
        <w:rPr>
          <w:rFonts w:ascii="Arial" w:hAnsi="Arial" w:cs="Arial"/>
          <w:sz w:val="22"/>
          <w:szCs w:val="22"/>
        </w:rPr>
        <w:t xml:space="preserve"> </w:t>
      </w:r>
    </w:p>
    <w:p w14:paraId="65C10AD6" w14:textId="77777777" w:rsidR="00AE434E" w:rsidRPr="0022161C" w:rsidRDefault="00AE434E" w:rsidP="00E87F21">
      <w:pPr>
        <w:rPr>
          <w:rFonts w:ascii="Arial" w:hAnsi="Arial" w:cs="Arial"/>
          <w:sz w:val="22"/>
          <w:szCs w:val="22"/>
        </w:rPr>
      </w:pPr>
    </w:p>
    <w:p w14:paraId="39C98F61" w14:textId="77777777" w:rsidR="00C006A6" w:rsidRPr="0022161C" w:rsidRDefault="00E44757" w:rsidP="00E87F21">
      <w:pPr>
        <w:rPr>
          <w:rFonts w:ascii="Arial" w:hAnsi="Arial" w:cs="Arial"/>
          <w:sz w:val="22"/>
          <w:szCs w:val="22"/>
        </w:rPr>
      </w:pPr>
      <w:r w:rsidRPr="0022161C">
        <w:rPr>
          <w:rFonts w:ascii="Arial" w:hAnsi="Arial" w:cs="Arial"/>
          <w:sz w:val="22"/>
          <w:szCs w:val="22"/>
        </w:rPr>
        <w:t>As for preservation and long-</w:t>
      </w:r>
      <w:r w:rsidR="00DD30F6" w:rsidRPr="0022161C">
        <w:rPr>
          <w:rFonts w:ascii="Arial" w:hAnsi="Arial" w:cs="Arial"/>
          <w:sz w:val="22"/>
          <w:szCs w:val="22"/>
        </w:rPr>
        <w:t xml:space="preserve">term storage, </w:t>
      </w:r>
      <w:r w:rsidRPr="0022161C">
        <w:rPr>
          <w:rFonts w:ascii="Arial" w:hAnsi="Arial" w:cs="Arial"/>
          <w:sz w:val="22"/>
          <w:szCs w:val="22"/>
        </w:rPr>
        <w:t xml:space="preserve">the location for </w:t>
      </w:r>
      <w:r w:rsidR="00AE434E" w:rsidRPr="0022161C">
        <w:rPr>
          <w:rFonts w:ascii="Arial" w:hAnsi="Arial" w:cs="Arial"/>
          <w:sz w:val="22"/>
          <w:szCs w:val="22"/>
        </w:rPr>
        <w:t xml:space="preserve">shared data </w:t>
      </w:r>
      <w:r w:rsidR="00A51ED1" w:rsidRPr="0022161C">
        <w:rPr>
          <w:rFonts w:ascii="Arial" w:hAnsi="Arial" w:cs="Arial"/>
          <w:sz w:val="22"/>
          <w:szCs w:val="22"/>
        </w:rPr>
        <w:t>must</w:t>
      </w:r>
      <w:r w:rsidR="00AE434E" w:rsidRPr="0022161C">
        <w:rPr>
          <w:rFonts w:ascii="Arial" w:hAnsi="Arial" w:cs="Arial"/>
          <w:sz w:val="22"/>
          <w:szCs w:val="22"/>
        </w:rPr>
        <w:t xml:space="preserve"> meet </w:t>
      </w:r>
      <w:r w:rsidRPr="0022161C">
        <w:rPr>
          <w:rFonts w:ascii="Arial" w:hAnsi="Arial" w:cs="Arial"/>
          <w:sz w:val="22"/>
          <w:szCs w:val="22"/>
        </w:rPr>
        <w:t xml:space="preserve">the </w:t>
      </w:r>
      <w:r w:rsidR="00AE434E" w:rsidRPr="0022161C">
        <w:rPr>
          <w:rFonts w:ascii="Arial" w:hAnsi="Arial" w:cs="Arial"/>
          <w:sz w:val="22"/>
          <w:szCs w:val="22"/>
        </w:rPr>
        <w:t xml:space="preserve">requirements of the type of research and data produced. </w:t>
      </w:r>
      <w:r w:rsidRPr="0022161C">
        <w:rPr>
          <w:rFonts w:ascii="Arial" w:hAnsi="Arial" w:cs="Arial"/>
          <w:sz w:val="22"/>
          <w:szCs w:val="22"/>
        </w:rPr>
        <w:t xml:space="preserve">A data licence may accompany shared data, requesting secondary users to register their information, </w:t>
      </w:r>
      <w:r w:rsidR="00A51ED1" w:rsidRPr="0022161C">
        <w:rPr>
          <w:rFonts w:ascii="Arial" w:hAnsi="Arial" w:cs="Arial"/>
          <w:sz w:val="22"/>
          <w:szCs w:val="22"/>
        </w:rPr>
        <w:t>which will</w:t>
      </w:r>
      <w:r w:rsidRPr="0022161C">
        <w:rPr>
          <w:rFonts w:ascii="Arial" w:hAnsi="Arial" w:cs="Arial"/>
          <w:sz w:val="22"/>
          <w:szCs w:val="22"/>
        </w:rPr>
        <w:t xml:space="preserve"> allow subsequent use of the data to be monitored.</w:t>
      </w:r>
    </w:p>
    <w:p w14:paraId="048E5BB3" w14:textId="77777777" w:rsidR="00C006A6" w:rsidRPr="0022161C" w:rsidRDefault="00C006A6" w:rsidP="00E87F21">
      <w:pPr>
        <w:rPr>
          <w:rFonts w:ascii="Arial" w:hAnsi="Arial" w:cs="Arial"/>
          <w:sz w:val="22"/>
          <w:szCs w:val="22"/>
        </w:rPr>
      </w:pPr>
    </w:p>
    <w:p w14:paraId="6460A53C" w14:textId="77777777" w:rsidR="00C006A6" w:rsidRPr="0022161C" w:rsidRDefault="00C006A6" w:rsidP="00E87F21">
      <w:pPr>
        <w:rPr>
          <w:rFonts w:ascii="Arial" w:hAnsi="Arial" w:cs="Arial"/>
          <w:sz w:val="22"/>
          <w:szCs w:val="22"/>
          <w:u w:val="single"/>
        </w:rPr>
      </w:pPr>
      <w:r w:rsidRPr="0022161C">
        <w:rPr>
          <w:rFonts w:ascii="Arial" w:hAnsi="Arial" w:cs="Arial"/>
          <w:sz w:val="22"/>
          <w:szCs w:val="22"/>
          <w:u w:val="single"/>
        </w:rPr>
        <w:t>Responsibilities and resourcing</w:t>
      </w:r>
    </w:p>
    <w:p w14:paraId="6AAFEC60" w14:textId="77777777" w:rsidR="00F57C21" w:rsidRPr="0022161C" w:rsidRDefault="00F57C21" w:rsidP="00E87F21">
      <w:pPr>
        <w:rPr>
          <w:rFonts w:ascii="Arial" w:hAnsi="Arial" w:cs="Arial"/>
          <w:sz w:val="22"/>
          <w:szCs w:val="22"/>
        </w:rPr>
      </w:pPr>
    </w:p>
    <w:p w14:paraId="7A0C0932" w14:textId="77777777" w:rsidR="00640D6D" w:rsidRPr="0022161C" w:rsidRDefault="00640D6D" w:rsidP="00E87F21">
      <w:pPr>
        <w:rPr>
          <w:rFonts w:ascii="Arial" w:hAnsi="Arial" w:cs="Arial"/>
          <w:sz w:val="22"/>
          <w:szCs w:val="22"/>
        </w:rPr>
      </w:pPr>
      <w:r w:rsidRPr="0022161C">
        <w:rPr>
          <w:rFonts w:ascii="Arial" w:hAnsi="Arial" w:cs="Arial"/>
          <w:sz w:val="22"/>
          <w:szCs w:val="22"/>
        </w:rPr>
        <w:t>Research Organisations should</w:t>
      </w:r>
      <w:r w:rsidR="00E05FC6" w:rsidRPr="0022161C">
        <w:rPr>
          <w:rFonts w:ascii="Arial" w:hAnsi="Arial" w:cs="Arial"/>
          <w:sz w:val="22"/>
          <w:szCs w:val="22"/>
        </w:rPr>
        <w:t>:</w:t>
      </w:r>
    </w:p>
    <w:p w14:paraId="3AC9B9B4" w14:textId="77777777" w:rsidR="00640D6D" w:rsidRPr="0022161C" w:rsidRDefault="00640D6D" w:rsidP="00E87F21">
      <w:pPr>
        <w:rPr>
          <w:rFonts w:ascii="Arial" w:hAnsi="Arial" w:cs="Arial"/>
          <w:sz w:val="22"/>
          <w:szCs w:val="22"/>
        </w:rPr>
      </w:pPr>
    </w:p>
    <w:p w14:paraId="67E5EFA7" w14:textId="77777777" w:rsidR="00640D6D" w:rsidRPr="0022161C" w:rsidRDefault="00640D6D" w:rsidP="00A3781A">
      <w:pPr>
        <w:pStyle w:val="ListParagraph"/>
        <w:numPr>
          <w:ilvl w:val="0"/>
          <w:numId w:val="52"/>
        </w:numPr>
        <w:rPr>
          <w:sz w:val="22"/>
          <w:szCs w:val="22"/>
        </w:rPr>
      </w:pPr>
      <w:r w:rsidRPr="0022161C">
        <w:rPr>
          <w:sz w:val="22"/>
          <w:szCs w:val="22"/>
        </w:rPr>
        <w:t xml:space="preserve">Have in place appropriate </w:t>
      </w:r>
      <w:r w:rsidR="00A51ED1" w:rsidRPr="0022161C">
        <w:rPr>
          <w:sz w:val="22"/>
          <w:szCs w:val="22"/>
        </w:rPr>
        <w:t xml:space="preserve">infrastructure, </w:t>
      </w:r>
      <w:r w:rsidRPr="0022161C">
        <w:rPr>
          <w:sz w:val="22"/>
          <w:szCs w:val="22"/>
        </w:rPr>
        <w:t xml:space="preserve">research data management policies and procedures </w:t>
      </w:r>
    </w:p>
    <w:p w14:paraId="7B27BB85" w14:textId="77777777" w:rsidR="00640D6D" w:rsidRPr="0022161C" w:rsidRDefault="00640D6D" w:rsidP="00A3781A">
      <w:pPr>
        <w:pStyle w:val="ListParagraph"/>
        <w:numPr>
          <w:ilvl w:val="0"/>
          <w:numId w:val="52"/>
        </w:numPr>
        <w:rPr>
          <w:sz w:val="22"/>
          <w:szCs w:val="22"/>
        </w:rPr>
      </w:pPr>
      <w:r w:rsidRPr="0022161C">
        <w:rPr>
          <w:sz w:val="22"/>
          <w:szCs w:val="22"/>
        </w:rPr>
        <w:t>Provide access to training and resources</w:t>
      </w:r>
    </w:p>
    <w:p w14:paraId="3E51E610" w14:textId="77777777" w:rsidR="00640D6D" w:rsidRPr="0022161C" w:rsidRDefault="00640D6D" w:rsidP="00A3781A">
      <w:pPr>
        <w:pStyle w:val="ListParagraph"/>
        <w:numPr>
          <w:ilvl w:val="0"/>
          <w:numId w:val="52"/>
        </w:numPr>
        <w:rPr>
          <w:sz w:val="22"/>
          <w:szCs w:val="22"/>
        </w:rPr>
      </w:pPr>
      <w:r w:rsidRPr="0022161C">
        <w:rPr>
          <w:sz w:val="22"/>
          <w:szCs w:val="22"/>
        </w:rPr>
        <w:t xml:space="preserve">Comply with legal requirements and established policies and procedures. </w:t>
      </w:r>
    </w:p>
    <w:p w14:paraId="66F3BA51" w14:textId="77777777" w:rsidR="00F57C21" w:rsidRPr="0022161C" w:rsidRDefault="00F57C21" w:rsidP="00E87F21">
      <w:pPr>
        <w:rPr>
          <w:rFonts w:ascii="Arial" w:hAnsi="Arial" w:cs="Arial"/>
          <w:sz w:val="22"/>
          <w:szCs w:val="22"/>
        </w:rPr>
      </w:pPr>
    </w:p>
    <w:p w14:paraId="2F3FB2B5" w14:textId="77777777" w:rsidR="00640D6D" w:rsidRPr="0022161C" w:rsidRDefault="00640D6D" w:rsidP="00E87F21">
      <w:pPr>
        <w:rPr>
          <w:rFonts w:ascii="Arial" w:hAnsi="Arial" w:cs="Arial"/>
          <w:sz w:val="22"/>
          <w:szCs w:val="22"/>
        </w:rPr>
      </w:pPr>
      <w:r w:rsidRPr="0022161C">
        <w:rPr>
          <w:rFonts w:ascii="Arial" w:hAnsi="Arial" w:cs="Arial"/>
          <w:sz w:val="22"/>
          <w:szCs w:val="22"/>
        </w:rPr>
        <w:t>Researchers should</w:t>
      </w:r>
      <w:r w:rsidR="00E05FC6" w:rsidRPr="0022161C">
        <w:rPr>
          <w:rFonts w:ascii="Arial" w:hAnsi="Arial" w:cs="Arial"/>
          <w:sz w:val="22"/>
          <w:szCs w:val="22"/>
        </w:rPr>
        <w:t>:</w:t>
      </w:r>
    </w:p>
    <w:p w14:paraId="39B79834" w14:textId="77777777" w:rsidR="00640D6D" w:rsidRPr="0022161C" w:rsidRDefault="00640D6D" w:rsidP="00E87F21">
      <w:pPr>
        <w:rPr>
          <w:rFonts w:ascii="Arial" w:hAnsi="Arial" w:cs="Arial"/>
          <w:sz w:val="22"/>
          <w:szCs w:val="22"/>
        </w:rPr>
      </w:pPr>
    </w:p>
    <w:p w14:paraId="5356E38C" w14:textId="77777777" w:rsidR="00A3781A" w:rsidRPr="0022161C" w:rsidRDefault="00640D6D" w:rsidP="00A3781A">
      <w:pPr>
        <w:pStyle w:val="ListParagraph"/>
        <w:numPr>
          <w:ilvl w:val="0"/>
          <w:numId w:val="53"/>
        </w:numPr>
        <w:rPr>
          <w:sz w:val="22"/>
          <w:szCs w:val="22"/>
        </w:rPr>
      </w:pPr>
      <w:r w:rsidRPr="0022161C">
        <w:rPr>
          <w:sz w:val="22"/>
          <w:szCs w:val="22"/>
        </w:rPr>
        <w:t xml:space="preserve">Ensure </w:t>
      </w:r>
      <w:r w:rsidR="008C1532" w:rsidRPr="0022161C">
        <w:rPr>
          <w:sz w:val="22"/>
          <w:szCs w:val="22"/>
        </w:rPr>
        <w:t xml:space="preserve">all </w:t>
      </w:r>
      <w:r w:rsidRPr="0022161C">
        <w:rPr>
          <w:sz w:val="22"/>
          <w:szCs w:val="22"/>
        </w:rPr>
        <w:t>research data</w:t>
      </w:r>
      <w:r w:rsidR="008C1532" w:rsidRPr="0022161C">
        <w:rPr>
          <w:sz w:val="22"/>
          <w:szCs w:val="22"/>
        </w:rPr>
        <w:t xml:space="preserve"> (whether published or not)</w:t>
      </w:r>
      <w:r w:rsidRPr="0022161C">
        <w:rPr>
          <w:sz w:val="22"/>
          <w:szCs w:val="22"/>
        </w:rPr>
        <w:t xml:space="preserve"> are well documented</w:t>
      </w:r>
      <w:r w:rsidR="008C1532" w:rsidRPr="0022161C">
        <w:rPr>
          <w:sz w:val="22"/>
          <w:szCs w:val="22"/>
        </w:rPr>
        <w:t xml:space="preserve"> and of the highest quality</w:t>
      </w:r>
      <w:r w:rsidR="00A3781A" w:rsidRPr="0022161C">
        <w:rPr>
          <w:sz w:val="22"/>
          <w:szCs w:val="22"/>
        </w:rPr>
        <w:t xml:space="preserve">. </w:t>
      </w:r>
    </w:p>
    <w:p w14:paraId="476457D6" w14:textId="77777777" w:rsidR="00A3781A" w:rsidRPr="0022161C" w:rsidRDefault="00E05FC6" w:rsidP="00E87F21">
      <w:pPr>
        <w:pStyle w:val="ListParagraph"/>
        <w:numPr>
          <w:ilvl w:val="0"/>
          <w:numId w:val="53"/>
        </w:numPr>
        <w:rPr>
          <w:sz w:val="22"/>
          <w:szCs w:val="22"/>
        </w:rPr>
      </w:pPr>
      <w:r w:rsidRPr="0022161C">
        <w:rPr>
          <w:sz w:val="22"/>
          <w:szCs w:val="22"/>
        </w:rPr>
        <w:t>Appropriately handle sensitive research data in terms of legal and ethical compliance</w:t>
      </w:r>
    </w:p>
    <w:p w14:paraId="6F8A8EBF" w14:textId="77777777" w:rsidR="00640D6D" w:rsidRPr="0022161C" w:rsidRDefault="00E44757" w:rsidP="00E87F21">
      <w:pPr>
        <w:pStyle w:val="ListParagraph"/>
        <w:numPr>
          <w:ilvl w:val="0"/>
          <w:numId w:val="53"/>
        </w:numPr>
        <w:rPr>
          <w:sz w:val="22"/>
          <w:szCs w:val="22"/>
        </w:rPr>
      </w:pPr>
      <w:r w:rsidRPr="0022161C">
        <w:rPr>
          <w:sz w:val="22"/>
          <w:szCs w:val="22"/>
        </w:rPr>
        <w:t>Identify datasets that w</w:t>
      </w:r>
      <w:r w:rsidR="00083506">
        <w:rPr>
          <w:sz w:val="22"/>
          <w:szCs w:val="22"/>
        </w:rPr>
        <w:t xml:space="preserve">ill require long-term storage due to their perceived </w:t>
      </w:r>
      <w:r w:rsidRPr="0022161C">
        <w:rPr>
          <w:sz w:val="22"/>
          <w:szCs w:val="22"/>
        </w:rPr>
        <w:t>long-term value to the research community.</w:t>
      </w:r>
    </w:p>
    <w:p w14:paraId="319325B5" w14:textId="77777777" w:rsidR="00BB5C00" w:rsidRPr="0022161C" w:rsidRDefault="00BB5C00" w:rsidP="00E87F21">
      <w:pPr>
        <w:rPr>
          <w:rFonts w:ascii="Arial" w:hAnsi="Arial" w:cs="Arial"/>
          <w:sz w:val="22"/>
          <w:szCs w:val="22"/>
        </w:rPr>
      </w:pPr>
    </w:p>
    <w:p w14:paraId="751A4F04" w14:textId="234F8565" w:rsidR="008C25DA" w:rsidRPr="0022161C" w:rsidRDefault="00A0347E" w:rsidP="00E87F21">
      <w:pPr>
        <w:rPr>
          <w:rFonts w:ascii="Arial" w:hAnsi="Arial" w:cs="Arial"/>
          <w:sz w:val="22"/>
          <w:szCs w:val="22"/>
        </w:rPr>
      </w:pPr>
      <w:r w:rsidRPr="0022161C">
        <w:rPr>
          <w:rFonts w:ascii="Arial" w:hAnsi="Arial" w:cs="Arial"/>
          <w:sz w:val="22"/>
          <w:szCs w:val="22"/>
        </w:rPr>
        <w:lastRenderedPageBreak/>
        <w:t xml:space="preserve">Whilst </w:t>
      </w:r>
      <w:r w:rsidR="00843483" w:rsidRPr="0022161C">
        <w:rPr>
          <w:rFonts w:ascii="Arial" w:hAnsi="Arial" w:cs="Arial"/>
          <w:sz w:val="22"/>
          <w:szCs w:val="22"/>
        </w:rPr>
        <w:t>some</w:t>
      </w:r>
      <w:r w:rsidRPr="0022161C">
        <w:rPr>
          <w:rFonts w:ascii="Arial" w:hAnsi="Arial" w:cs="Arial"/>
          <w:sz w:val="22"/>
          <w:szCs w:val="22"/>
        </w:rPr>
        <w:t xml:space="preserve"> funders do </w:t>
      </w:r>
      <w:r w:rsidR="00F97B70" w:rsidRPr="0022161C">
        <w:rPr>
          <w:rFonts w:ascii="Arial" w:hAnsi="Arial" w:cs="Arial"/>
          <w:sz w:val="22"/>
          <w:szCs w:val="22"/>
        </w:rPr>
        <w:t xml:space="preserve">require </w:t>
      </w:r>
      <w:r w:rsidRPr="0022161C">
        <w:rPr>
          <w:rFonts w:ascii="Arial" w:hAnsi="Arial" w:cs="Arial"/>
          <w:sz w:val="22"/>
          <w:szCs w:val="22"/>
        </w:rPr>
        <w:t>their researchers</w:t>
      </w:r>
      <w:r w:rsidR="00F97B70" w:rsidRPr="0022161C">
        <w:rPr>
          <w:rFonts w:ascii="Arial" w:hAnsi="Arial" w:cs="Arial"/>
          <w:sz w:val="22"/>
          <w:szCs w:val="22"/>
        </w:rPr>
        <w:t xml:space="preserve"> to</w:t>
      </w:r>
      <w:r w:rsidRPr="0022161C">
        <w:rPr>
          <w:rFonts w:ascii="Arial" w:hAnsi="Arial" w:cs="Arial"/>
          <w:sz w:val="22"/>
          <w:szCs w:val="22"/>
        </w:rPr>
        <w:t xml:space="preserve"> implement</w:t>
      </w:r>
      <w:r w:rsidR="008C25DA" w:rsidRPr="0022161C">
        <w:rPr>
          <w:rFonts w:ascii="Arial" w:hAnsi="Arial" w:cs="Arial"/>
          <w:sz w:val="22"/>
          <w:szCs w:val="22"/>
        </w:rPr>
        <w:t xml:space="preserve"> data management</w:t>
      </w:r>
      <w:r w:rsidRPr="0022161C">
        <w:rPr>
          <w:rFonts w:ascii="Arial" w:hAnsi="Arial" w:cs="Arial"/>
          <w:sz w:val="22"/>
          <w:szCs w:val="22"/>
        </w:rPr>
        <w:t xml:space="preserve"> plans</w:t>
      </w:r>
      <w:r w:rsidR="008C25DA" w:rsidRPr="0022161C">
        <w:rPr>
          <w:rFonts w:ascii="Arial" w:hAnsi="Arial" w:cs="Arial"/>
          <w:sz w:val="22"/>
          <w:szCs w:val="22"/>
        </w:rPr>
        <w:t xml:space="preserve">, </w:t>
      </w:r>
      <w:r w:rsidR="00843483" w:rsidRPr="0022161C">
        <w:rPr>
          <w:rFonts w:ascii="Arial" w:hAnsi="Arial" w:cs="Arial"/>
          <w:sz w:val="22"/>
          <w:szCs w:val="22"/>
        </w:rPr>
        <w:t>many</w:t>
      </w:r>
      <w:r w:rsidRPr="0022161C">
        <w:rPr>
          <w:rFonts w:ascii="Arial" w:hAnsi="Arial" w:cs="Arial"/>
          <w:sz w:val="22"/>
          <w:szCs w:val="22"/>
        </w:rPr>
        <w:t xml:space="preserve"> do not</w:t>
      </w:r>
      <w:r w:rsidR="008C25DA" w:rsidRPr="0022161C">
        <w:rPr>
          <w:rFonts w:ascii="Arial" w:hAnsi="Arial" w:cs="Arial"/>
          <w:sz w:val="22"/>
          <w:szCs w:val="22"/>
        </w:rPr>
        <w:t>.</w:t>
      </w:r>
      <w:r w:rsidRPr="0022161C">
        <w:rPr>
          <w:rFonts w:ascii="Arial" w:hAnsi="Arial" w:cs="Arial"/>
          <w:sz w:val="22"/>
          <w:szCs w:val="22"/>
        </w:rPr>
        <w:t xml:space="preserve"> Even among research organisations that are mandating open data and data sharing, the</w:t>
      </w:r>
      <w:r w:rsidR="008C25DA" w:rsidRPr="0022161C">
        <w:rPr>
          <w:rFonts w:ascii="Arial" w:hAnsi="Arial" w:cs="Arial"/>
          <w:sz w:val="22"/>
          <w:szCs w:val="22"/>
        </w:rPr>
        <w:t xml:space="preserve"> requirements differ.</w:t>
      </w:r>
      <w:r w:rsidRPr="0022161C">
        <w:rPr>
          <w:rFonts w:ascii="Arial" w:hAnsi="Arial" w:cs="Arial"/>
          <w:sz w:val="22"/>
          <w:szCs w:val="22"/>
        </w:rPr>
        <w:t xml:space="preserve"> Furthermore, there are persistent ‘</w:t>
      </w:r>
      <w:r w:rsidR="008C25DA" w:rsidRPr="0022161C">
        <w:rPr>
          <w:rFonts w:ascii="Arial" w:hAnsi="Arial" w:cs="Arial"/>
          <w:sz w:val="22"/>
          <w:szCs w:val="22"/>
        </w:rPr>
        <w:t>grey areas</w:t>
      </w:r>
      <w:r w:rsidRPr="0022161C">
        <w:rPr>
          <w:rFonts w:ascii="Arial" w:hAnsi="Arial" w:cs="Arial"/>
          <w:sz w:val="22"/>
          <w:szCs w:val="22"/>
        </w:rPr>
        <w:t>’</w:t>
      </w:r>
      <w:r w:rsidR="008C25DA" w:rsidRPr="0022161C">
        <w:rPr>
          <w:rFonts w:ascii="Arial" w:hAnsi="Arial" w:cs="Arial"/>
          <w:sz w:val="22"/>
          <w:szCs w:val="22"/>
        </w:rPr>
        <w:t xml:space="preserve"> </w:t>
      </w:r>
      <w:r w:rsidRPr="0022161C">
        <w:rPr>
          <w:rFonts w:ascii="Arial" w:hAnsi="Arial" w:cs="Arial"/>
          <w:sz w:val="22"/>
          <w:szCs w:val="22"/>
        </w:rPr>
        <w:t>across even the most ardent open data organisations</w:t>
      </w:r>
      <w:r w:rsidR="008C25DA" w:rsidRPr="0022161C">
        <w:rPr>
          <w:rFonts w:ascii="Arial" w:hAnsi="Arial" w:cs="Arial"/>
          <w:sz w:val="22"/>
          <w:szCs w:val="22"/>
        </w:rPr>
        <w:t>.</w:t>
      </w:r>
      <w:r w:rsidRPr="0022161C">
        <w:rPr>
          <w:rFonts w:ascii="Arial" w:hAnsi="Arial" w:cs="Arial"/>
          <w:sz w:val="22"/>
          <w:szCs w:val="22"/>
        </w:rPr>
        <w:t xml:space="preserve"> The gaps in the knowledge of </w:t>
      </w:r>
      <w:r w:rsidR="00843483" w:rsidRPr="0022161C">
        <w:rPr>
          <w:rFonts w:ascii="Arial" w:hAnsi="Arial" w:cs="Arial"/>
          <w:sz w:val="22"/>
          <w:szCs w:val="22"/>
        </w:rPr>
        <w:t>researchers</w:t>
      </w:r>
      <w:r w:rsidRPr="0022161C">
        <w:rPr>
          <w:rFonts w:ascii="Arial" w:hAnsi="Arial" w:cs="Arial"/>
          <w:sz w:val="22"/>
          <w:szCs w:val="22"/>
        </w:rPr>
        <w:t xml:space="preserve"> and the lack of</w:t>
      </w:r>
      <w:r w:rsidR="00F97B70" w:rsidRPr="0022161C">
        <w:rPr>
          <w:rFonts w:ascii="Arial" w:hAnsi="Arial" w:cs="Arial"/>
          <w:sz w:val="22"/>
          <w:szCs w:val="22"/>
        </w:rPr>
        <w:t xml:space="preserve"> homogeneity</w:t>
      </w:r>
      <w:r w:rsidRPr="0022161C">
        <w:rPr>
          <w:rFonts w:ascii="Arial" w:hAnsi="Arial" w:cs="Arial"/>
          <w:sz w:val="22"/>
          <w:szCs w:val="22"/>
        </w:rPr>
        <w:t xml:space="preserve"> con</w:t>
      </w:r>
      <w:r w:rsidR="00F97B70" w:rsidRPr="0022161C">
        <w:rPr>
          <w:rFonts w:ascii="Arial" w:hAnsi="Arial" w:cs="Arial"/>
          <w:sz w:val="22"/>
          <w:szCs w:val="22"/>
        </w:rPr>
        <w:t>tributes to a culture of uncertainty and ambiguity in the research field.</w:t>
      </w:r>
    </w:p>
    <w:p w14:paraId="0D564A7C" w14:textId="77777777" w:rsidR="00843483" w:rsidRPr="0022161C" w:rsidRDefault="00843483" w:rsidP="00E87F21">
      <w:pPr>
        <w:rPr>
          <w:rFonts w:ascii="Arial" w:hAnsi="Arial" w:cs="Arial"/>
          <w:sz w:val="22"/>
          <w:szCs w:val="22"/>
        </w:rPr>
      </w:pPr>
    </w:p>
    <w:p w14:paraId="42743E9B" w14:textId="77777777" w:rsidR="00843483" w:rsidRPr="0022161C" w:rsidRDefault="00843483" w:rsidP="00E87F21">
      <w:pPr>
        <w:rPr>
          <w:rFonts w:ascii="Arial" w:hAnsi="Arial" w:cs="Arial"/>
          <w:sz w:val="22"/>
          <w:szCs w:val="22"/>
        </w:rPr>
      </w:pPr>
      <w:r w:rsidRPr="0022161C">
        <w:rPr>
          <w:rFonts w:ascii="Arial" w:hAnsi="Arial" w:cs="Arial"/>
          <w:sz w:val="22"/>
          <w:szCs w:val="22"/>
        </w:rPr>
        <w:t>The purpose of this review is to bring together all available information (online and via personal communications) in a single, comprehensive and up to date document. This information will then be the basis for the provision of a community resource to help researchers, institutions and funders manage their open data and data sharing requirements in an informed and efficient manner.</w:t>
      </w:r>
    </w:p>
    <w:p w14:paraId="009285B2" w14:textId="77777777" w:rsidR="00843483" w:rsidRPr="0022161C" w:rsidRDefault="00843483" w:rsidP="00E87F21">
      <w:pPr>
        <w:rPr>
          <w:rFonts w:ascii="Arial" w:hAnsi="Arial" w:cs="Arial"/>
          <w:sz w:val="22"/>
          <w:szCs w:val="22"/>
        </w:rPr>
      </w:pPr>
    </w:p>
    <w:p w14:paraId="101FB8C9" w14:textId="77777777" w:rsidR="00BB5C00" w:rsidRPr="0022161C" w:rsidRDefault="00520939" w:rsidP="00E87F21">
      <w:pPr>
        <w:rPr>
          <w:rFonts w:ascii="Arial" w:hAnsi="Arial" w:cs="Arial"/>
          <w:b/>
          <w:sz w:val="22"/>
          <w:szCs w:val="22"/>
          <w:u w:val="single"/>
        </w:rPr>
      </w:pPr>
      <w:r w:rsidRPr="0022161C">
        <w:rPr>
          <w:rFonts w:ascii="Arial" w:hAnsi="Arial" w:cs="Arial"/>
          <w:b/>
          <w:sz w:val="22"/>
          <w:szCs w:val="22"/>
          <w:u w:val="single"/>
        </w:rPr>
        <w:t>Methods</w:t>
      </w:r>
    </w:p>
    <w:p w14:paraId="2C00B690" w14:textId="77777777" w:rsidR="00520939" w:rsidRPr="0022161C" w:rsidRDefault="00520939" w:rsidP="00E87F21">
      <w:pPr>
        <w:rPr>
          <w:rFonts w:ascii="Arial" w:hAnsi="Arial" w:cs="Arial"/>
          <w:sz w:val="22"/>
          <w:szCs w:val="22"/>
        </w:rPr>
      </w:pPr>
    </w:p>
    <w:p w14:paraId="3268727D" w14:textId="77777777" w:rsidR="00843483" w:rsidRPr="0022161C" w:rsidRDefault="00843483" w:rsidP="00E87F21">
      <w:pPr>
        <w:rPr>
          <w:rFonts w:ascii="Arial" w:hAnsi="Arial" w:cs="Arial"/>
          <w:sz w:val="22"/>
          <w:szCs w:val="22"/>
          <w:u w:val="single"/>
        </w:rPr>
      </w:pPr>
      <w:r w:rsidRPr="0022161C">
        <w:rPr>
          <w:rFonts w:ascii="Arial" w:hAnsi="Arial" w:cs="Arial"/>
          <w:sz w:val="22"/>
          <w:szCs w:val="22"/>
          <w:u w:val="single"/>
        </w:rPr>
        <w:t>Identifying funders</w:t>
      </w:r>
    </w:p>
    <w:p w14:paraId="6BFD0222" w14:textId="77777777" w:rsidR="00843483" w:rsidRPr="0022161C" w:rsidRDefault="00843483" w:rsidP="00E87F21">
      <w:pPr>
        <w:rPr>
          <w:rFonts w:ascii="Arial" w:hAnsi="Arial" w:cs="Arial"/>
          <w:sz w:val="22"/>
          <w:szCs w:val="22"/>
        </w:rPr>
      </w:pPr>
    </w:p>
    <w:p w14:paraId="6447B6F1" w14:textId="77777777" w:rsidR="007C28E2" w:rsidRPr="0022161C" w:rsidRDefault="00824B54" w:rsidP="00E87F21">
      <w:pPr>
        <w:rPr>
          <w:rFonts w:ascii="Arial" w:hAnsi="Arial" w:cs="Arial"/>
          <w:sz w:val="22"/>
          <w:szCs w:val="22"/>
        </w:rPr>
      </w:pPr>
      <w:r>
        <w:rPr>
          <w:rFonts w:ascii="Arial" w:hAnsi="Arial" w:cs="Arial"/>
          <w:sz w:val="22"/>
          <w:szCs w:val="22"/>
        </w:rPr>
        <w:t>For the purpose of this review, data was collected from</w:t>
      </w:r>
      <w:r w:rsidR="00DB49D8" w:rsidRPr="0022161C">
        <w:rPr>
          <w:rFonts w:ascii="Arial" w:hAnsi="Arial" w:cs="Arial"/>
          <w:sz w:val="22"/>
          <w:szCs w:val="22"/>
        </w:rPr>
        <w:t xml:space="preserve"> </w:t>
      </w:r>
      <w:r w:rsidR="008670A2" w:rsidRPr="0022161C">
        <w:rPr>
          <w:rFonts w:ascii="Arial" w:hAnsi="Arial" w:cs="Arial"/>
          <w:sz w:val="22"/>
          <w:szCs w:val="22"/>
        </w:rPr>
        <w:t xml:space="preserve">47 </w:t>
      </w:r>
      <w:r w:rsidR="00DB49D8" w:rsidRPr="0022161C">
        <w:rPr>
          <w:rFonts w:ascii="Arial" w:hAnsi="Arial" w:cs="Arial"/>
          <w:sz w:val="22"/>
          <w:szCs w:val="22"/>
        </w:rPr>
        <w:t xml:space="preserve">funding </w:t>
      </w:r>
      <w:r w:rsidR="00DA23E7">
        <w:rPr>
          <w:rFonts w:ascii="Arial" w:hAnsi="Arial" w:cs="Arial"/>
          <w:sz w:val="22"/>
          <w:szCs w:val="22"/>
        </w:rPr>
        <w:t>organisations</w:t>
      </w:r>
      <w:r w:rsidR="005D0C67" w:rsidRPr="0022161C">
        <w:rPr>
          <w:rFonts w:ascii="Arial" w:hAnsi="Arial" w:cs="Arial"/>
          <w:sz w:val="22"/>
          <w:szCs w:val="22"/>
        </w:rPr>
        <w:t>.</w:t>
      </w:r>
      <w:r w:rsidR="0090320A">
        <w:rPr>
          <w:rFonts w:ascii="Arial" w:hAnsi="Arial" w:cs="Arial"/>
          <w:sz w:val="22"/>
          <w:szCs w:val="22"/>
        </w:rPr>
        <w:t xml:space="preserve"> The funders were chosen using the Sherpa Juliet resource </w:t>
      </w:r>
      <w:hyperlink r:id="rId11" w:history="1">
        <w:r w:rsidR="0090320A" w:rsidRPr="00083506">
          <w:rPr>
            <w:rStyle w:val="Hyperlink"/>
            <w:rFonts w:ascii="Arial" w:hAnsi="Arial" w:cs="Arial"/>
            <w:sz w:val="22"/>
            <w:szCs w:val="22"/>
            <w:u w:val="none"/>
          </w:rPr>
          <w:t>http://v2.sherpa.ac.uk/juliet/</w:t>
        </w:r>
      </w:hyperlink>
      <w:r w:rsidR="0090320A">
        <w:rPr>
          <w:rFonts w:ascii="Arial" w:hAnsi="Arial" w:cs="Arial"/>
          <w:sz w:val="22"/>
          <w:szCs w:val="22"/>
        </w:rPr>
        <w:t xml:space="preserve"> [2] </w:t>
      </w:r>
      <w:r w:rsidR="00802CFD">
        <w:rPr>
          <w:rFonts w:ascii="Arial" w:hAnsi="Arial" w:cs="Arial"/>
          <w:sz w:val="22"/>
          <w:szCs w:val="22"/>
        </w:rPr>
        <w:t>that</w:t>
      </w:r>
      <w:r w:rsidR="0090320A">
        <w:rPr>
          <w:rFonts w:ascii="Arial" w:hAnsi="Arial" w:cs="Arial"/>
          <w:sz w:val="22"/>
          <w:szCs w:val="22"/>
        </w:rPr>
        <w:t xml:space="preserve"> has a comprehensive list of funders searchable by country for the purposes of </w:t>
      </w:r>
      <w:r w:rsidR="00802CFD">
        <w:rPr>
          <w:rFonts w:ascii="Arial" w:hAnsi="Arial" w:cs="Arial"/>
          <w:sz w:val="22"/>
          <w:szCs w:val="22"/>
        </w:rPr>
        <w:t>its</w:t>
      </w:r>
      <w:r w:rsidR="0090320A">
        <w:rPr>
          <w:rFonts w:ascii="Arial" w:hAnsi="Arial" w:cs="Arial"/>
          <w:sz w:val="22"/>
          <w:szCs w:val="22"/>
        </w:rPr>
        <w:t xml:space="preserve"> Open Access </w:t>
      </w:r>
      <w:r w:rsidR="00802CFD">
        <w:rPr>
          <w:rFonts w:ascii="Arial" w:hAnsi="Arial" w:cs="Arial"/>
          <w:sz w:val="22"/>
          <w:szCs w:val="22"/>
        </w:rPr>
        <w:t>resource</w:t>
      </w:r>
      <w:r w:rsidR="0090320A">
        <w:rPr>
          <w:rFonts w:ascii="Arial" w:hAnsi="Arial" w:cs="Arial"/>
          <w:sz w:val="22"/>
          <w:szCs w:val="22"/>
        </w:rPr>
        <w:t>. Whilst t</w:t>
      </w:r>
      <w:r w:rsidR="005D0C67" w:rsidRPr="0022161C">
        <w:rPr>
          <w:rFonts w:ascii="Arial" w:hAnsi="Arial" w:cs="Arial"/>
          <w:sz w:val="22"/>
          <w:szCs w:val="22"/>
        </w:rPr>
        <w:t xml:space="preserve">hese </w:t>
      </w:r>
      <w:r w:rsidR="00DA23E7">
        <w:rPr>
          <w:rFonts w:ascii="Arial" w:hAnsi="Arial" w:cs="Arial"/>
          <w:sz w:val="22"/>
          <w:szCs w:val="22"/>
        </w:rPr>
        <w:t xml:space="preserve">organisations </w:t>
      </w:r>
      <w:r w:rsidR="005D0C67" w:rsidRPr="0022161C">
        <w:rPr>
          <w:rFonts w:ascii="Arial" w:hAnsi="Arial" w:cs="Arial"/>
          <w:sz w:val="22"/>
          <w:szCs w:val="22"/>
        </w:rPr>
        <w:t>were</w:t>
      </w:r>
      <w:r w:rsidR="00BD7624" w:rsidRPr="0022161C">
        <w:rPr>
          <w:rFonts w:ascii="Arial" w:hAnsi="Arial" w:cs="Arial"/>
          <w:sz w:val="22"/>
          <w:szCs w:val="22"/>
        </w:rPr>
        <w:t xml:space="preserve"> </w:t>
      </w:r>
      <w:r w:rsidR="00DA23E7">
        <w:rPr>
          <w:rFonts w:ascii="Arial" w:hAnsi="Arial" w:cs="Arial"/>
          <w:sz w:val="22"/>
          <w:szCs w:val="22"/>
        </w:rPr>
        <w:t>primarily</w:t>
      </w:r>
      <w:r w:rsidR="00BD7624" w:rsidRPr="0022161C">
        <w:rPr>
          <w:rFonts w:ascii="Arial" w:hAnsi="Arial" w:cs="Arial"/>
          <w:sz w:val="22"/>
          <w:szCs w:val="22"/>
        </w:rPr>
        <w:t xml:space="preserve"> UK </w:t>
      </w:r>
      <w:r w:rsidR="005D0C67" w:rsidRPr="0022161C">
        <w:rPr>
          <w:rFonts w:ascii="Arial" w:hAnsi="Arial" w:cs="Arial"/>
          <w:sz w:val="22"/>
          <w:szCs w:val="22"/>
        </w:rPr>
        <w:t xml:space="preserve">based funders </w:t>
      </w:r>
      <w:r w:rsidR="00DA23E7">
        <w:rPr>
          <w:rFonts w:ascii="Arial" w:hAnsi="Arial" w:cs="Arial"/>
          <w:sz w:val="22"/>
          <w:szCs w:val="22"/>
        </w:rPr>
        <w:t xml:space="preserve">the </w:t>
      </w:r>
      <w:r w:rsidR="00BD7624" w:rsidRPr="0022161C">
        <w:rPr>
          <w:rFonts w:ascii="Arial" w:hAnsi="Arial" w:cs="Arial"/>
          <w:sz w:val="22"/>
          <w:szCs w:val="22"/>
        </w:rPr>
        <w:t>E</w:t>
      </w:r>
      <w:r w:rsidR="00FD3998" w:rsidRPr="0022161C">
        <w:rPr>
          <w:rFonts w:ascii="Arial" w:hAnsi="Arial" w:cs="Arial"/>
          <w:sz w:val="22"/>
          <w:szCs w:val="22"/>
        </w:rPr>
        <w:t xml:space="preserve">uropean </w:t>
      </w:r>
      <w:r w:rsidR="005D0C67" w:rsidRPr="0022161C">
        <w:rPr>
          <w:rFonts w:ascii="Arial" w:hAnsi="Arial" w:cs="Arial"/>
          <w:sz w:val="22"/>
          <w:szCs w:val="22"/>
        </w:rPr>
        <w:t>C</w:t>
      </w:r>
      <w:r w:rsidR="00FD3998" w:rsidRPr="0022161C">
        <w:rPr>
          <w:rFonts w:ascii="Arial" w:hAnsi="Arial" w:cs="Arial"/>
          <w:sz w:val="22"/>
          <w:szCs w:val="22"/>
        </w:rPr>
        <w:t>ommission (EC)</w:t>
      </w:r>
      <w:r w:rsidR="005D0C67" w:rsidRPr="0022161C">
        <w:rPr>
          <w:rFonts w:ascii="Arial" w:hAnsi="Arial" w:cs="Arial"/>
          <w:sz w:val="22"/>
          <w:szCs w:val="22"/>
        </w:rPr>
        <w:t>, E</w:t>
      </w:r>
      <w:r w:rsidR="00FD3998" w:rsidRPr="0022161C">
        <w:rPr>
          <w:rFonts w:ascii="Arial" w:hAnsi="Arial" w:cs="Arial"/>
          <w:sz w:val="22"/>
          <w:szCs w:val="22"/>
        </w:rPr>
        <w:t xml:space="preserve">uropean </w:t>
      </w:r>
      <w:r w:rsidR="005D0C67" w:rsidRPr="0022161C">
        <w:rPr>
          <w:rFonts w:ascii="Arial" w:hAnsi="Arial" w:cs="Arial"/>
          <w:sz w:val="22"/>
          <w:szCs w:val="22"/>
        </w:rPr>
        <w:t>R</w:t>
      </w:r>
      <w:r w:rsidR="00FD3998" w:rsidRPr="0022161C">
        <w:rPr>
          <w:rFonts w:ascii="Arial" w:hAnsi="Arial" w:cs="Arial"/>
          <w:sz w:val="22"/>
          <w:szCs w:val="22"/>
        </w:rPr>
        <w:t xml:space="preserve">esearch </w:t>
      </w:r>
      <w:r w:rsidR="005D0C67" w:rsidRPr="0022161C">
        <w:rPr>
          <w:rFonts w:ascii="Arial" w:hAnsi="Arial" w:cs="Arial"/>
          <w:sz w:val="22"/>
          <w:szCs w:val="22"/>
        </w:rPr>
        <w:t>C</w:t>
      </w:r>
      <w:r w:rsidR="00FD3998" w:rsidRPr="0022161C">
        <w:rPr>
          <w:rFonts w:ascii="Arial" w:hAnsi="Arial" w:cs="Arial"/>
          <w:sz w:val="22"/>
          <w:szCs w:val="22"/>
        </w:rPr>
        <w:t>ouncil (ERC)</w:t>
      </w:r>
      <w:r w:rsidR="005D0C67" w:rsidRPr="0022161C">
        <w:rPr>
          <w:rFonts w:ascii="Arial" w:hAnsi="Arial" w:cs="Arial"/>
          <w:sz w:val="22"/>
          <w:szCs w:val="22"/>
        </w:rPr>
        <w:t xml:space="preserve"> and N</w:t>
      </w:r>
      <w:r w:rsidR="00FD3998" w:rsidRPr="0022161C">
        <w:rPr>
          <w:rFonts w:ascii="Arial" w:hAnsi="Arial" w:cs="Arial"/>
          <w:sz w:val="22"/>
          <w:szCs w:val="22"/>
        </w:rPr>
        <w:t xml:space="preserve">ational </w:t>
      </w:r>
      <w:r w:rsidR="005D0C67" w:rsidRPr="0022161C">
        <w:rPr>
          <w:rFonts w:ascii="Arial" w:hAnsi="Arial" w:cs="Arial"/>
          <w:sz w:val="22"/>
          <w:szCs w:val="22"/>
        </w:rPr>
        <w:t>I</w:t>
      </w:r>
      <w:r w:rsidR="00FD3998" w:rsidRPr="0022161C">
        <w:rPr>
          <w:rFonts w:ascii="Arial" w:hAnsi="Arial" w:cs="Arial"/>
          <w:sz w:val="22"/>
          <w:szCs w:val="22"/>
        </w:rPr>
        <w:t xml:space="preserve">nstitute for </w:t>
      </w:r>
      <w:r w:rsidR="005D0C67" w:rsidRPr="0022161C">
        <w:rPr>
          <w:rFonts w:ascii="Arial" w:hAnsi="Arial" w:cs="Arial"/>
          <w:sz w:val="22"/>
          <w:szCs w:val="22"/>
        </w:rPr>
        <w:t>H</w:t>
      </w:r>
      <w:r w:rsidR="00FD3998" w:rsidRPr="0022161C">
        <w:rPr>
          <w:rFonts w:ascii="Arial" w:hAnsi="Arial" w:cs="Arial"/>
          <w:sz w:val="22"/>
          <w:szCs w:val="22"/>
        </w:rPr>
        <w:t>ealth (NIH)</w:t>
      </w:r>
      <w:r w:rsidR="0090320A">
        <w:rPr>
          <w:rFonts w:ascii="Arial" w:hAnsi="Arial" w:cs="Arial"/>
          <w:sz w:val="22"/>
          <w:szCs w:val="22"/>
        </w:rPr>
        <w:t xml:space="preserve"> were also included in the study</w:t>
      </w:r>
      <w:r w:rsidR="00BD7624" w:rsidRPr="0022161C">
        <w:rPr>
          <w:rFonts w:ascii="Arial" w:hAnsi="Arial" w:cs="Arial"/>
          <w:sz w:val="22"/>
          <w:szCs w:val="22"/>
        </w:rPr>
        <w:t xml:space="preserve">. </w:t>
      </w:r>
      <w:r w:rsidR="00A266EA">
        <w:rPr>
          <w:rFonts w:ascii="Arial" w:hAnsi="Arial" w:cs="Arial"/>
          <w:sz w:val="22"/>
          <w:szCs w:val="22"/>
        </w:rPr>
        <w:t>Funders were identified as either requiring (R), encouraging (E) or not requiring (N/A) a data management plan as part of the grant application process.</w:t>
      </w:r>
    </w:p>
    <w:p w14:paraId="2E422307" w14:textId="77777777" w:rsidR="00D22049" w:rsidRPr="0022161C" w:rsidRDefault="00D22049" w:rsidP="00E87F21">
      <w:pPr>
        <w:rPr>
          <w:rFonts w:ascii="Arial" w:hAnsi="Arial" w:cs="Arial"/>
          <w:sz w:val="22"/>
          <w:szCs w:val="22"/>
        </w:rPr>
      </w:pPr>
    </w:p>
    <w:p w14:paraId="3A469777" w14:textId="77777777" w:rsidR="007C28E2" w:rsidRPr="0022161C" w:rsidRDefault="007C28E2" w:rsidP="00E87F21">
      <w:pPr>
        <w:rPr>
          <w:rFonts w:ascii="Arial" w:hAnsi="Arial" w:cs="Arial"/>
          <w:sz w:val="22"/>
          <w:szCs w:val="22"/>
          <w:u w:val="single"/>
        </w:rPr>
      </w:pPr>
      <w:r w:rsidRPr="0022161C">
        <w:rPr>
          <w:rFonts w:ascii="Arial" w:hAnsi="Arial" w:cs="Arial"/>
          <w:sz w:val="22"/>
          <w:szCs w:val="22"/>
          <w:u w:val="single"/>
        </w:rPr>
        <w:t xml:space="preserve">Essential </w:t>
      </w:r>
      <w:r w:rsidR="00D15A62" w:rsidRPr="0022161C">
        <w:rPr>
          <w:rFonts w:ascii="Arial" w:hAnsi="Arial" w:cs="Arial"/>
          <w:sz w:val="22"/>
          <w:szCs w:val="22"/>
          <w:u w:val="single"/>
        </w:rPr>
        <w:t>criteria</w:t>
      </w:r>
    </w:p>
    <w:p w14:paraId="412D747E" w14:textId="77777777" w:rsidR="007C28E2" w:rsidRPr="0022161C" w:rsidRDefault="007C28E2" w:rsidP="00E87F21">
      <w:pPr>
        <w:rPr>
          <w:rFonts w:ascii="Arial" w:hAnsi="Arial" w:cs="Arial"/>
          <w:sz w:val="22"/>
          <w:szCs w:val="22"/>
        </w:rPr>
      </w:pPr>
    </w:p>
    <w:p w14:paraId="07DACB76" w14:textId="77777777" w:rsidR="00841E48" w:rsidRDefault="006F2079" w:rsidP="00E87F21">
      <w:pPr>
        <w:rPr>
          <w:rFonts w:ascii="Arial" w:hAnsi="Arial" w:cs="Arial"/>
          <w:sz w:val="22"/>
          <w:szCs w:val="22"/>
        </w:rPr>
      </w:pPr>
      <w:r w:rsidRPr="0022161C">
        <w:rPr>
          <w:rFonts w:ascii="Arial" w:hAnsi="Arial" w:cs="Arial"/>
          <w:sz w:val="22"/>
          <w:szCs w:val="22"/>
        </w:rPr>
        <w:t>All</w:t>
      </w:r>
      <w:r w:rsidR="008670A2" w:rsidRPr="0022161C">
        <w:rPr>
          <w:rFonts w:ascii="Arial" w:hAnsi="Arial" w:cs="Arial"/>
          <w:sz w:val="22"/>
          <w:szCs w:val="22"/>
        </w:rPr>
        <w:t xml:space="preserve"> </w:t>
      </w:r>
      <w:r w:rsidR="008C32BB" w:rsidRPr="0022161C">
        <w:rPr>
          <w:rFonts w:ascii="Arial" w:hAnsi="Arial" w:cs="Arial"/>
          <w:sz w:val="22"/>
          <w:szCs w:val="22"/>
        </w:rPr>
        <w:t>information was gathered fro</w:t>
      </w:r>
      <w:r w:rsidR="003634AB" w:rsidRPr="0022161C">
        <w:rPr>
          <w:rFonts w:ascii="Arial" w:hAnsi="Arial" w:cs="Arial"/>
          <w:sz w:val="22"/>
          <w:szCs w:val="22"/>
        </w:rPr>
        <w:t>m</w:t>
      </w:r>
      <w:r w:rsidRPr="0022161C">
        <w:rPr>
          <w:rFonts w:ascii="Arial" w:hAnsi="Arial" w:cs="Arial"/>
          <w:sz w:val="22"/>
          <w:szCs w:val="22"/>
        </w:rPr>
        <w:t xml:space="preserve"> funder’s websites</w:t>
      </w:r>
      <w:r w:rsidR="00841E48">
        <w:rPr>
          <w:rFonts w:ascii="Arial" w:hAnsi="Arial" w:cs="Arial"/>
          <w:sz w:val="22"/>
          <w:szCs w:val="22"/>
        </w:rPr>
        <w:t xml:space="preserve"> in the first instance</w:t>
      </w:r>
      <w:r w:rsidR="003634AB" w:rsidRPr="0022161C">
        <w:rPr>
          <w:rFonts w:ascii="Arial" w:hAnsi="Arial" w:cs="Arial"/>
          <w:sz w:val="22"/>
          <w:szCs w:val="22"/>
        </w:rPr>
        <w:t xml:space="preserve">. </w:t>
      </w:r>
      <w:r w:rsidR="00841E48">
        <w:rPr>
          <w:rFonts w:ascii="Arial" w:hAnsi="Arial" w:cs="Arial"/>
          <w:sz w:val="22"/>
          <w:szCs w:val="22"/>
        </w:rPr>
        <w:t>Information</w:t>
      </w:r>
      <w:r w:rsidR="00FD3998" w:rsidRPr="0022161C">
        <w:rPr>
          <w:rFonts w:ascii="Arial" w:hAnsi="Arial" w:cs="Arial"/>
          <w:sz w:val="22"/>
          <w:szCs w:val="22"/>
        </w:rPr>
        <w:t xml:space="preserve"> pertaining to data ma</w:t>
      </w:r>
      <w:r w:rsidR="00841E48">
        <w:rPr>
          <w:rFonts w:ascii="Arial" w:hAnsi="Arial" w:cs="Arial"/>
          <w:sz w:val="22"/>
          <w:szCs w:val="22"/>
        </w:rPr>
        <w:t>nagement was</w:t>
      </w:r>
      <w:r w:rsidR="007C28E2" w:rsidRPr="0022161C">
        <w:rPr>
          <w:rFonts w:ascii="Arial" w:hAnsi="Arial" w:cs="Arial"/>
          <w:sz w:val="22"/>
          <w:szCs w:val="22"/>
        </w:rPr>
        <w:t xml:space="preserve"> identified</w:t>
      </w:r>
      <w:r w:rsidR="00841E48">
        <w:rPr>
          <w:rFonts w:ascii="Arial" w:hAnsi="Arial" w:cs="Arial"/>
          <w:sz w:val="22"/>
          <w:szCs w:val="22"/>
        </w:rPr>
        <w:t xml:space="preserve"> and ‘essential </w:t>
      </w:r>
      <w:r w:rsidRPr="0022161C">
        <w:rPr>
          <w:rFonts w:ascii="Arial" w:hAnsi="Arial" w:cs="Arial"/>
          <w:sz w:val="22"/>
          <w:szCs w:val="22"/>
        </w:rPr>
        <w:t>criteria</w:t>
      </w:r>
      <w:r w:rsidR="00841E48">
        <w:rPr>
          <w:rFonts w:ascii="Arial" w:hAnsi="Arial" w:cs="Arial"/>
          <w:sz w:val="22"/>
          <w:szCs w:val="22"/>
        </w:rPr>
        <w:t>’</w:t>
      </w:r>
      <w:r w:rsidRPr="0022161C">
        <w:rPr>
          <w:rFonts w:ascii="Arial" w:hAnsi="Arial" w:cs="Arial"/>
          <w:sz w:val="22"/>
          <w:szCs w:val="22"/>
        </w:rPr>
        <w:t xml:space="preserve"> </w:t>
      </w:r>
      <w:r w:rsidR="00841E48">
        <w:rPr>
          <w:rFonts w:ascii="Arial" w:hAnsi="Arial" w:cs="Arial"/>
          <w:sz w:val="22"/>
          <w:szCs w:val="22"/>
        </w:rPr>
        <w:t>from that information was extracted. Essential criteria were classed as</w:t>
      </w:r>
      <w:r w:rsidR="00A266EA">
        <w:rPr>
          <w:rFonts w:ascii="Arial" w:hAnsi="Arial" w:cs="Arial"/>
          <w:sz w:val="22"/>
          <w:szCs w:val="22"/>
        </w:rPr>
        <w:t xml:space="preserve"> specific areas of</w:t>
      </w:r>
      <w:r w:rsidR="00841E48">
        <w:rPr>
          <w:rFonts w:ascii="Arial" w:hAnsi="Arial" w:cs="Arial"/>
          <w:sz w:val="22"/>
          <w:szCs w:val="22"/>
        </w:rPr>
        <w:t xml:space="preserve"> information </w:t>
      </w:r>
      <w:r w:rsidRPr="0022161C">
        <w:rPr>
          <w:rFonts w:ascii="Arial" w:hAnsi="Arial" w:cs="Arial"/>
          <w:sz w:val="22"/>
          <w:szCs w:val="22"/>
        </w:rPr>
        <w:t xml:space="preserve">that funders </w:t>
      </w:r>
      <w:r w:rsidR="00815683">
        <w:rPr>
          <w:rFonts w:ascii="Arial" w:hAnsi="Arial" w:cs="Arial"/>
          <w:sz w:val="22"/>
          <w:szCs w:val="22"/>
        </w:rPr>
        <w:t>consistently requested in order</w:t>
      </w:r>
      <w:r w:rsidR="00841E48">
        <w:rPr>
          <w:rFonts w:ascii="Arial" w:hAnsi="Arial" w:cs="Arial"/>
          <w:sz w:val="22"/>
          <w:szCs w:val="22"/>
        </w:rPr>
        <w:t xml:space="preserve"> to meet the obligations of their open data policy.</w:t>
      </w:r>
    </w:p>
    <w:p w14:paraId="6FBC1E7E" w14:textId="77777777" w:rsidR="00841E48" w:rsidRDefault="00841E48" w:rsidP="00E87F21">
      <w:pPr>
        <w:rPr>
          <w:rFonts w:ascii="Arial" w:hAnsi="Arial" w:cs="Arial"/>
          <w:sz w:val="22"/>
          <w:szCs w:val="22"/>
        </w:rPr>
      </w:pPr>
    </w:p>
    <w:p w14:paraId="1EEAC38F" w14:textId="77777777" w:rsidR="009D2301" w:rsidRDefault="00DB49D8" w:rsidP="00E87F21">
      <w:pPr>
        <w:rPr>
          <w:rFonts w:ascii="Arial" w:hAnsi="Arial" w:cs="Arial"/>
          <w:sz w:val="22"/>
          <w:szCs w:val="22"/>
        </w:rPr>
      </w:pPr>
      <w:r w:rsidRPr="0022161C">
        <w:rPr>
          <w:rFonts w:ascii="Arial" w:hAnsi="Arial" w:cs="Arial"/>
          <w:sz w:val="22"/>
          <w:szCs w:val="22"/>
        </w:rPr>
        <w:t>These essential criteria</w:t>
      </w:r>
      <w:r w:rsidR="00E6566C" w:rsidRPr="0022161C">
        <w:rPr>
          <w:rFonts w:ascii="Arial" w:hAnsi="Arial" w:cs="Arial"/>
          <w:sz w:val="22"/>
          <w:szCs w:val="22"/>
        </w:rPr>
        <w:t xml:space="preserve"> </w:t>
      </w:r>
      <w:r w:rsidR="00F94FE8" w:rsidRPr="0022161C">
        <w:rPr>
          <w:rFonts w:ascii="Arial" w:hAnsi="Arial" w:cs="Arial"/>
          <w:sz w:val="22"/>
          <w:szCs w:val="22"/>
        </w:rPr>
        <w:t xml:space="preserve">are </w:t>
      </w:r>
      <w:r w:rsidR="006F2079" w:rsidRPr="0022161C">
        <w:rPr>
          <w:rFonts w:ascii="Arial" w:hAnsi="Arial" w:cs="Arial"/>
          <w:sz w:val="22"/>
          <w:szCs w:val="22"/>
        </w:rPr>
        <w:t>listed</w:t>
      </w:r>
      <w:r w:rsidR="00F94FE8" w:rsidRPr="0022161C">
        <w:rPr>
          <w:rFonts w:ascii="Arial" w:hAnsi="Arial" w:cs="Arial"/>
          <w:sz w:val="22"/>
          <w:szCs w:val="22"/>
        </w:rPr>
        <w:t xml:space="preserve"> in T</w:t>
      </w:r>
      <w:r w:rsidR="00D47BE0" w:rsidRPr="0022161C">
        <w:rPr>
          <w:rFonts w:ascii="Arial" w:hAnsi="Arial" w:cs="Arial"/>
          <w:sz w:val="22"/>
          <w:szCs w:val="22"/>
        </w:rPr>
        <w:t>able 1.</w:t>
      </w:r>
      <w:r w:rsidR="009D2301" w:rsidRPr="0022161C">
        <w:rPr>
          <w:rFonts w:ascii="Arial" w:hAnsi="Arial" w:cs="Arial"/>
          <w:sz w:val="22"/>
          <w:szCs w:val="22"/>
        </w:rPr>
        <w:t xml:space="preserve"> </w:t>
      </w:r>
    </w:p>
    <w:p w14:paraId="2F5CFB20" w14:textId="77777777" w:rsidR="00A266EA" w:rsidRPr="0022161C" w:rsidRDefault="00A266EA" w:rsidP="00E87F21">
      <w:pPr>
        <w:rPr>
          <w:rFonts w:ascii="Arial" w:hAnsi="Arial" w:cs="Arial"/>
          <w:sz w:val="22"/>
          <w:szCs w:val="22"/>
        </w:rPr>
      </w:pPr>
    </w:p>
    <w:tbl>
      <w:tblPr>
        <w:tblStyle w:val="GridTable5Dark-Accent51"/>
        <w:tblW w:w="9776" w:type="dxa"/>
        <w:tblLook w:val="0420" w:firstRow="1" w:lastRow="0" w:firstColumn="0" w:lastColumn="0" w:noHBand="0" w:noVBand="1"/>
      </w:tblPr>
      <w:tblGrid>
        <w:gridCol w:w="4270"/>
        <w:gridCol w:w="5506"/>
      </w:tblGrid>
      <w:tr w:rsidR="00E6566C" w:rsidRPr="0022161C" w14:paraId="39A58508" w14:textId="77777777" w:rsidTr="007F3897">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1D1ABA9E" w14:textId="77777777" w:rsidR="00E6566C" w:rsidRPr="0022161C" w:rsidRDefault="00E6566C" w:rsidP="00E6566C">
            <w:pPr>
              <w:rPr>
                <w:rFonts w:ascii="Arial" w:hAnsi="Arial" w:cs="Arial"/>
                <w:sz w:val="22"/>
                <w:szCs w:val="22"/>
              </w:rPr>
            </w:pPr>
            <w:r w:rsidRPr="0022161C">
              <w:rPr>
                <w:rFonts w:ascii="Arial" w:hAnsi="Arial" w:cs="Arial"/>
                <w:sz w:val="22"/>
                <w:szCs w:val="22"/>
              </w:rPr>
              <w:t>Requirement</w:t>
            </w:r>
          </w:p>
        </w:tc>
        <w:tc>
          <w:tcPr>
            <w:tcW w:w="5506" w:type="dxa"/>
            <w:hideMark/>
          </w:tcPr>
          <w:p w14:paraId="2575F786" w14:textId="77777777" w:rsidR="00E6566C" w:rsidRPr="0022161C" w:rsidRDefault="00E6566C" w:rsidP="00E6566C">
            <w:pPr>
              <w:rPr>
                <w:rFonts w:ascii="Arial" w:hAnsi="Arial" w:cs="Arial"/>
                <w:sz w:val="22"/>
                <w:szCs w:val="22"/>
              </w:rPr>
            </w:pPr>
            <w:r w:rsidRPr="0022161C">
              <w:rPr>
                <w:rFonts w:ascii="Arial" w:hAnsi="Arial" w:cs="Arial"/>
                <w:sz w:val="22"/>
                <w:szCs w:val="22"/>
              </w:rPr>
              <w:t>Information</w:t>
            </w:r>
          </w:p>
        </w:tc>
      </w:tr>
      <w:tr w:rsidR="00E6566C" w:rsidRPr="0022161C" w14:paraId="114BE074"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DED43F9" w14:textId="77777777" w:rsidR="00E6566C" w:rsidRPr="0022161C" w:rsidRDefault="00E6566C" w:rsidP="00E6566C">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3255668C" w14:textId="77777777" w:rsidR="00E6566C" w:rsidRPr="0022161C" w:rsidRDefault="00E6566C" w:rsidP="00E6566C">
            <w:pPr>
              <w:rPr>
                <w:rFonts w:ascii="Arial" w:hAnsi="Arial" w:cs="Arial"/>
                <w:sz w:val="22"/>
                <w:szCs w:val="22"/>
              </w:rPr>
            </w:pPr>
            <w:r w:rsidRPr="0022161C">
              <w:rPr>
                <w:rFonts w:ascii="Arial" w:hAnsi="Arial" w:cs="Arial"/>
                <w:sz w:val="22"/>
                <w:szCs w:val="22"/>
              </w:rPr>
              <w:t>Yes (mandatory/ encouraged) or No</w:t>
            </w:r>
          </w:p>
        </w:tc>
      </w:tr>
      <w:tr w:rsidR="00E6566C" w:rsidRPr="0022161C" w14:paraId="505C1B03" w14:textId="77777777" w:rsidTr="007F3897">
        <w:trPr>
          <w:trHeight w:val="584"/>
        </w:trPr>
        <w:tc>
          <w:tcPr>
            <w:tcW w:w="4270" w:type="dxa"/>
            <w:hideMark/>
          </w:tcPr>
          <w:p w14:paraId="26EE8295" w14:textId="77777777" w:rsidR="00E6566C" w:rsidRPr="0022161C" w:rsidRDefault="00E6566C" w:rsidP="00E6566C">
            <w:pPr>
              <w:rPr>
                <w:rFonts w:ascii="Arial" w:hAnsi="Arial" w:cs="Arial"/>
                <w:b/>
                <w:sz w:val="22"/>
                <w:szCs w:val="22"/>
              </w:rPr>
            </w:pPr>
            <w:r w:rsidRPr="0022161C">
              <w:rPr>
                <w:rFonts w:ascii="Arial" w:hAnsi="Arial" w:cs="Arial"/>
                <w:b/>
                <w:sz w:val="22"/>
                <w:szCs w:val="22"/>
              </w:rPr>
              <w:t>RDM policy Link</w:t>
            </w:r>
          </w:p>
        </w:tc>
        <w:tc>
          <w:tcPr>
            <w:tcW w:w="5506" w:type="dxa"/>
            <w:hideMark/>
          </w:tcPr>
          <w:p w14:paraId="271449B3" w14:textId="77777777" w:rsidR="00E6566C" w:rsidRPr="0022161C" w:rsidRDefault="00E6566C" w:rsidP="00E6566C">
            <w:pPr>
              <w:rPr>
                <w:rFonts w:ascii="Arial" w:hAnsi="Arial" w:cs="Arial"/>
                <w:sz w:val="22"/>
                <w:szCs w:val="22"/>
              </w:rPr>
            </w:pPr>
            <w:r w:rsidRPr="0022161C">
              <w:rPr>
                <w:rFonts w:ascii="Arial" w:hAnsi="Arial" w:cs="Arial"/>
                <w:sz w:val="22"/>
                <w:szCs w:val="22"/>
              </w:rPr>
              <w:t>Link to document if available</w:t>
            </w:r>
          </w:p>
        </w:tc>
      </w:tr>
      <w:tr w:rsidR="00E6566C" w:rsidRPr="0022161C" w14:paraId="02FE1719"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8852AC3" w14:textId="77777777" w:rsidR="00E6566C" w:rsidRPr="0022161C" w:rsidRDefault="00E6566C" w:rsidP="00E6566C">
            <w:pPr>
              <w:rPr>
                <w:rFonts w:ascii="Arial" w:hAnsi="Arial" w:cs="Arial"/>
                <w:b/>
                <w:sz w:val="22"/>
                <w:szCs w:val="22"/>
              </w:rPr>
            </w:pPr>
            <w:r w:rsidRPr="0022161C">
              <w:rPr>
                <w:rFonts w:ascii="Arial" w:hAnsi="Arial" w:cs="Arial"/>
                <w:b/>
                <w:sz w:val="22"/>
                <w:szCs w:val="22"/>
              </w:rPr>
              <w:t>Definition of data</w:t>
            </w:r>
          </w:p>
        </w:tc>
        <w:tc>
          <w:tcPr>
            <w:tcW w:w="5506" w:type="dxa"/>
            <w:hideMark/>
          </w:tcPr>
          <w:p w14:paraId="27C67187" w14:textId="77777777" w:rsidR="00E6566C" w:rsidRPr="0022161C" w:rsidRDefault="00E6566C" w:rsidP="00E6566C">
            <w:pPr>
              <w:rPr>
                <w:rFonts w:ascii="Arial" w:hAnsi="Arial" w:cs="Arial"/>
                <w:sz w:val="22"/>
                <w:szCs w:val="22"/>
              </w:rPr>
            </w:pPr>
            <w:r w:rsidRPr="0022161C">
              <w:rPr>
                <w:rFonts w:ascii="Arial" w:hAnsi="Arial" w:cs="Arial"/>
                <w:sz w:val="22"/>
                <w:szCs w:val="22"/>
              </w:rPr>
              <w:t>Types of data i.e. digital only?</w:t>
            </w:r>
          </w:p>
        </w:tc>
      </w:tr>
      <w:tr w:rsidR="00E6566C" w:rsidRPr="0022161C" w14:paraId="19F56ED2" w14:textId="77777777" w:rsidTr="007F3897">
        <w:trPr>
          <w:trHeight w:val="584"/>
        </w:trPr>
        <w:tc>
          <w:tcPr>
            <w:tcW w:w="4270" w:type="dxa"/>
            <w:hideMark/>
          </w:tcPr>
          <w:p w14:paraId="68C8BF65" w14:textId="77777777" w:rsidR="00E6566C" w:rsidRPr="0022161C" w:rsidRDefault="00E6566C" w:rsidP="00E6566C">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78637110" w14:textId="77777777" w:rsidR="00E6566C" w:rsidRPr="0022161C" w:rsidRDefault="00E6566C" w:rsidP="00E6566C">
            <w:pPr>
              <w:rPr>
                <w:rFonts w:ascii="Arial" w:hAnsi="Arial" w:cs="Arial"/>
                <w:sz w:val="22"/>
                <w:szCs w:val="22"/>
              </w:rPr>
            </w:pPr>
            <w:r w:rsidRPr="0022161C">
              <w:rPr>
                <w:rFonts w:ascii="Arial" w:hAnsi="Arial" w:cs="Arial"/>
                <w:sz w:val="22"/>
                <w:szCs w:val="22"/>
              </w:rPr>
              <w:t>Template or free text limits</w:t>
            </w:r>
          </w:p>
        </w:tc>
      </w:tr>
      <w:tr w:rsidR="00E6566C" w:rsidRPr="0022161C" w14:paraId="4BB4795D"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7A93970" w14:textId="77777777" w:rsidR="00E6566C" w:rsidRPr="0022161C" w:rsidRDefault="00E6566C" w:rsidP="00E6566C">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320D8502" w14:textId="77777777" w:rsidR="00E6566C" w:rsidRPr="0022161C" w:rsidRDefault="00E6566C" w:rsidP="00E6566C">
            <w:pPr>
              <w:rPr>
                <w:rFonts w:ascii="Arial" w:hAnsi="Arial" w:cs="Arial"/>
                <w:sz w:val="22"/>
                <w:szCs w:val="22"/>
              </w:rPr>
            </w:pPr>
            <w:r w:rsidRPr="0022161C">
              <w:rPr>
                <w:rFonts w:ascii="Arial" w:hAnsi="Arial" w:cs="Arial"/>
                <w:sz w:val="22"/>
                <w:szCs w:val="22"/>
              </w:rPr>
              <w:t>Specific requirements</w:t>
            </w:r>
          </w:p>
        </w:tc>
      </w:tr>
      <w:tr w:rsidR="00E6566C" w:rsidRPr="0022161C" w14:paraId="75C75E4C" w14:textId="77777777" w:rsidTr="007F3897">
        <w:trPr>
          <w:trHeight w:val="584"/>
        </w:trPr>
        <w:tc>
          <w:tcPr>
            <w:tcW w:w="4270" w:type="dxa"/>
            <w:hideMark/>
          </w:tcPr>
          <w:p w14:paraId="65A0C43E" w14:textId="77777777" w:rsidR="00E6566C" w:rsidRPr="0022161C" w:rsidRDefault="00E6566C" w:rsidP="00E6566C">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63956818" w14:textId="77777777" w:rsidR="00E6566C" w:rsidRPr="0022161C" w:rsidRDefault="00E6566C" w:rsidP="00E6566C">
            <w:pPr>
              <w:rPr>
                <w:rFonts w:ascii="Arial" w:hAnsi="Arial" w:cs="Arial"/>
                <w:sz w:val="22"/>
                <w:szCs w:val="22"/>
              </w:rPr>
            </w:pPr>
            <w:r w:rsidRPr="0022161C">
              <w:rPr>
                <w:rFonts w:ascii="Arial" w:hAnsi="Arial" w:cs="Arial"/>
                <w:sz w:val="22"/>
                <w:szCs w:val="22"/>
              </w:rPr>
              <w:t>Yes (Specify) or No</w:t>
            </w:r>
          </w:p>
        </w:tc>
      </w:tr>
      <w:tr w:rsidR="00E6566C" w:rsidRPr="0022161C" w14:paraId="65E2690E"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C7973EE" w14:textId="77777777" w:rsidR="00E6566C" w:rsidRPr="0022161C" w:rsidRDefault="00E6566C" w:rsidP="00E6566C">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5A616812" w14:textId="77777777" w:rsidR="00E6566C" w:rsidRPr="0022161C" w:rsidRDefault="00E6566C" w:rsidP="00E6566C">
            <w:pPr>
              <w:rPr>
                <w:rFonts w:ascii="Arial" w:hAnsi="Arial" w:cs="Arial"/>
                <w:sz w:val="22"/>
                <w:szCs w:val="22"/>
              </w:rPr>
            </w:pPr>
            <w:r w:rsidRPr="0022161C">
              <w:rPr>
                <w:rFonts w:ascii="Arial" w:hAnsi="Arial" w:cs="Arial"/>
                <w:sz w:val="22"/>
                <w:szCs w:val="22"/>
              </w:rPr>
              <w:t>Yes (Specify) or No</w:t>
            </w:r>
          </w:p>
        </w:tc>
      </w:tr>
      <w:tr w:rsidR="00E6566C" w:rsidRPr="0022161C" w14:paraId="4BBE2175" w14:textId="77777777" w:rsidTr="007F3897">
        <w:trPr>
          <w:trHeight w:val="584"/>
        </w:trPr>
        <w:tc>
          <w:tcPr>
            <w:tcW w:w="4270" w:type="dxa"/>
            <w:hideMark/>
          </w:tcPr>
          <w:p w14:paraId="39E53B38" w14:textId="77777777" w:rsidR="00E6566C" w:rsidRPr="0022161C" w:rsidRDefault="00E6566C" w:rsidP="00E6566C">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2A1D93DC" w14:textId="77777777" w:rsidR="00E6566C" w:rsidRPr="0022161C" w:rsidRDefault="00E6566C" w:rsidP="00E6566C">
            <w:pPr>
              <w:rPr>
                <w:rFonts w:ascii="Arial" w:hAnsi="Arial" w:cs="Arial"/>
                <w:sz w:val="22"/>
                <w:szCs w:val="22"/>
              </w:rPr>
            </w:pPr>
            <w:r w:rsidRPr="0022161C">
              <w:rPr>
                <w:rFonts w:ascii="Arial" w:hAnsi="Arial" w:cs="Arial"/>
                <w:sz w:val="22"/>
                <w:szCs w:val="22"/>
              </w:rPr>
              <w:t>Yes (Specify) or No</w:t>
            </w:r>
          </w:p>
        </w:tc>
      </w:tr>
      <w:tr w:rsidR="00E6566C" w:rsidRPr="0022161C" w14:paraId="58404059"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8166ABB" w14:textId="77777777" w:rsidR="00E6566C" w:rsidRPr="0022161C" w:rsidRDefault="00E6566C" w:rsidP="00E6566C">
            <w:pPr>
              <w:rPr>
                <w:rFonts w:ascii="Arial" w:hAnsi="Arial" w:cs="Arial"/>
                <w:b/>
                <w:sz w:val="22"/>
                <w:szCs w:val="22"/>
              </w:rPr>
            </w:pPr>
            <w:r w:rsidRPr="0022161C">
              <w:rPr>
                <w:rFonts w:ascii="Arial" w:hAnsi="Arial" w:cs="Arial"/>
                <w:b/>
                <w:sz w:val="22"/>
                <w:szCs w:val="22"/>
              </w:rPr>
              <w:lastRenderedPageBreak/>
              <w:t>Costings</w:t>
            </w:r>
          </w:p>
        </w:tc>
        <w:tc>
          <w:tcPr>
            <w:tcW w:w="5506" w:type="dxa"/>
            <w:hideMark/>
          </w:tcPr>
          <w:p w14:paraId="6F0970FB" w14:textId="77777777" w:rsidR="00E6566C" w:rsidRPr="0022161C" w:rsidRDefault="00E6566C" w:rsidP="00E6566C">
            <w:pPr>
              <w:rPr>
                <w:rFonts w:ascii="Arial" w:hAnsi="Arial" w:cs="Arial"/>
                <w:sz w:val="22"/>
                <w:szCs w:val="22"/>
              </w:rPr>
            </w:pPr>
            <w:r w:rsidRPr="0022161C">
              <w:rPr>
                <w:rFonts w:ascii="Arial" w:hAnsi="Arial" w:cs="Arial"/>
                <w:sz w:val="22"/>
                <w:szCs w:val="22"/>
              </w:rPr>
              <w:t>What activities can be requested?</w:t>
            </w:r>
          </w:p>
        </w:tc>
      </w:tr>
      <w:tr w:rsidR="00E6566C" w:rsidRPr="0022161C" w14:paraId="68E4FD24" w14:textId="77777777" w:rsidTr="007F3897">
        <w:trPr>
          <w:trHeight w:val="584"/>
        </w:trPr>
        <w:tc>
          <w:tcPr>
            <w:tcW w:w="4270" w:type="dxa"/>
            <w:hideMark/>
          </w:tcPr>
          <w:p w14:paraId="33F17737" w14:textId="77777777" w:rsidR="00E6566C" w:rsidRPr="0022161C" w:rsidRDefault="00E6566C" w:rsidP="00E6566C">
            <w:pPr>
              <w:rPr>
                <w:rFonts w:ascii="Arial" w:hAnsi="Arial" w:cs="Arial"/>
                <w:b/>
                <w:sz w:val="22"/>
                <w:szCs w:val="22"/>
              </w:rPr>
            </w:pPr>
            <w:r w:rsidRPr="0022161C">
              <w:rPr>
                <w:rFonts w:ascii="Arial" w:hAnsi="Arial" w:cs="Arial"/>
                <w:b/>
                <w:sz w:val="22"/>
                <w:szCs w:val="22"/>
              </w:rPr>
              <w:t>Last updated</w:t>
            </w:r>
          </w:p>
        </w:tc>
        <w:tc>
          <w:tcPr>
            <w:tcW w:w="5506" w:type="dxa"/>
            <w:hideMark/>
          </w:tcPr>
          <w:p w14:paraId="51774D80" w14:textId="77777777" w:rsidR="00E6566C" w:rsidRPr="0022161C" w:rsidRDefault="00E6566C" w:rsidP="00E6566C">
            <w:pPr>
              <w:rPr>
                <w:rFonts w:ascii="Arial" w:hAnsi="Arial" w:cs="Arial"/>
                <w:sz w:val="22"/>
                <w:szCs w:val="22"/>
              </w:rPr>
            </w:pPr>
            <w:r w:rsidRPr="0022161C">
              <w:rPr>
                <w:rFonts w:ascii="Arial" w:hAnsi="Arial" w:cs="Arial"/>
                <w:sz w:val="22"/>
                <w:szCs w:val="22"/>
              </w:rPr>
              <w:t>Date</w:t>
            </w:r>
          </w:p>
        </w:tc>
      </w:tr>
      <w:tr w:rsidR="00E6566C" w:rsidRPr="0022161C" w14:paraId="41B5AEF2"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3D03F85" w14:textId="77777777" w:rsidR="00E6566C" w:rsidRPr="0022161C" w:rsidRDefault="00E6566C" w:rsidP="00E6566C">
            <w:pPr>
              <w:rPr>
                <w:rFonts w:ascii="Arial" w:hAnsi="Arial" w:cs="Arial"/>
                <w:b/>
                <w:sz w:val="22"/>
                <w:szCs w:val="22"/>
              </w:rPr>
            </w:pPr>
            <w:r w:rsidRPr="0022161C">
              <w:rPr>
                <w:rFonts w:ascii="Arial" w:hAnsi="Arial" w:cs="Arial"/>
                <w:b/>
                <w:sz w:val="22"/>
                <w:szCs w:val="22"/>
              </w:rPr>
              <w:t>Contact Details</w:t>
            </w:r>
          </w:p>
        </w:tc>
        <w:tc>
          <w:tcPr>
            <w:tcW w:w="5506" w:type="dxa"/>
            <w:hideMark/>
          </w:tcPr>
          <w:p w14:paraId="5721AB4E" w14:textId="77777777" w:rsidR="00E6566C" w:rsidRPr="0022161C" w:rsidRDefault="00E6566C" w:rsidP="00E6566C">
            <w:pPr>
              <w:rPr>
                <w:rFonts w:ascii="Arial" w:hAnsi="Arial" w:cs="Arial"/>
                <w:sz w:val="22"/>
                <w:szCs w:val="22"/>
              </w:rPr>
            </w:pPr>
            <w:r w:rsidRPr="0022161C">
              <w:rPr>
                <w:rFonts w:ascii="Arial" w:hAnsi="Arial" w:cs="Arial"/>
                <w:sz w:val="22"/>
                <w:szCs w:val="22"/>
              </w:rPr>
              <w:t>Email address</w:t>
            </w:r>
          </w:p>
        </w:tc>
      </w:tr>
      <w:tr w:rsidR="00E6566C" w:rsidRPr="0022161C" w14:paraId="14EFD13F" w14:textId="77777777" w:rsidTr="007F3897">
        <w:trPr>
          <w:trHeight w:val="584"/>
        </w:trPr>
        <w:tc>
          <w:tcPr>
            <w:tcW w:w="4270" w:type="dxa"/>
            <w:hideMark/>
          </w:tcPr>
          <w:p w14:paraId="72054B0F" w14:textId="77777777" w:rsidR="00E6566C" w:rsidRPr="0022161C" w:rsidRDefault="00E6566C" w:rsidP="00E6566C">
            <w:pPr>
              <w:rPr>
                <w:rFonts w:ascii="Arial" w:hAnsi="Arial" w:cs="Arial"/>
                <w:b/>
                <w:sz w:val="22"/>
                <w:szCs w:val="22"/>
              </w:rPr>
            </w:pPr>
            <w:r w:rsidRPr="0022161C">
              <w:rPr>
                <w:rFonts w:ascii="Arial" w:hAnsi="Arial" w:cs="Arial"/>
                <w:b/>
                <w:sz w:val="22"/>
                <w:szCs w:val="22"/>
              </w:rPr>
              <w:t>Comments</w:t>
            </w:r>
          </w:p>
        </w:tc>
        <w:tc>
          <w:tcPr>
            <w:tcW w:w="5506" w:type="dxa"/>
            <w:hideMark/>
          </w:tcPr>
          <w:p w14:paraId="501D73C9" w14:textId="77777777" w:rsidR="00E6566C" w:rsidRPr="0022161C" w:rsidRDefault="00E6566C" w:rsidP="00E6566C">
            <w:pPr>
              <w:rPr>
                <w:rFonts w:ascii="Arial" w:hAnsi="Arial" w:cs="Arial"/>
                <w:sz w:val="22"/>
                <w:szCs w:val="22"/>
              </w:rPr>
            </w:pPr>
            <w:r w:rsidRPr="0022161C">
              <w:rPr>
                <w:rFonts w:ascii="Arial" w:hAnsi="Arial" w:cs="Arial"/>
                <w:sz w:val="22"/>
                <w:szCs w:val="22"/>
              </w:rPr>
              <w:t>Information specific to funder</w:t>
            </w:r>
          </w:p>
        </w:tc>
      </w:tr>
    </w:tbl>
    <w:p w14:paraId="4F3B0E97" w14:textId="77777777" w:rsidR="00520939" w:rsidRPr="0022161C" w:rsidRDefault="00D47BE0" w:rsidP="00E87F21">
      <w:pPr>
        <w:rPr>
          <w:rFonts w:ascii="Arial" w:hAnsi="Arial" w:cs="Arial"/>
          <w:sz w:val="18"/>
          <w:szCs w:val="18"/>
        </w:rPr>
      </w:pPr>
      <w:r w:rsidRPr="0022161C">
        <w:rPr>
          <w:rFonts w:ascii="Arial" w:hAnsi="Arial" w:cs="Arial"/>
          <w:sz w:val="18"/>
          <w:szCs w:val="18"/>
        </w:rPr>
        <w:t xml:space="preserve">Table 1:  </w:t>
      </w:r>
      <w:r w:rsidR="00D22049" w:rsidRPr="0022161C">
        <w:rPr>
          <w:rFonts w:ascii="Arial" w:hAnsi="Arial" w:cs="Arial"/>
          <w:sz w:val="18"/>
          <w:szCs w:val="18"/>
        </w:rPr>
        <w:t>Essential criteria</w:t>
      </w:r>
      <w:r w:rsidR="00815683">
        <w:rPr>
          <w:rFonts w:ascii="Arial" w:hAnsi="Arial" w:cs="Arial"/>
          <w:sz w:val="18"/>
          <w:szCs w:val="18"/>
        </w:rPr>
        <w:t xml:space="preserve"> requirements</w:t>
      </w:r>
      <w:r w:rsidR="00D22049" w:rsidRPr="0022161C">
        <w:rPr>
          <w:rFonts w:ascii="Arial" w:hAnsi="Arial" w:cs="Arial"/>
          <w:sz w:val="18"/>
          <w:szCs w:val="18"/>
        </w:rPr>
        <w:t xml:space="preserve"> of data management plans</w:t>
      </w:r>
      <w:r w:rsidR="006F2079" w:rsidRPr="0022161C">
        <w:rPr>
          <w:rFonts w:ascii="Arial" w:hAnsi="Arial" w:cs="Arial"/>
          <w:sz w:val="18"/>
          <w:szCs w:val="18"/>
        </w:rPr>
        <w:t>.</w:t>
      </w:r>
    </w:p>
    <w:p w14:paraId="27AB933E" w14:textId="77777777" w:rsidR="001843B9" w:rsidRPr="0022161C" w:rsidRDefault="001843B9" w:rsidP="00E87F21">
      <w:pPr>
        <w:rPr>
          <w:rFonts w:ascii="Arial" w:hAnsi="Arial" w:cs="Arial"/>
          <w:sz w:val="22"/>
          <w:szCs w:val="22"/>
        </w:rPr>
      </w:pPr>
    </w:p>
    <w:p w14:paraId="7C3C89EF" w14:textId="77777777" w:rsidR="00D22049" w:rsidRPr="0022161C" w:rsidRDefault="00D22049" w:rsidP="00E87F21">
      <w:pPr>
        <w:rPr>
          <w:rFonts w:ascii="Arial" w:hAnsi="Arial" w:cs="Arial"/>
          <w:sz w:val="22"/>
          <w:szCs w:val="22"/>
          <w:u w:val="single"/>
        </w:rPr>
      </w:pPr>
      <w:r w:rsidRPr="0022161C">
        <w:rPr>
          <w:rFonts w:ascii="Arial" w:hAnsi="Arial" w:cs="Arial"/>
          <w:sz w:val="22"/>
          <w:szCs w:val="22"/>
          <w:u w:val="single"/>
        </w:rPr>
        <w:t>Confirmation of policies</w:t>
      </w:r>
    </w:p>
    <w:p w14:paraId="3984A2EA" w14:textId="77777777" w:rsidR="00D22049" w:rsidRPr="0022161C" w:rsidRDefault="00D22049" w:rsidP="00E87F21">
      <w:pPr>
        <w:rPr>
          <w:rFonts w:ascii="Arial" w:hAnsi="Arial" w:cs="Arial"/>
          <w:sz w:val="22"/>
          <w:szCs w:val="22"/>
        </w:rPr>
      </w:pPr>
    </w:p>
    <w:p w14:paraId="306AC60C" w14:textId="77777777" w:rsidR="00D22049" w:rsidRPr="0022161C" w:rsidRDefault="00D22049" w:rsidP="00E87F21">
      <w:pPr>
        <w:rPr>
          <w:rFonts w:ascii="Arial" w:hAnsi="Arial" w:cs="Arial"/>
          <w:sz w:val="22"/>
          <w:szCs w:val="22"/>
        </w:rPr>
      </w:pPr>
      <w:r w:rsidRPr="0022161C">
        <w:rPr>
          <w:rFonts w:ascii="Arial" w:hAnsi="Arial" w:cs="Arial"/>
          <w:sz w:val="22"/>
          <w:szCs w:val="22"/>
        </w:rPr>
        <w:t xml:space="preserve">Once all available information </w:t>
      </w:r>
      <w:r w:rsidR="00D50494">
        <w:rPr>
          <w:rFonts w:ascii="Arial" w:hAnsi="Arial" w:cs="Arial"/>
          <w:sz w:val="22"/>
          <w:szCs w:val="22"/>
        </w:rPr>
        <w:t>had been</w:t>
      </w:r>
      <w:r w:rsidRPr="0022161C">
        <w:rPr>
          <w:rFonts w:ascii="Arial" w:hAnsi="Arial" w:cs="Arial"/>
          <w:sz w:val="22"/>
          <w:szCs w:val="22"/>
        </w:rPr>
        <w:t xml:space="preserve"> </w:t>
      </w:r>
      <w:r w:rsidR="00006862">
        <w:rPr>
          <w:rFonts w:ascii="Arial" w:hAnsi="Arial" w:cs="Arial"/>
          <w:sz w:val="22"/>
          <w:szCs w:val="22"/>
        </w:rPr>
        <w:t>collated</w:t>
      </w:r>
      <w:r w:rsidRPr="0022161C">
        <w:rPr>
          <w:rFonts w:ascii="Arial" w:hAnsi="Arial" w:cs="Arial"/>
          <w:sz w:val="22"/>
          <w:szCs w:val="22"/>
        </w:rPr>
        <w:t xml:space="preserve"> from funder’s websites, each funder was contacted for </w:t>
      </w:r>
      <w:r w:rsidR="00006862">
        <w:rPr>
          <w:rFonts w:ascii="Arial" w:hAnsi="Arial" w:cs="Arial"/>
          <w:sz w:val="22"/>
          <w:szCs w:val="22"/>
        </w:rPr>
        <w:t xml:space="preserve">further </w:t>
      </w:r>
      <w:r w:rsidRPr="0022161C">
        <w:rPr>
          <w:rFonts w:ascii="Arial" w:hAnsi="Arial" w:cs="Arial"/>
          <w:sz w:val="22"/>
          <w:szCs w:val="22"/>
        </w:rPr>
        <w:t xml:space="preserve">clarification on their open data/ data sharing </w:t>
      </w:r>
      <w:r w:rsidR="00815683">
        <w:rPr>
          <w:rFonts w:ascii="Arial" w:hAnsi="Arial" w:cs="Arial"/>
          <w:sz w:val="22"/>
          <w:szCs w:val="22"/>
        </w:rPr>
        <w:t>policies</w:t>
      </w:r>
      <w:r w:rsidR="00D50494">
        <w:rPr>
          <w:rFonts w:ascii="Arial" w:hAnsi="Arial" w:cs="Arial"/>
          <w:sz w:val="22"/>
          <w:szCs w:val="22"/>
        </w:rPr>
        <w:t>. Funders were</w:t>
      </w:r>
      <w:r w:rsidRPr="0022161C">
        <w:rPr>
          <w:rFonts w:ascii="Arial" w:hAnsi="Arial" w:cs="Arial"/>
          <w:sz w:val="22"/>
          <w:szCs w:val="22"/>
        </w:rPr>
        <w:t xml:space="preserve"> email</w:t>
      </w:r>
      <w:r w:rsidR="00D50494">
        <w:rPr>
          <w:rFonts w:ascii="Arial" w:hAnsi="Arial" w:cs="Arial"/>
          <w:sz w:val="22"/>
          <w:szCs w:val="22"/>
        </w:rPr>
        <w:t>ed with a request to complete</w:t>
      </w:r>
      <w:r w:rsidRPr="0022161C">
        <w:rPr>
          <w:rFonts w:ascii="Arial" w:hAnsi="Arial" w:cs="Arial"/>
          <w:sz w:val="22"/>
          <w:szCs w:val="22"/>
        </w:rPr>
        <w:t xml:space="preserve"> </w:t>
      </w:r>
      <w:r w:rsidR="00815683">
        <w:rPr>
          <w:rFonts w:ascii="Arial" w:hAnsi="Arial" w:cs="Arial"/>
          <w:sz w:val="22"/>
          <w:szCs w:val="22"/>
        </w:rPr>
        <w:t xml:space="preserve">a </w:t>
      </w:r>
      <w:r w:rsidR="008670A2" w:rsidRPr="0022161C">
        <w:rPr>
          <w:rFonts w:ascii="Arial" w:hAnsi="Arial" w:cs="Arial"/>
          <w:sz w:val="22"/>
          <w:szCs w:val="22"/>
        </w:rPr>
        <w:t xml:space="preserve">short questionnaire (see Appendix 1). </w:t>
      </w:r>
      <w:r w:rsidRPr="0022161C">
        <w:rPr>
          <w:rFonts w:ascii="Arial" w:hAnsi="Arial" w:cs="Arial"/>
          <w:sz w:val="22"/>
          <w:szCs w:val="22"/>
        </w:rPr>
        <w:t>Wellcome Trust, Cancer Research UK</w:t>
      </w:r>
      <w:r w:rsidR="00565379">
        <w:rPr>
          <w:rFonts w:ascii="Arial" w:hAnsi="Arial" w:cs="Arial"/>
          <w:sz w:val="22"/>
          <w:szCs w:val="22"/>
        </w:rPr>
        <w:t xml:space="preserve"> (CRUK)</w:t>
      </w:r>
      <w:r w:rsidRPr="0022161C">
        <w:rPr>
          <w:rFonts w:ascii="Arial" w:hAnsi="Arial" w:cs="Arial"/>
          <w:sz w:val="22"/>
          <w:szCs w:val="22"/>
        </w:rPr>
        <w:t>, B</w:t>
      </w:r>
      <w:r w:rsidR="0018406B">
        <w:rPr>
          <w:rFonts w:ascii="Arial" w:hAnsi="Arial" w:cs="Arial"/>
          <w:sz w:val="22"/>
          <w:szCs w:val="22"/>
        </w:rPr>
        <w:t xml:space="preserve">iotechnology and </w:t>
      </w:r>
      <w:r w:rsidRPr="0022161C">
        <w:rPr>
          <w:rFonts w:ascii="Arial" w:hAnsi="Arial" w:cs="Arial"/>
          <w:sz w:val="22"/>
          <w:szCs w:val="22"/>
        </w:rPr>
        <w:t>B</w:t>
      </w:r>
      <w:r w:rsidR="0018406B">
        <w:rPr>
          <w:rFonts w:ascii="Arial" w:hAnsi="Arial" w:cs="Arial"/>
          <w:sz w:val="22"/>
          <w:szCs w:val="22"/>
        </w:rPr>
        <w:t xml:space="preserve">iological </w:t>
      </w:r>
      <w:r w:rsidRPr="0022161C">
        <w:rPr>
          <w:rFonts w:ascii="Arial" w:hAnsi="Arial" w:cs="Arial"/>
          <w:sz w:val="22"/>
          <w:szCs w:val="22"/>
        </w:rPr>
        <w:t>S</w:t>
      </w:r>
      <w:r w:rsidR="0018406B">
        <w:rPr>
          <w:rFonts w:ascii="Arial" w:hAnsi="Arial" w:cs="Arial"/>
          <w:sz w:val="22"/>
          <w:szCs w:val="22"/>
        </w:rPr>
        <w:t xml:space="preserve">ciences </w:t>
      </w:r>
      <w:r w:rsidRPr="0022161C">
        <w:rPr>
          <w:rFonts w:ascii="Arial" w:hAnsi="Arial" w:cs="Arial"/>
          <w:sz w:val="22"/>
          <w:szCs w:val="22"/>
        </w:rPr>
        <w:t>R</w:t>
      </w:r>
      <w:r w:rsidR="0018406B">
        <w:rPr>
          <w:rFonts w:ascii="Arial" w:hAnsi="Arial" w:cs="Arial"/>
          <w:sz w:val="22"/>
          <w:szCs w:val="22"/>
        </w:rPr>
        <w:t xml:space="preserve">esearch </w:t>
      </w:r>
      <w:r w:rsidRPr="0022161C">
        <w:rPr>
          <w:rFonts w:ascii="Arial" w:hAnsi="Arial" w:cs="Arial"/>
          <w:sz w:val="22"/>
          <w:szCs w:val="22"/>
        </w:rPr>
        <w:t>C</w:t>
      </w:r>
      <w:r w:rsidR="0018406B">
        <w:rPr>
          <w:rFonts w:ascii="Arial" w:hAnsi="Arial" w:cs="Arial"/>
          <w:sz w:val="22"/>
          <w:szCs w:val="22"/>
        </w:rPr>
        <w:t>ouncil</w:t>
      </w:r>
      <w:r w:rsidR="00565379">
        <w:rPr>
          <w:rFonts w:ascii="Arial" w:hAnsi="Arial" w:cs="Arial"/>
          <w:sz w:val="22"/>
          <w:szCs w:val="22"/>
        </w:rPr>
        <w:t xml:space="preserve"> (BBSRC)</w:t>
      </w:r>
      <w:r w:rsidRPr="0022161C">
        <w:rPr>
          <w:rFonts w:ascii="Arial" w:hAnsi="Arial" w:cs="Arial"/>
          <w:sz w:val="22"/>
          <w:szCs w:val="22"/>
        </w:rPr>
        <w:t>, M</w:t>
      </w:r>
      <w:r w:rsidR="0018406B">
        <w:rPr>
          <w:rFonts w:ascii="Arial" w:hAnsi="Arial" w:cs="Arial"/>
          <w:sz w:val="22"/>
          <w:szCs w:val="22"/>
        </w:rPr>
        <w:t xml:space="preserve">edical </w:t>
      </w:r>
      <w:r w:rsidRPr="0022161C">
        <w:rPr>
          <w:rFonts w:ascii="Arial" w:hAnsi="Arial" w:cs="Arial"/>
          <w:sz w:val="22"/>
          <w:szCs w:val="22"/>
        </w:rPr>
        <w:t>R</w:t>
      </w:r>
      <w:r w:rsidR="0018406B">
        <w:rPr>
          <w:rFonts w:ascii="Arial" w:hAnsi="Arial" w:cs="Arial"/>
          <w:sz w:val="22"/>
          <w:szCs w:val="22"/>
        </w:rPr>
        <w:t xml:space="preserve">esearch </w:t>
      </w:r>
      <w:r w:rsidRPr="0022161C">
        <w:rPr>
          <w:rFonts w:ascii="Arial" w:hAnsi="Arial" w:cs="Arial"/>
          <w:sz w:val="22"/>
          <w:szCs w:val="22"/>
        </w:rPr>
        <w:t>C</w:t>
      </w:r>
      <w:r w:rsidR="0018406B">
        <w:rPr>
          <w:rFonts w:ascii="Arial" w:hAnsi="Arial" w:cs="Arial"/>
          <w:sz w:val="22"/>
          <w:szCs w:val="22"/>
        </w:rPr>
        <w:t>ouncil</w:t>
      </w:r>
      <w:r w:rsidR="00565379">
        <w:rPr>
          <w:rFonts w:ascii="Arial" w:hAnsi="Arial" w:cs="Arial"/>
          <w:sz w:val="22"/>
          <w:szCs w:val="22"/>
        </w:rPr>
        <w:t xml:space="preserve"> (MRC)</w:t>
      </w:r>
      <w:r w:rsidRPr="0022161C">
        <w:rPr>
          <w:rFonts w:ascii="Arial" w:hAnsi="Arial" w:cs="Arial"/>
          <w:sz w:val="22"/>
          <w:szCs w:val="22"/>
        </w:rPr>
        <w:t>, E</w:t>
      </w:r>
      <w:r w:rsidR="0018406B">
        <w:rPr>
          <w:rFonts w:ascii="Arial" w:hAnsi="Arial" w:cs="Arial"/>
          <w:sz w:val="22"/>
          <w:szCs w:val="22"/>
        </w:rPr>
        <w:t xml:space="preserve">conomic and </w:t>
      </w:r>
      <w:r w:rsidRPr="0022161C">
        <w:rPr>
          <w:rFonts w:ascii="Arial" w:hAnsi="Arial" w:cs="Arial"/>
          <w:sz w:val="22"/>
          <w:szCs w:val="22"/>
        </w:rPr>
        <w:t>S</w:t>
      </w:r>
      <w:r w:rsidR="0018406B">
        <w:rPr>
          <w:rFonts w:ascii="Arial" w:hAnsi="Arial" w:cs="Arial"/>
          <w:sz w:val="22"/>
          <w:szCs w:val="22"/>
        </w:rPr>
        <w:t xml:space="preserve">ocial </w:t>
      </w:r>
      <w:r w:rsidRPr="0022161C">
        <w:rPr>
          <w:rFonts w:ascii="Arial" w:hAnsi="Arial" w:cs="Arial"/>
          <w:sz w:val="22"/>
          <w:szCs w:val="22"/>
        </w:rPr>
        <w:t>R</w:t>
      </w:r>
      <w:r w:rsidR="0018406B">
        <w:rPr>
          <w:rFonts w:ascii="Arial" w:hAnsi="Arial" w:cs="Arial"/>
          <w:sz w:val="22"/>
          <w:szCs w:val="22"/>
        </w:rPr>
        <w:t xml:space="preserve">esearch </w:t>
      </w:r>
      <w:r w:rsidRPr="0022161C">
        <w:rPr>
          <w:rFonts w:ascii="Arial" w:hAnsi="Arial" w:cs="Arial"/>
          <w:sz w:val="22"/>
          <w:szCs w:val="22"/>
        </w:rPr>
        <w:t>C</w:t>
      </w:r>
      <w:r w:rsidR="0018406B">
        <w:rPr>
          <w:rFonts w:ascii="Arial" w:hAnsi="Arial" w:cs="Arial"/>
          <w:sz w:val="22"/>
          <w:szCs w:val="22"/>
        </w:rPr>
        <w:t>ouncil</w:t>
      </w:r>
      <w:r w:rsidR="00565379">
        <w:rPr>
          <w:rFonts w:ascii="Arial" w:hAnsi="Arial" w:cs="Arial"/>
          <w:sz w:val="22"/>
          <w:szCs w:val="22"/>
        </w:rPr>
        <w:t xml:space="preserve"> (ESRC)</w:t>
      </w:r>
      <w:r w:rsidRPr="0022161C">
        <w:rPr>
          <w:rFonts w:ascii="Arial" w:hAnsi="Arial" w:cs="Arial"/>
          <w:sz w:val="22"/>
          <w:szCs w:val="22"/>
        </w:rPr>
        <w:t>, E</w:t>
      </w:r>
      <w:r w:rsidR="006B6896">
        <w:rPr>
          <w:rFonts w:ascii="Arial" w:hAnsi="Arial" w:cs="Arial"/>
          <w:sz w:val="22"/>
          <w:szCs w:val="22"/>
        </w:rPr>
        <w:t xml:space="preserve">ngineering and </w:t>
      </w:r>
      <w:r w:rsidRPr="0022161C">
        <w:rPr>
          <w:rFonts w:ascii="Arial" w:hAnsi="Arial" w:cs="Arial"/>
          <w:sz w:val="22"/>
          <w:szCs w:val="22"/>
        </w:rPr>
        <w:t>P</w:t>
      </w:r>
      <w:r w:rsidR="006B6896">
        <w:rPr>
          <w:rFonts w:ascii="Arial" w:hAnsi="Arial" w:cs="Arial"/>
          <w:sz w:val="22"/>
          <w:szCs w:val="22"/>
        </w:rPr>
        <w:t xml:space="preserve">hysical </w:t>
      </w:r>
      <w:r w:rsidRPr="0022161C">
        <w:rPr>
          <w:rFonts w:ascii="Arial" w:hAnsi="Arial" w:cs="Arial"/>
          <w:sz w:val="22"/>
          <w:szCs w:val="22"/>
        </w:rPr>
        <w:t>S</w:t>
      </w:r>
      <w:r w:rsidR="006B6896">
        <w:rPr>
          <w:rFonts w:ascii="Arial" w:hAnsi="Arial" w:cs="Arial"/>
          <w:sz w:val="22"/>
          <w:szCs w:val="22"/>
        </w:rPr>
        <w:t xml:space="preserve">cience </w:t>
      </w:r>
      <w:r w:rsidRPr="0022161C">
        <w:rPr>
          <w:rFonts w:ascii="Arial" w:hAnsi="Arial" w:cs="Arial"/>
          <w:sz w:val="22"/>
          <w:szCs w:val="22"/>
        </w:rPr>
        <w:t>R</w:t>
      </w:r>
      <w:r w:rsidR="006B6896">
        <w:rPr>
          <w:rFonts w:ascii="Arial" w:hAnsi="Arial" w:cs="Arial"/>
          <w:sz w:val="22"/>
          <w:szCs w:val="22"/>
        </w:rPr>
        <w:t xml:space="preserve">esearch </w:t>
      </w:r>
      <w:r w:rsidRPr="0022161C">
        <w:rPr>
          <w:rFonts w:ascii="Arial" w:hAnsi="Arial" w:cs="Arial"/>
          <w:sz w:val="22"/>
          <w:szCs w:val="22"/>
        </w:rPr>
        <w:t>C</w:t>
      </w:r>
      <w:r w:rsidR="006B6896">
        <w:rPr>
          <w:rFonts w:ascii="Arial" w:hAnsi="Arial" w:cs="Arial"/>
          <w:sz w:val="22"/>
          <w:szCs w:val="22"/>
        </w:rPr>
        <w:t>ouncil</w:t>
      </w:r>
      <w:r w:rsidR="00565379">
        <w:rPr>
          <w:rFonts w:ascii="Arial" w:hAnsi="Arial" w:cs="Arial"/>
          <w:sz w:val="22"/>
          <w:szCs w:val="22"/>
        </w:rPr>
        <w:t xml:space="preserve"> (EPSRC)</w:t>
      </w:r>
      <w:r w:rsidRPr="0022161C">
        <w:rPr>
          <w:rFonts w:ascii="Arial" w:hAnsi="Arial" w:cs="Arial"/>
          <w:sz w:val="22"/>
          <w:szCs w:val="22"/>
        </w:rPr>
        <w:t>, S</w:t>
      </w:r>
      <w:r w:rsidR="006B6896">
        <w:rPr>
          <w:rFonts w:ascii="Arial" w:hAnsi="Arial" w:cs="Arial"/>
          <w:sz w:val="22"/>
          <w:szCs w:val="22"/>
        </w:rPr>
        <w:t xml:space="preserve">cience and </w:t>
      </w:r>
      <w:r w:rsidRPr="0022161C">
        <w:rPr>
          <w:rFonts w:ascii="Arial" w:hAnsi="Arial" w:cs="Arial"/>
          <w:sz w:val="22"/>
          <w:szCs w:val="22"/>
        </w:rPr>
        <w:t>T</w:t>
      </w:r>
      <w:r w:rsidR="006B6896">
        <w:rPr>
          <w:rFonts w:ascii="Arial" w:hAnsi="Arial" w:cs="Arial"/>
          <w:sz w:val="22"/>
          <w:szCs w:val="22"/>
        </w:rPr>
        <w:t xml:space="preserve">echnologies </w:t>
      </w:r>
      <w:r w:rsidRPr="0022161C">
        <w:rPr>
          <w:rFonts w:ascii="Arial" w:hAnsi="Arial" w:cs="Arial"/>
          <w:sz w:val="22"/>
          <w:szCs w:val="22"/>
        </w:rPr>
        <w:t>F</w:t>
      </w:r>
      <w:r w:rsidR="006B6896">
        <w:rPr>
          <w:rFonts w:ascii="Arial" w:hAnsi="Arial" w:cs="Arial"/>
          <w:sz w:val="22"/>
          <w:szCs w:val="22"/>
        </w:rPr>
        <w:t xml:space="preserve">acilities </w:t>
      </w:r>
      <w:r w:rsidRPr="0022161C">
        <w:rPr>
          <w:rFonts w:ascii="Arial" w:hAnsi="Arial" w:cs="Arial"/>
          <w:sz w:val="22"/>
          <w:szCs w:val="22"/>
        </w:rPr>
        <w:t>C</w:t>
      </w:r>
      <w:r w:rsidR="006B6896">
        <w:rPr>
          <w:rFonts w:ascii="Arial" w:hAnsi="Arial" w:cs="Arial"/>
          <w:sz w:val="22"/>
          <w:szCs w:val="22"/>
        </w:rPr>
        <w:t>ouncil</w:t>
      </w:r>
      <w:r w:rsidR="00565379">
        <w:rPr>
          <w:rFonts w:ascii="Arial" w:hAnsi="Arial" w:cs="Arial"/>
          <w:sz w:val="22"/>
          <w:szCs w:val="22"/>
        </w:rPr>
        <w:t xml:space="preserve"> (STFC)</w:t>
      </w:r>
      <w:r w:rsidRPr="0022161C">
        <w:rPr>
          <w:rFonts w:ascii="Arial" w:hAnsi="Arial" w:cs="Arial"/>
          <w:sz w:val="22"/>
          <w:szCs w:val="22"/>
        </w:rPr>
        <w:t>, A</w:t>
      </w:r>
      <w:r w:rsidR="006B6896">
        <w:rPr>
          <w:rFonts w:ascii="Arial" w:hAnsi="Arial" w:cs="Arial"/>
          <w:sz w:val="22"/>
          <w:szCs w:val="22"/>
        </w:rPr>
        <w:t xml:space="preserve">rts and </w:t>
      </w:r>
      <w:r w:rsidRPr="0022161C">
        <w:rPr>
          <w:rFonts w:ascii="Arial" w:hAnsi="Arial" w:cs="Arial"/>
          <w:sz w:val="22"/>
          <w:szCs w:val="22"/>
        </w:rPr>
        <w:t>H</w:t>
      </w:r>
      <w:r w:rsidR="006B6896">
        <w:rPr>
          <w:rFonts w:ascii="Arial" w:hAnsi="Arial" w:cs="Arial"/>
          <w:sz w:val="22"/>
          <w:szCs w:val="22"/>
        </w:rPr>
        <w:t xml:space="preserve">umanities </w:t>
      </w:r>
      <w:r w:rsidRPr="0022161C">
        <w:rPr>
          <w:rFonts w:ascii="Arial" w:hAnsi="Arial" w:cs="Arial"/>
          <w:sz w:val="22"/>
          <w:szCs w:val="22"/>
        </w:rPr>
        <w:t>R</w:t>
      </w:r>
      <w:r w:rsidR="006B6896">
        <w:rPr>
          <w:rFonts w:ascii="Arial" w:hAnsi="Arial" w:cs="Arial"/>
          <w:sz w:val="22"/>
          <w:szCs w:val="22"/>
        </w:rPr>
        <w:t xml:space="preserve">esearch </w:t>
      </w:r>
      <w:r w:rsidRPr="0022161C">
        <w:rPr>
          <w:rFonts w:ascii="Arial" w:hAnsi="Arial" w:cs="Arial"/>
          <w:sz w:val="22"/>
          <w:szCs w:val="22"/>
        </w:rPr>
        <w:t>C</w:t>
      </w:r>
      <w:r w:rsidR="006B6896">
        <w:rPr>
          <w:rFonts w:ascii="Arial" w:hAnsi="Arial" w:cs="Arial"/>
          <w:sz w:val="22"/>
          <w:szCs w:val="22"/>
        </w:rPr>
        <w:t>ouncil</w:t>
      </w:r>
      <w:r w:rsidR="00565379">
        <w:rPr>
          <w:rFonts w:ascii="Arial" w:hAnsi="Arial" w:cs="Arial"/>
          <w:sz w:val="22"/>
          <w:szCs w:val="22"/>
        </w:rPr>
        <w:t xml:space="preserve"> (AHRC)</w:t>
      </w:r>
      <w:r w:rsidRPr="0022161C">
        <w:rPr>
          <w:rFonts w:ascii="Arial" w:hAnsi="Arial" w:cs="Arial"/>
          <w:sz w:val="22"/>
          <w:szCs w:val="22"/>
        </w:rPr>
        <w:t xml:space="preserve"> and N</w:t>
      </w:r>
      <w:r w:rsidR="006B6896">
        <w:rPr>
          <w:rFonts w:ascii="Arial" w:hAnsi="Arial" w:cs="Arial"/>
          <w:sz w:val="22"/>
          <w:szCs w:val="22"/>
        </w:rPr>
        <w:t xml:space="preserve">atural </w:t>
      </w:r>
      <w:r w:rsidRPr="0022161C">
        <w:rPr>
          <w:rFonts w:ascii="Arial" w:hAnsi="Arial" w:cs="Arial"/>
          <w:sz w:val="22"/>
          <w:szCs w:val="22"/>
        </w:rPr>
        <w:t>E</w:t>
      </w:r>
      <w:r w:rsidR="006B6896">
        <w:rPr>
          <w:rFonts w:ascii="Arial" w:hAnsi="Arial" w:cs="Arial"/>
          <w:sz w:val="22"/>
          <w:szCs w:val="22"/>
        </w:rPr>
        <w:t xml:space="preserve">nvironment </w:t>
      </w:r>
      <w:r w:rsidRPr="0022161C">
        <w:rPr>
          <w:rFonts w:ascii="Arial" w:hAnsi="Arial" w:cs="Arial"/>
          <w:sz w:val="22"/>
          <w:szCs w:val="22"/>
        </w:rPr>
        <w:t>R</w:t>
      </w:r>
      <w:r w:rsidR="006B6896">
        <w:rPr>
          <w:rFonts w:ascii="Arial" w:hAnsi="Arial" w:cs="Arial"/>
          <w:sz w:val="22"/>
          <w:szCs w:val="22"/>
        </w:rPr>
        <w:t xml:space="preserve">esearch </w:t>
      </w:r>
      <w:r w:rsidRPr="0022161C">
        <w:rPr>
          <w:rFonts w:ascii="Arial" w:hAnsi="Arial" w:cs="Arial"/>
          <w:sz w:val="22"/>
          <w:szCs w:val="22"/>
        </w:rPr>
        <w:t>C</w:t>
      </w:r>
      <w:r w:rsidR="006B6896">
        <w:rPr>
          <w:rFonts w:ascii="Arial" w:hAnsi="Arial" w:cs="Arial"/>
          <w:sz w:val="22"/>
          <w:szCs w:val="22"/>
        </w:rPr>
        <w:t>ouncil</w:t>
      </w:r>
      <w:r w:rsidR="00565379">
        <w:rPr>
          <w:rFonts w:ascii="Arial" w:hAnsi="Arial" w:cs="Arial"/>
          <w:sz w:val="22"/>
          <w:szCs w:val="22"/>
        </w:rPr>
        <w:t xml:space="preserve"> (NERC)</w:t>
      </w:r>
      <w:r w:rsidR="008670A2" w:rsidRPr="0022161C">
        <w:rPr>
          <w:rFonts w:ascii="Arial" w:hAnsi="Arial" w:cs="Arial"/>
          <w:sz w:val="22"/>
          <w:szCs w:val="22"/>
        </w:rPr>
        <w:t xml:space="preserve"> were approached with a view to having </w:t>
      </w:r>
      <w:r w:rsidRPr="0022161C">
        <w:rPr>
          <w:rFonts w:ascii="Arial" w:hAnsi="Arial" w:cs="Arial"/>
          <w:sz w:val="22"/>
          <w:szCs w:val="22"/>
        </w:rPr>
        <w:t>one to one meetings</w:t>
      </w:r>
      <w:r w:rsidR="00A60120" w:rsidRPr="0022161C">
        <w:rPr>
          <w:rFonts w:ascii="Arial" w:hAnsi="Arial" w:cs="Arial"/>
          <w:sz w:val="22"/>
          <w:szCs w:val="22"/>
        </w:rPr>
        <w:t>.</w:t>
      </w:r>
      <w:r w:rsidR="009D2301" w:rsidRPr="0022161C">
        <w:rPr>
          <w:rFonts w:ascii="Arial" w:hAnsi="Arial" w:cs="Arial"/>
          <w:sz w:val="22"/>
          <w:szCs w:val="22"/>
        </w:rPr>
        <w:t xml:space="preserve"> </w:t>
      </w:r>
      <w:r w:rsidR="00D50494">
        <w:rPr>
          <w:rFonts w:ascii="Arial" w:hAnsi="Arial" w:cs="Arial"/>
          <w:sz w:val="22"/>
          <w:szCs w:val="22"/>
        </w:rPr>
        <w:t>As world-</w:t>
      </w:r>
      <w:r w:rsidR="008670A2" w:rsidRPr="0022161C">
        <w:rPr>
          <w:rFonts w:ascii="Arial" w:hAnsi="Arial" w:cs="Arial"/>
          <w:sz w:val="22"/>
          <w:szCs w:val="22"/>
        </w:rPr>
        <w:t xml:space="preserve">leading research </w:t>
      </w:r>
      <w:r w:rsidR="00D50494" w:rsidRPr="0022161C">
        <w:rPr>
          <w:rFonts w:ascii="Arial" w:hAnsi="Arial" w:cs="Arial"/>
          <w:sz w:val="22"/>
          <w:szCs w:val="22"/>
        </w:rPr>
        <w:t>funders,</w:t>
      </w:r>
      <w:r w:rsidR="008670A2" w:rsidRPr="0022161C">
        <w:rPr>
          <w:rFonts w:ascii="Arial" w:hAnsi="Arial" w:cs="Arial"/>
          <w:sz w:val="22"/>
          <w:szCs w:val="22"/>
        </w:rPr>
        <w:t xml:space="preserve"> it was deemed more appropriate to discuss their policies in detail.</w:t>
      </w:r>
    </w:p>
    <w:p w14:paraId="0B3C8870" w14:textId="77777777" w:rsidR="00D22049" w:rsidRPr="0022161C" w:rsidRDefault="00D22049" w:rsidP="00E87F21">
      <w:pPr>
        <w:rPr>
          <w:rFonts w:ascii="Arial" w:hAnsi="Arial" w:cs="Arial"/>
          <w:sz w:val="22"/>
          <w:szCs w:val="22"/>
        </w:rPr>
      </w:pPr>
    </w:p>
    <w:p w14:paraId="2C4AEE81" w14:textId="77777777" w:rsidR="00520939" w:rsidRPr="0022161C" w:rsidRDefault="00520939" w:rsidP="00E87F21">
      <w:pPr>
        <w:rPr>
          <w:rFonts w:ascii="Arial" w:hAnsi="Arial" w:cs="Arial"/>
          <w:b/>
          <w:sz w:val="22"/>
          <w:szCs w:val="22"/>
          <w:u w:val="single"/>
        </w:rPr>
      </w:pPr>
      <w:r w:rsidRPr="0022161C">
        <w:rPr>
          <w:rFonts w:ascii="Arial" w:hAnsi="Arial" w:cs="Arial"/>
          <w:b/>
          <w:sz w:val="22"/>
          <w:szCs w:val="22"/>
          <w:u w:val="single"/>
        </w:rPr>
        <w:t>Results</w:t>
      </w:r>
    </w:p>
    <w:p w14:paraId="51AC9F15" w14:textId="77777777" w:rsidR="00520939" w:rsidRPr="0022161C" w:rsidRDefault="00520939" w:rsidP="00E87F21">
      <w:pPr>
        <w:rPr>
          <w:rFonts w:ascii="Arial" w:hAnsi="Arial" w:cs="Arial"/>
          <w:sz w:val="22"/>
          <w:szCs w:val="22"/>
        </w:rPr>
      </w:pPr>
    </w:p>
    <w:p w14:paraId="665FC8C3" w14:textId="77777777" w:rsidR="009D2301" w:rsidRPr="0022161C" w:rsidRDefault="009D2301" w:rsidP="00E87F21">
      <w:pPr>
        <w:rPr>
          <w:rFonts w:ascii="Arial" w:hAnsi="Arial" w:cs="Arial"/>
          <w:sz w:val="22"/>
          <w:szCs w:val="22"/>
          <w:u w:val="single"/>
        </w:rPr>
      </w:pPr>
      <w:r w:rsidRPr="0022161C">
        <w:rPr>
          <w:rFonts w:ascii="Arial" w:hAnsi="Arial" w:cs="Arial"/>
          <w:sz w:val="22"/>
          <w:szCs w:val="22"/>
          <w:u w:val="single"/>
        </w:rPr>
        <w:t>Initial online information on data management plans</w:t>
      </w:r>
    </w:p>
    <w:p w14:paraId="03A5BC68" w14:textId="77777777" w:rsidR="009D2301" w:rsidRPr="0022161C" w:rsidRDefault="009D2301" w:rsidP="00E87F21">
      <w:pPr>
        <w:rPr>
          <w:rFonts w:ascii="Arial" w:hAnsi="Arial" w:cs="Arial"/>
          <w:sz w:val="22"/>
          <w:szCs w:val="22"/>
        </w:rPr>
      </w:pPr>
    </w:p>
    <w:p w14:paraId="083993E9" w14:textId="77777777" w:rsidR="001843B9" w:rsidRDefault="001843B9" w:rsidP="00E87F21">
      <w:pPr>
        <w:rPr>
          <w:rFonts w:ascii="Arial" w:hAnsi="Arial" w:cs="Arial"/>
          <w:sz w:val="22"/>
          <w:szCs w:val="22"/>
        </w:rPr>
      </w:pPr>
      <w:r w:rsidRPr="0022161C">
        <w:rPr>
          <w:rFonts w:ascii="Arial" w:hAnsi="Arial" w:cs="Arial"/>
          <w:sz w:val="22"/>
          <w:szCs w:val="22"/>
        </w:rPr>
        <w:t>F</w:t>
      </w:r>
      <w:r w:rsidR="00E8549C" w:rsidRPr="0022161C">
        <w:rPr>
          <w:rFonts w:ascii="Arial" w:hAnsi="Arial" w:cs="Arial"/>
          <w:sz w:val="22"/>
          <w:szCs w:val="22"/>
        </w:rPr>
        <w:t>unders who either require</w:t>
      </w:r>
      <w:r w:rsidR="00CB5893" w:rsidRPr="0022161C">
        <w:rPr>
          <w:rFonts w:ascii="Arial" w:hAnsi="Arial" w:cs="Arial"/>
          <w:sz w:val="22"/>
          <w:szCs w:val="22"/>
        </w:rPr>
        <w:t xml:space="preserve"> (R)</w:t>
      </w:r>
      <w:r w:rsidRPr="0022161C">
        <w:rPr>
          <w:rFonts w:ascii="Arial" w:hAnsi="Arial" w:cs="Arial"/>
          <w:sz w:val="22"/>
          <w:szCs w:val="22"/>
        </w:rPr>
        <w:t>,</w:t>
      </w:r>
      <w:r w:rsidR="00E8549C" w:rsidRPr="0022161C">
        <w:rPr>
          <w:rFonts w:ascii="Arial" w:hAnsi="Arial" w:cs="Arial"/>
          <w:sz w:val="22"/>
          <w:szCs w:val="22"/>
        </w:rPr>
        <w:t xml:space="preserve"> encourage</w:t>
      </w:r>
      <w:r w:rsidR="00CB5893" w:rsidRPr="0022161C">
        <w:rPr>
          <w:rFonts w:ascii="Arial" w:hAnsi="Arial" w:cs="Arial"/>
          <w:sz w:val="22"/>
          <w:szCs w:val="22"/>
        </w:rPr>
        <w:t xml:space="preserve"> (</w:t>
      </w:r>
      <w:r w:rsidRPr="0022161C">
        <w:rPr>
          <w:rFonts w:ascii="Arial" w:hAnsi="Arial" w:cs="Arial"/>
          <w:sz w:val="22"/>
          <w:szCs w:val="22"/>
        </w:rPr>
        <w:t>E) or do no</w:t>
      </w:r>
      <w:r w:rsidR="009D2301" w:rsidRPr="0022161C">
        <w:rPr>
          <w:rFonts w:ascii="Arial" w:hAnsi="Arial" w:cs="Arial"/>
          <w:sz w:val="22"/>
          <w:szCs w:val="22"/>
        </w:rPr>
        <w:t>t</w:t>
      </w:r>
      <w:r w:rsidRPr="0022161C">
        <w:rPr>
          <w:rFonts w:ascii="Arial" w:hAnsi="Arial" w:cs="Arial"/>
          <w:sz w:val="22"/>
          <w:szCs w:val="22"/>
        </w:rPr>
        <w:t xml:space="preserve"> mention (N/A) </w:t>
      </w:r>
      <w:r w:rsidR="00C13923" w:rsidRPr="0022161C">
        <w:rPr>
          <w:rFonts w:ascii="Arial" w:hAnsi="Arial" w:cs="Arial"/>
          <w:sz w:val="22"/>
          <w:szCs w:val="22"/>
        </w:rPr>
        <w:t xml:space="preserve">data </w:t>
      </w:r>
      <w:r w:rsidR="008062B4" w:rsidRPr="0022161C">
        <w:rPr>
          <w:rFonts w:ascii="Arial" w:hAnsi="Arial" w:cs="Arial"/>
          <w:sz w:val="22"/>
          <w:szCs w:val="22"/>
        </w:rPr>
        <w:t>management</w:t>
      </w:r>
      <w:r w:rsidRPr="0022161C">
        <w:rPr>
          <w:rFonts w:ascii="Arial" w:hAnsi="Arial" w:cs="Arial"/>
          <w:sz w:val="22"/>
          <w:szCs w:val="22"/>
        </w:rPr>
        <w:t xml:space="preserve"> are </w:t>
      </w:r>
      <w:r w:rsidR="00B75133">
        <w:rPr>
          <w:rFonts w:ascii="Arial" w:hAnsi="Arial" w:cs="Arial"/>
          <w:sz w:val="22"/>
          <w:szCs w:val="22"/>
        </w:rPr>
        <w:t>listed</w:t>
      </w:r>
      <w:r w:rsidR="009D2301" w:rsidRPr="0022161C">
        <w:rPr>
          <w:rFonts w:ascii="Arial" w:hAnsi="Arial" w:cs="Arial"/>
          <w:sz w:val="22"/>
          <w:szCs w:val="22"/>
        </w:rPr>
        <w:t xml:space="preserve"> in T</w:t>
      </w:r>
      <w:r w:rsidRPr="0022161C">
        <w:rPr>
          <w:rFonts w:ascii="Arial" w:hAnsi="Arial" w:cs="Arial"/>
          <w:sz w:val="22"/>
          <w:szCs w:val="22"/>
        </w:rPr>
        <w:t>able 2</w:t>
      </w:r>
      <w:r w:rsidR="00CB5893" w:rsidRPr="0022161C">
        <w:rPr>
          <w:rFonts w:ascii="Arial" w:hAnsi="Arial" w:cs="Arial"/>
          <w:sz w:val="22"/>
          <w:szCs w:val="22"/>
        </w:rPr>
        <w:t>.</w:t>
      </w:r>
      <w:r w:rsidR="000C3ADD" w:rsidRPr="0022161C">
        <w:rPr>
          <w:rFonts w:ascii="Arial" w:hAnsi="Arial" w:cs="Arial"/>
          <w:sz w:val="22"/>
          <w:szCs w:val="22"/>
        </w:rPr>
        <w:t xml:space="preserve"> </w:t>
      </w:r>
      <w:r w:rsidR="00802CFD">
        <w:rPr>
          <w:rFonts w:ascii="Arial" w:hAnsi="Arial" w:cs="Arial"/>
          <w:sz w:val="22"/>
          <w:szCs w:val="22"/>
        </w:rPr>
        <w:t>Membership of either the Association of Medical Research Charities (AMRC) or the Europe PMC funders group are noted as these associations have a particular interest in open research</w:t>
      </w:r>
      <w:r w:rsidR="00083506">
        <w:rPr>
          <w:rFonts w:ascii="Arial" w:hAnsi="Arial" w:cs="Arial"/>
          <w:sz w:val="22"/>
          <w:szCs w:val="22"/>
        </w:rPr>
        <w:t xml:space="preserve"> as detailed below:</w:t>
      </w:r>
    </w:p>
    <w:p w14:paraId="23EC18FA" w14:textId="77777777" w:rsidR="00802CFD" w:rsidRDefault="00802CFD" w:rsidP="00E87F21">
      <w:pPr>
        <w:rPr>
          <w:rFonts w:ascii="Arial" w:hAnsi="Arial" w:cs="Arial"/>
          <w:sz w:val="22"/>
          <w:szCs w:val="22"/>
        </w:rPr>
      </w:pPr>
    </w:p>
    <w:p w14:paraId="338705AA" w14:textId="77777777" w:rsidR="00802CFD" w:rsidRPr="00802CFD" w:rsidRDefault="00802CFD" w:rsidP="00802CFD">
      <w:pPr>
        <w:rPr>
          <w:rFonts w:ascii="Arial" w:hAnsi="Arial" w:cs="Arial"/>
          <w:sz w:val="22"/>
          <w:szCs w:val="22"/>
          <w:u w:val="single"/>
        </w:rPr>
      </w:pPr>
      <w:r w:rsidRPr="00802CFD">
        <w:rPr>
          <w:rFonts w:ascii="Arial" w:hAnsi="Arial" w:cs="Arial"/>
          <w:sz w:val="22"/>
          <w:szCs w:val="22"/>
          <w:u w:val="single"/>
        </w:rPr>
        <w:t>AMRC</w:t>
      </w:r>
    </w:p>
    <w:p w14:paraId="5DF1123D" w14:textId="77777777" w:rsidR="00802CFD" w:rsidRDefault="00802CFD" w:rsidP="00802CFD">
      <w:pPr>
        <w:rPr>
          <w:rFonts w:ascii="Arial" w:hAnsi="Arial" w:cs="Arial"/>
          <w:sz w:val="22"/>
          <w:szCs w:val="22"/>
        </w:rPr>
      </w:pPr>
    </w:p>
    <w:p w14:paraId="045592F1" w14:textId="77777777" w:rsidR="00C93BF5" w:rsidRDefault="00802CFD" w:rsidP="00C93BF5">
      <w:pPr>
        <w:rPr>
          <w:rFonts w:ascii="Arial" w:hAnsi="Arial" w:cs="Arial"/>
          <w:i/>
          <w:sz w:val="22"/>
          <w:szCs w:val="22"/>
        </w:rPr>
      </w:pPr>
      <w:r w:rsidRPr="00082FA8">
        <w:rPr>
          <w:rFonts w:ascii="Arial" w:hAnsi="Arial" w:cs="Arial"/>
          <w:sz w:val="22"/>
          <w:szCs w:val="22"/>
        </w:rPr>
        <w:t>Organisations that are members of AMRC</w:t>
      </w:r>
      <w:r>
        <w:rPr>
          <w:rFonts w:ascii="Arial" w:hAnsi="Arial" w:cs="Arial"/>
          <w:sz w:val="22"/>
          <w:szCs w:val="22"/>
        </w:rPr>
        <w:t xml:space="preserve"> will soon have the opportunity to take part in the AMRC Open Research Platform</w:t>
      </w:r>
      <w:r w:rsidRPr="00082FA8">
        <w:rPr>
          <w:rFonts w:ascii="Arial" w:hAnsi="Arial" w:cs="Arial"/>
          <w:sz w:val="22"/>
          <w:szCs w:val="22"/>
        </w:rPr>
        <w:t xml:space="preserve"> </w:t>
      </w:r>
      <w:hyperlink r:id="rId12" w:history="1">
        <w:r w:rsidRPr="00083506">
          <w:rPr>
            <w:rStyle w:val="Hyperlink"/>
            <w:rFonts w:ascii="Arial" w:hAnsi="Arial" w:cs="Arial"/>
            <w:sz w:val="22"/>
            <w:szCs w:val="22"/>
            <w:u w:val="none"/>
          </w:rPr>
          <w:t>https://amrcopenresearch.org/</w:t>
        </w:r>
      </w:hyperlink>
      <w:r>
        <w:rPr>
          <w:rFonts w:ascii="Arial" w:hAnsi="Arial" w:cs="Arial"/>
          <w:sz w:val="22"/>
          <w:szCs w:val="22"/>
        </w:rPr>
        <w:t xml:space="preserve"> [3]. This publishing platform will allow researchers funded by AMRC participating charities to publish any of their research outputs and data from the charities research funding. Immediate publication will be combined with open, invited peer review.</w:t>
      </w:r>
      <w:r w:rsidR="00C93BF5">
        <w:rPr>
          <w:rFonts w:ascii="Arial" w:hAnsi="Arial" w:cs="Arial"/>
          <w:sz w:val="22"/>
          <w:szCs w:val="22"/>
        </w:rPr>
        <w:t xml:space="preserve"> </w:t>
      </w:r>
      <w:r w:rsidR="00C93BF5" w:rsidRPr="0022161C">
        <w:rPr>
          <w:rFonts w:ascii="Arial" w:hAnsi="Arial" w:cs="Arial"/>
          <w:sz w:val="22"/>
          <w:szCs w:val="22"/>
        </w:rPr>
        <w:t xml:space="preserve">AMRC </w:t>
      </w:r>
      <w:r w:rsidR="00C93BF5">
        <w:rPr>
          <w:rFonts w:ascii="Arial" w:hAnsi="Arial" w:cs="Arial"/>
          <w:sz w:val="22"/>
          <w:szCs w:val="22"/>
        </w:rPr>
        <w:t xml:space="preserve">also </w:t>
      </w:r>
      <w:r w:rsidR="00C93BF5" w:rsidRPr="0022161C">
        <w:rPr>
          <w:rFonts w:ascii="Arial" w:hAnsi="Arial" w:cs="Arial"/>
          <w:sz w:val="22"/>
          <w:szCs w:val="22"/>
        </w:rPr>
        <w:t xml:space="preserve">have a ‘Good Practice’ statement </w:t>
      </w:r>
      <w:r w:rsidR="00C93BF5">
        <w:rPr>
          <w:rFonts w:ascii="Arial" w:hAnsi="Arial" w:cs="Arial"/>
          <w:sz w:val="22"/>
          <w:szCs w:val="22"/>
        </w:rPr>
        <w:t>–</w:t>
      </w:r>
      <w:r w:rsidR="00C93BF5" w:rsidRPr="0022161C">
        <w:rPr>
          <w:rFonts w:ascii="Arial" w:hAnsi="Arial" w:cs="Arial"/>
          <w:sz w:val="22"/>
          <w:szCs w:val="22"/>
        </w:rPr>
        <w:t xml:space="preserve"> </w:t>
      </w:r>
      <w:r w:rsidR="00C93BF5">
        <w:rPr>
          <w:rFonts w:ascii="Arial" w:hAnsi="Arial" w:cs="Arial"/>
          <w:sz w:val="22"/>
          <w:szCs w:val="22"/>
        </w:rPr>
        <w:t>‘</w:t>
      </w:r>
      <w:r w:rsidR="00C93BF5" w:rsidRPr="00C93BF5">
        <w:rPr>
          <w:rFonts w:ascii="Arial" w:hAnsi="Arial" w:cs="Arial"/>
          <w:i/>
          <w:sz w:val="22"/>
          <w:szCs w:val="22"/>
        </w:rPr>
        <w:t xml:space="preserve">Funders that want to encourage open data should make this clear in their terms and conditions, and define what types of research projects need </w:t>
      </w:r>
      <w:r w:rsidR="00C93BF5">
        <w:rPr>
          <w:rFonts w:ascii="Arial" w:hAnsi="Arial" w:cs="Arial"/>
          <w:i/>
          <w:sz w:val="22"/>
          <w:szCs w:val="22"/>
        </w:rPr>
        <w:t>a data sharing /management plan.’</w:t>
      </w:r>
    </w:p>
    <w:p w14:paraId="61F2E6CA" w14:textId="77777777" w:rsidR="004743A1" w:rsidRDefault="004743A1" w:rsidP="00C93BF5">
      <w:pPr>
        <w:rPr>
          <w:rFonts w:ascii="Arial" w:hAnsi="Arial" w:cs="Arial"/>
          <w:i/>
          <w:sz w:val="22"/>
          <w:szCs w:val="22"/>
        </w:rPr>
      </w:pPr>
    </w:p>
    <w:p w14:paraId="3E8CB8E9" w14:textId="77777777" w:rsidR="007E2E3D" w:rsidRDefault="007E2E3D" w:rsidP="00802CFD">
      <w:pPr>
        <w:rPr>
          <w:rFonts w:ascii="Arial" w:hAnsi="Arial" w:cs="Arial"/>
          <w:sz w:val="22"/>
          <w:szCs w:val="22"/>
          <w:u w:val="single"/>
        </w:rPr>
      </w:pPr>
      <w:r w:rsidRPr="007E2E3D">
        <w:rPr>
          <w:rFonts w:ascii="Arial" w:hAnsi="Arial" w:cs="Arial"/>
          <w:sz w:val="22"/>
          <w:szCs w:val="22"/>
          <w:u w:val="single"/>
        </w:rPr>
        <w:t>Europe PMC</w:t>
      </w:r>
    </w:p>
    <w:p w14:paraId="379EA134" w14:textId="77777777" w:rsidR="007E2E3D" w:rsidRDefault="007E2E3D" w:rsidP="00802CFD">
      <w:pPr>
        <w:rPr>
          <w:rFonts w:ascii="Arial" w:hAnsi="Arial" w:cs="Arial"/>
          <w:sz w:val="22"/>
          <w:szCs w:val="22"/>
          <w:u w:val="single"/>
        </w:rPr>
      </w:pPr>
    </w:p>
    <w:p w14:paraId="5B9B2A92" w14:textId="77777777" w:rsidR="007E2E3D" w:rsidRPr="007E2E3D" w:rsidRDefault="007E2E3D" w:rsidP="00802CFD">
      <w:pPr>
        <w:rPr>
          <w:rFonts w:ascii="Arial" w:hAnsi="Arial" w:cs="Arial"/>
          <w:sz w:val="22"/>
          <w:szCs w:val="22"/>
        </w:rPr>
      </w:pPr>
      <w:r w:rsidRPr="007E2E3D">
        <w:rPr>
          <w:rFonts w:ascii="Arial" w:hAnsi="Arial" w:cs="Arial"/>
          <w:sz w:val="22"/>
          <w:szCs w:val="22"/>
        </w:rPr>
        <w:t xml:space="preserve">Organisations that </w:t>
      </w:r>
      <w:r>
        <w:rPr>
          <w:rFonts w:ascii="Arial" w:hAnsi="Arial" w:cs="Arial"/>
          <w:sz w:val="22"/>
          <w:szCs w:val="22"/>
        </w:rPr>
        <w:t xml:space="preserve">are members of Europe PMC </w:t>
      </w:r>
      <w:hyperlink r:id="rId13" w:history="1">
        <w:r w:rsidR="00565379" w:rsidRPr="00083506">
          <w:rPr>
            <w:rStyle w:val="Hyperlink"/>
            <w:rFonts w:ascii="Arial" w:hAnsi="Arial" w:cs="Arial"/>
            <w:sz w:val="22"/>
            <w:szCs w:val="22"/>
            <w:u w:val="none"/>
          </w:rPr>
          <w:t>https://europepmc.org/About</w:t>
        </w:r>
        <w:r w:rsidR="00565379" w:rsidRPr="0070405D">
          <w:rPr>
            <w:rStyle w:val="Hyperlink"/>
            <w:rFonts w:ascii="Arial" w:hAnsi="Arial" w:cs="Arial"/>
            <w:color w:val="auto"/>
            <w:sz w:val="22"/>
            <w:szCs w:val="22"/>
            <w:u w:val="none"/>
          </w:rPr>
          <w:t xml:space="preserve"> [4</w:t>
        </w:r>
      </w:hyperlink>
      <w:r w:rsidR="00565379">
        <w:rPr>
          <w:rFonts w:ascii="Arial" w:hAnsi="Arial" w:cs="Arial"/>
          <w:sz w:val="22"/>
          <w:szCs w:val="22"/>
        </w:rPr>
        <w:t>] have the opportunity to deposit full text articles, abstracts, patents, preprints in this repository.</w:t>
      </w:r>
    </w:p>
    <w:p w14:paraId="7082E6CB" w14:textId="77777777" w:rsidR="00323572" w:rsidRPr="0022161C" w:rsidRDefault="00323572" w:rsidP="00E87F21">
      <w:pPr>
        <w:rPr>
          <w:rFonts w:ascii="Arial" w:hAnsi="Arial" w:cs="Arial"/>
          <w:sz w:val="22"/>
          <w:szCs w:val="22"/>
        </w:rPr>
      </w:pPr>
    </w:p>
    <w:tbl>
      <w:tblPr>
        <w:tblStyle w:val="GridTable5Dark-Accent51"/>
        <w:tblW w:w="9776" w:type="dxa"/>
        <w:tblLook w:val="04A0" w:firstRow="1" w:lastRow="0" w:firstColumn="1" w:lastColumn="0" w:noHBand="0" w:noVBand="1"/>
      </w:tblPr>
      <w:tblGrid>
        <w:gridCol w:w="3823"/>
        <w:gridCol w:w="1650"/>
        <w:gridCol w:w="4303"/>
      </w:tblGrid>
      <w:tr w:rsidR="00B75AD0" w:rsidRPr="0022161C" w14:paraId="4BA5A9AA" w14:textId="77777777" w:rsidTr="007F38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8DCF42D" w14:textId="77777777" w:rsidR="00B75AD0" w:rsidRPr="0022161C" w:rsidRDefault="00B75AD0" w:rsidP="00E87F21">
            <w:pPr>
              <w:rPr>
                <w:rFonts w:ascii="Arial" w:hAnsi="Arial" w:cs="Arial"/>
                <w:sz w:val="22"/>
                <w:szCs w:val="22"/>
                <w:u w:val="single"/>
              </w:rPr>
            </w:pPr>
            <w:r w:rsidRPr="0022161C">
              <w:rPr>
                <w:rFonts w:ascii="Arial" w:hAnsi="Arial" w:cs="Arial"/>
                <w:sz w:val="22"/>
                <w:szCs w:val="22"/>
                <w:u w:val="single"/>
              </w:rPr>
              <w:t>Funding Body</w:t>
            </w:r>
          </w:p>
        </w:tc>
        <w:tc>
          <w:tcPr>
            <w:tcW w:w="1650" w:type="dxa"/>
          </w:tcPr>
          <w:p w14:paraId="7F905B0E" w14:textId="77777777" w:rsidR="00B75AD0" w:rsidRPr="0022161C" w:rsidRDefault="008062B4" w:rsidP="00E87F21">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u w:val="single"/>
              </w:rPr>
            </w:pPr>
            <w:r w:rsidRPr="0022161C">
              <w:rPr>
                <w:rFonts w:ascii="Arial" w:hAnsi="Arial" w:cs="Arial"/>
                <w:sz w:val="22"/>
                <w:szCs w:val="22"/>
                <w:u w:val="single"/>
              </w:rPr>
              <w:t>Data Management</w:t>
            </w:r>
          </w:p>
        </w:tc>
        <w:tc>
          <w:tcPr>
            <w:tcW w:w="4303" w:type="dxa"/>
          </w:tcPr>
          <w:p w14:paraId="600219D3" w14:textId="77777777" w:rsidR="00B75AD0" w:rsidRPr="0022161C" w:rsidRDefault="00B75AD0" w:rsidP="00E87F21">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u w:val="single"/>
              </w:rPr>
            </w:pPr>
            <w:r w:rsidRPr="0022161C">
              <w:rPr>
                <w:rFonts w:ascii="Arial" w:hAnsi="Arial" w:cs="Arial"/>
                <w:sz w:val="22"/>
                <w:szCs w:val="22"/>
                <w:u w:val="single"/>
              </w:rPr>
              <w:t>Notes</w:t>
            </w:r>
          </w:p>
        </w:tc>
      </w:tr>
      <w:tr w:rsidR="00B75AD0" w:rsidRPr="0022161C" w14:paraId="7966D74E"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2D6ABBD2" w14:textId="77777777" w:rsidR="00B75AD0" w:rsidRPr="0022161C" w:rsidRDefault="00B75AD0" w:rsidP="00E87F21">
            <w:pPr>
              <w:rPr>
                <w:rFonts w:ascii="Arial" w:hAnsi="Arial" w:cs="Arial"/>
                <w:sz w:val="22"/>
                <w:szCs w:val="22"/>
              </w:rPr>
            </w:pPr>
            <w:r w:rsidRPr="0022161C">
              <w:rPr>
                <w:rFonts w:ascii="Arial" w:hAnsi="Arial" w:cs="Arial"/>
                <w:sz w:val="22"/>
                <w:szCs w:val="22"/>
              </w:rPr>
              <w:t>Academy of Medical Science</w:t>
            </w:r>
            <w:r w:rsidR="00DF2772" w:rsidRPr="0022161C">
              <w:rPr>
                <w:rFonts w:ascii="Arial" w:hAnsi="Arial" w:cs="Arial"/>
                <w:sz w:val="22"/>
                <w:szCs w:val="22"/>
              </w:rPr>
              <w:t>s</w:t>
            </w:r>
            <w:r w:rsidRPr="0022161C">
              <w:rPr>
                <w:rFonts w:ascii="Arial" w:hAnsi="Arial" w:cs="Arial"/>
                <w:sz w:val="22"/>
                <w:szCs w:val="22"/>
              </w:rPr>
              <w:t xml:space="preserve"> </w:t>
            </w:r>
          </w:p>
        </w:tc>
        <w:tc>
          <w:tcPr>
            <w:tcW w:w="1650" w:type="dxa"/>
          </w:tcPr>
          <w:p w14:paraId="72B431B1" w14:textId="77777777" w:rsidR="00B75AD0" w:rsidRPr="0022161C" w:rsidRDefault="00F94D43"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05E33B4E" w14:textId="77777777" w:rsidR="00475041" w:rsidRPr="0022161C"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4A949840"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795EBF79" w14:textId="77777777" w:rsidR="00B75AD0" w:rsidRPr="0022161C" w:rsidRDefault="00B75AD0" w:rsidP="00E87F21">
            <w:pPr>
              <w:rPr>
                <w:rFonts w:ascii="Arial" w:hAnsi="Arial" w:cs="Arial"/>
                <w:sz w:val="22"/>
                <w:szCs w:val="22"/>
              </w:rPr>
            </w:pPr>
            <w:r w:rsidRPr="0022161C">
              <w:rPr>
                <w:rFonts w:ascii="Arial" w:hAnsi="Arial" w:cs="Arial"/>
                <w:sz w:val="22"/>
                <w:szCs w:val="22"/>
              </w:rPr>
              <w:t>Action on hearing loss</w:t>
            </w:r>
          </w:p>
        </w:tc>
        <w:tc>
          <w:tcPr>
            <w:tcW w:w="1650" w:type="dxa"/>
          </w:tcPr>
          <w:p w14:paraId="42E473C7"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513A65A5" w14:textId="77777777" w:rsidR="00B75AD0" w:rsidRDefault="00B307A6"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485A484D" w14:textId="77777777" w:rsidR="00B75133" w:rsidRPr="0022161C" w:rsidRDefault="00B75133"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494346DA"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1A1A6C4" w14:textId="77777777" w:rsidR="00B75AD0" w:rsidRPr="0022161C" w:rsidRDefault="00337648" w:rsidP="00E87F21">
            <w:pPr>
              <w:rPr>
                <w:rFonts w:ascii="Arial" w:hAnsi="Arial" w:cs="Arial"/>
                <w:sz w:val="22"/>
                <w:szCs w:val="22"/>
              </w:rPr>
            </w:pPr>
            <w:r w:rsidRPr="0022161C">
              <w:rPr>
                <w:rFonts w:ascii="Arial" w:hAnsi="Arial" w:cs="Arial"/>
                <w:sz w:val="22"/>
                <w:szCs w:val="22"/>
              </w:rPr>
              <w:lastRenderedPageBreak/>
              <w:t>Alzheimer’s</w:t>
            </w:r>
            <w:r w:rsidR="00B75AD0" w:rsidRPr="0022161C">
              <w:rPr>
                <w:rFonts w:ascii="Arial" w:hAnsi="Arial" w:cs="Arial"/>
                <w:sz w:val="22"/>
                <w:szCs w:val="22"/>
              </w:rPr>
              <w:t xml:space="preserve"> Society</w:t>
            </w:r>
          </w:p>
        </w:tc>
        <w:tc>
          <w:tcPr>
            <w:tcW w:w="1650" w:type="dxa"/>
          </w:tcPr>
          <w:p w14:paraId="71878D09"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783A7852" w14:textId="77777777" w:rsidR="00B307A6" w:rsidRPr="0022161C" w:rsidRDefault="00B75133"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p w14:paraId="7626CAE9" w14:textId="77777777" w:rsidR="00B307A6" w:rsidRPr="0022161C"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584364C0"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3501FCED" w14:textId="77777777" w:rsidR="00B75AD0" w:rsidRPr="0022161C" w:rsidRDefault="00B75AD0" w:rsidP="00E87F21">
            <w:pPr>
              <w:rPr>
                <w:rFonts w:ascii="Arial" w:hAnsi="Arial" w:cs="Arial"/>
                <w:sz w:val="22"/>
                <w:szCs w:val="22"/>
              </w:rPr>
            </w:pPr>
            <w:r w:rsidRPr="0022161C">
              <w:rPr>
                <w:rFonts w:ascii="Arial" w:hAnsi="Arial" w:cs="Arial"/>
                <w:sz w:val="22"/>
                <w:szCs w:val="22"/>
              </w:rPr>
              <w:t>Arthritis Research UK</w:t>
            </w:r>
          </w:p>
        </w:tc>
        <w:tc>
          <w:tcPr>
            <w:tcW w:w="1650" w:type="dxa"/>
          </w:tcPr>
          <w:p w14:paraId="2850E0DF" w14:textId="77777777" w:rsidR="00B75AD0" w:rsidRPr="0022161C" w:rsidRDefault="00C941A4"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41CF9D82" w14:textId="77777777" w:rsidR="00B307A6" w:rsidRPr="0022161C" w:rsidRDefault="00B75133"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p w14:paraId="54DA5D8A" w14:textId="77777777" w:rsidR="00B307A6" w:rsidRPr="0022161C" w:rsidRDefault="00B307A6"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0E5BB267"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2C7D0FFD" w14:textId="77777777" w:rsidR="00B75AD0" w:rsidRPr="0022161C" w:rsidRDefault="00565379" w:rsidP="00E87F21">
            <w:pPr>
              <w:rPr>
                <w:rFonts w:ascii="Arial" w:hAnsi="Arial" w:cs="Arial"/>
                <w:sz w:val="22"/>
                <w:szCs w:val="22"/>
              </w:rPr>
            </w:pPr>
            <w:r>
              <w:rPr>
                <w:rFonts w:ascii="Arial" w:hAnsi="Arial" w:cs="Arial"/>
                <w:sz w:val="22"/>
                <w:szCs w:val="22"/>
              </w:rPr>
              <w:t>AHRC</w:t>
            </w:r>
          </w:p>
        </w:tc>
        <w:tc>
          <w:tcPr>
            <w:tcW w:w="1650" w:type="dxa"/>
          </w:tcPr>
          <w:p w14:paraId="54DB2883"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76AE0DFE" w14:textId="77777777" w:rsidR="00B75AD0" w:rsidRPr="0022161C" w:rsidRDefault="00565379"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Pr>
                <w:rFonts w:ascii="Arial" w:hAnsi="Arial" w:cs="Arial"/>
                <w:color w:val="000000" w:themeColor="text1"/>
                <w:sz w:val="22"/>
                <w:szCs w:val="22"/>
              </w:rPr>
              <w:t>UKRI council</w:t>
            </w:r>
          </w:p>
        </w:tc>
      </w:tr>
      <w:tr w:rsidR="00B75AD0" w:rsidRPr="0022161C" w14:paraId="435C3EEB"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6ED7C6E6" w14:textId="77777777" w:rsidR="00B75AD0" w:rsidRPr="0022161C" w:rsidRDefault="00565379" w:rsidP="00E87F21">
            <w:pPr>
              <w:rPr>
                <w:rFonts w:ascii="Arial" w:hAnsi="Arial" w:cs="Arial"/>
                <w:sz w:val="22"/>
                <w:szCs w:val="22"/>
              </w:rPr>
            </w:pPr>
            <w:r>
              <w:rPr>
                <w:rFonts w:ascii="Arial" w:hAnsi="Arial" w:cs="Arial"/>
                <w:sz w:val="22"/>
                <w:szCs w:val="22"/>
              </w:rPr>
              <w:t>BBSRC</w:t>
            </w:r>
          </w:p>
        </w:tc>
        <w:tc>
          <w:tcPr>
            <w:tcW w:w="1650" w:type="dxa"/>
          </w:tcPr>
          <w:p w14:paraId="66F64935"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11636693" w14:textId="77777777" w:rsidR="00B307A6" w:rsidRPr="0022161C" w:rsidRDefault="00565379"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Pr>
                <w:rFonts w:ascii="Arial" w:hAnsi="Arial" w:cs="Arial"/>
                <w:color w:val="000000" w:themeColor="text1"/>
                <w:sz w:val="22"/>
                <w:szCs w:val="22"/>
              </w:rPr>
              <w:t>UKRI council</w:t>
            </w:r>
          </w:p>
          <w:p w14:paraId="2D62D398" w14:textId="77777777" w:rsidR="00B307A6" w:rsidRPr="0022161C" w:rsidRDefault="00B307A6"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472BCC4E"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4E688E6" w14:textId="77777777" w:rsidR="00B75AD0" w:rsidRPr="0022161C" w:rsidRDefault="00B75AD0" w:rsidP="00E87F21">
            <w:pPr>
              <w:rPr>
                <w:rFonts w:ascii="Arial" w:hAnsi="Arial" w:cs="Arial"/>
                <w:sz w:val="22"/>
                <w:szCs w:val="22"/>
              </w:rPr>
            </w:pPr>
            <w:r w:rsidRPr="0022161C">
              <w:rPr>
                <w:rFonts w:ascii="Arial" w:hAnsi="Arial" w:cs="Arial"/>
                <w:sz w:val="22"/>
                <w:szCs w:val="22"/>
              </w:rPr>
              <w:t>Bloodwise</w:t>
            </w:r>
          </w:p>
        </w:tc>
        <w:tc>
          <w:tcPr>
            <w:tcW w:w="1650" w:type="dxa"/>
          </w:tcPr>
          <w:p w14:paraId="5B1EBCFD" w14:textId="77777777" w:rsidR="00B75AD0" w:rsidRPr="0022161C" w:rsidRDefault="00C941A4"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E</w:t>
            </w:r>
          </w:p>
        </w:tc>
        <w:tc>
          <w:tcPr>
            <w:tcW w:w="4303" w:type="dxa"/>
          </w:tcPr>
          <w:p w14:paraId="45452328" w14:textId="77777777" w:rsidR="00B75133"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w:t>
            </w:r>
            <w:r w:rsidR="00B75133">
              <w:rPr>
                <w:rFonts w:ascii="Arial" w:hAnsi="Arial" w:cs="Arial"/>
                <w:color w:val="000000" w:themeColor="text1"/>
                <w:sz w:val="22"/>
                <w:szCs w:val="22"/>
              </w:rPr>
              <w:t>er of Europe PMC funders group</w:t>
            </w:r>
          </w:p>
          <w:p w14:paraId="086288EE" w14:textId="77777777" w:rsidR="00B75133" w:rsidRPr="0022161C" w:rsidRDefault="00B75133"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4121B9BE"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7649AEDD" w14:textId="77777777" w:rsidR="00B75AD0" w:rsidRPr="0022161C" w:rsidRDefault="00B75AD0" w:rsidP="00E87F21">
            <w:pPr>
              <w:rPr>
                <w:rFonts w:ascii="Arial" w:hAnsi="Arial" w:cs="Arial"/>
                <w:sz w:val="22"/>
                <w:szCs w:val="22"/>
              </w:rPr>
            </w:pPr>
            <w:r w:rsidRPr="0022161C">
              <w:rPr>
                <w:rFonts w:ascii="Arial" w:hAnsi="Arial" w:cs="Arial"/>
                <w:sz w:val="22"/>
                <w:szCs w:val="22"/>
              </w:rPr>
              <w:t>Brain Tumour Charity</w:t>
            </w:r>
          </w:p>
        </w:tc>
        <w:tc>
          <w:tcPr>
            <w:tcW w:w="1650" w:type="dxa"/>
          </w:tcPr>
          <w:p w14:paraId="03C64F06" w14:textId="77777777" w:rsidR="00B75AD0" w:rsidRPr="0022161C" w:rsidRDefault="00C941A4"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E</w:t>
            </w:r>
          </w:p>
        </w:tc>
        <w:tc>
          <w:tcPr>
            <w:tcW w:w="4303" w:type="dxa"/>
          </w:tcPr>
          <w:p w14:paraId="69D23AAC" w14:textId="77777777" w:rsidR="00B75AD0" w:rsidRPr="0022161C" w:rsidRDefault="00C40FC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2F78DF95"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5DF7F05" w14:textId="77777777" w:rsidR="00B75AD0" w:rsidRPr="0022161C" w:rsidRDefault="00B75AD0" w:rsidP="00E87F21">
            <w:pPr>
              <w:rPr>
                <w:rFonts w:ascii="Arial" w:hAnsi="Arial" w:cs="Arial"/>
                <w:sz w:val="22"/>
                <w:szCs w:val="22"/>
              </w:rPr>
            </w:pPr>
            <w:r w:rsidRPr="0022161C">
              <w:rPr>
                <w:rFonts w:ascii="Arial" w:hAnsi="Arial" w:cs="Arial"/>
                <w:sz w:val="22"/>
                <w:szCs w:val="22"/>
              </w:rPr>
              <w:t>Breast Cancer Now</w:t>
            </w:r>
          </w:p>
        </w:tc>
        <w:tc>
          <w:tcPr>
            <w:tcW w:w="1650" w:type="dxa"/>
          </w:tcPr>
          <w:p w14:paraId="2A18CA38" w14:textId="77777777" w:rsidR="00B75AD0" w:rsidRPr="0022161C" w:rsidRDefault="00C941A4"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E</w:t>
            </w:r>
          </w:p>
        </w:tc>
        <w:tc>
          <w:tcPr>
            <w:tcW w:w="4303" w:type="dxa"/>
          </w:tcPr>
          <w:p w14:paraId="1412934C" w14:textId="77777777" w:rsidR="00B75AD0"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27A992FE" w14:textId="77777777" w:rsidR="00B75133" w:rsidRPr="0022161C" w:rsidRDefault="00B75133"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5155BC" w:rsidRPr="0022161C" w14:paraId="3E44C245"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4B2631A4" w14:textId="77777777" w:rsidR="005155BC" w:rsidRPr="0022161C" w:rsidRDefault="005155BC" w:rsidP="00E87F21">
            <w:pPr>
              <w:rPr>
                <w:rFonts w:ascii="Arial" w:hAnsi="Arial" w:cs="Arial"/>
                <w:sz w:val="22"/>
                <w:szCs w:val="22"/>
              </w:rPr>
            </w:pPr>
            <w:r w:rsidRPr="0022161C">
              <w:rPr>
                <w:rFonts w:ascii="Arial" w:hAnsi="Arial" w:cs="Arial"/>
                <w:sz w:val="22"/>
                <w:szCs w:val="22"/>
              </w:rPr>
              <w:t>British Academy</w:t>
            </w:r>
          </w:p>
        </w:tc>
        <w:tc>
          <w:tcPr>
            <w:tcW w:w="1650" w:type="dxa"/>
          </w:tcPr>
          <w:p w14:paraId="134B4A9B" w14:textId="77777777" w:rsidR="005155BC" w:rsidRPr="0022161C" w:rsidRDefault="001563E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4A79D09C" w14:textId="77777777" w:rsidR="005155BC" w:rsidRPr="0022161C" w:rsidRDefault="005155B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r>
      <w:tr w:rsidR="00B75AD0" w:rsidRPr="0022161C" w14:paraId="42234E9D"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EDDA37C" w14:textId="77777777" w:rsidR="00B75AD0" w:rsidRPr="0022161C" w:rsidRDefault="00B75AD0" w:rsidP="00E87F21">
            <w:pPr>
              <w:rPr>
                <w:rFonts w:ascii="Arial" w:hAnsi="Arial" w:cs="Arial"/>
                <w:sz w:val="22"/>
                <w:szCs w:val="22"/>
              </w:rPr>
            </w:pPr>
            <w:r w:rsidRPr="0022161C">
              <w:rPr>
                <w:rFonts w:ascii="Arial" w:hAnsi="Arial" w:cs="Arial"/>
                <w:sz w:val="22"/>
                <w:szCs w:val="22"/>
              </w:rPr>
              <w:t>British Heart Foundation (BHF)</w:t>
            </w:r>
          </w:p>
        </w:tc>
        <w:tc>
          <w:tcPr>
            <w:tcW w:w="1650" w:type="dxa"/>
          </w:tcPr>
          <w:p w14:paraId="47D5C4C2"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6EEA11ED" w14:textId="77777777" w:rsidR="00B75AD0" w:rsidRPr="0022161C"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24BEADEE" w14:textId="77777777" w:rsidR="00B75133" w:rsidRPr="0022161C" w:rsidRDefault="00B75133"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19A8A7A1"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5F8BBDFE" w14:textId="77777777" w:rsidR="00B75AD0" w:rsidRPr="0022161C" w:rsidRDefault="00565379" w:rsidP="00E87F21">
            <w:pPr>
              <w:rPr>
                <w:rFonts w:ascii="Arial" w:hAnsi="Arial" w:cs="Arial"/>
                <w:sz w:val="22"/>
                <w:szCs w:val="22"/>
              </w:rPr>
            </w:pPr>
            <w:r>
              <w:rPr>
                <w:rFonts w:ascii="Arial" w:hAnsi="Arial" w:cs="Arial"/>
                <w:sz w:val="22"/>
                <w:szCs w:val="22"/>
              </w:rPr>
              <w:t>CRUK</w:t>
            </w:r>
          </w:p>
        </w:tc>
        <w:tc>
          <w:tcPr>
            <w:tcW w:w="1650" w:type="dxa"/>
          </w:tcPr>
          <w:p w14:paraId="0F0494C4"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3DCBCE5D" w14:textId="77777777" w:rsidR="00B75AD0" w:rsidRPr="0022161C" w:rsidRDefault="00B307A6"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4EB8913D" w14:textId="77777777" w:rsidR="006D1AA8" w:rsidRPr="0022161C" w:rsidRDefault="00B75133"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258F0E18"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7633967D" w14:textId="77777777" w:rsidR="00B75AD0" w:rsidRPr="0022161C" w:rsidRDefault="00B75AD0" w:rsidP="00E87F21">
            <w:pPr>
              <w:rPr>
                <w:rFonts w:ascii="Arial" w:hAnsi="Arial" w:cs="Arial"/>
                <w:sz w:val="22"/>
                <w:szCs w:val="22"/>
              </w:rPr>
            </w:pPr>
            <w:r w:rsidRPr="0022161C">
              <w:rPr>
                <w:rFonts w:ascii="Arial" w:hAnsi="Arial" w:cs="Arial"/>
                <w:sz w:val="22"/>
                <w:szCs w:val="22"/>
              </w:rPr>
              <w:t>Chief Scientist Office, Scottish Executive</w:t>
            </w:r>
          </w:p>
        </w:tc>
        <w:tc>
          <w:tcPr>
            <w:tcW w:w="1650" w:type="dxa"/>
          </w:tcPr>
          <w:p w14:paraId="342132CC"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E</w:t>
            </w:r>
          </w:p>
        </w:tc>
        <w:tc>
          <w:tcPr>
            <w:tcW w:w="4303" w:type="dxa"/>
          </w:tcPr>
          <w:p w14:paraId="78A67979" w14:textId="77777777" w:rsidR="00B75AD0" w:rsidRPr="0022161C"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12B04ABF"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7C1C815C" w14:textId="77777777" w:rsidR="00B75AD0" w:rsidRPr="0022161C" w:rsidRDefault="00B75AD0" w:rsidP="00E87F21">
            <w:pPr>
              <w:rPr>
                <w:rFonts w:ascii="Arial" w:hAnsi="Arial" w:cs="Arial"/>
                <w:sz w:val="22"/>
                <w:szCs w:val="22"/>
              </w:rPr>
            </w:pPr>
            <w:r w:rsidRPr="0022161C">
              <w:rPr>
                <w:rFonts w:ascii="Arial" w:hAnsi="Arial" w:cs="Arial"/>
                <w:sz w:val="22"/>
                <w:szCs w:val="22"/>
              </w:rPr>
              <w:t>Children with cancer UK</w:t>
            </w:r>
          </w:p>
        </w:tc>
        <w:tc>
          <w:tcPr>
            <w:tcW w:w="1650" w:type="dxa"/>
          </w:tcPr>
          <w:p w14:paraId="6C9BB409"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2C56A2CD" w14:textId="77777777" w:rsidR="00B75AD0" w:rsidRPr="0022161C" w:rsidRDefault="00B75133"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767806B2"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03044AD" w14:textId="77777777" w:rsidR="00B75AD0" w:rsidRPr="0022161C" w:rsidRDefault="00B75AD0" w:rsidP="00E87F21">
            <w:pPr>
              <w:rPr>
                <w:rFonts w:ascii="Arial" w:hAnsi="Arial" w:cs="Arial"/>
                <w:sz w:val="22"/>
                <w:szCs w:val="22"/>
              </w:rPr>
            </w:pPr>
            <w:r w:rsidRPr="0022161C">
              <w:rPr>
                <w:rFonts w:ascii="Arial" w:hAnsi="Arial" w:cs="Arial"/>
                <w:sz w:val="22"/>
                <w:szCs w:val="22"/>
              </w:rPr>
              <w:t>Department for International Development</w:t>
            </w:r>
            <w:r w:rsidR="00463886" w:rsidRPr="0022161C">
              <w:rPr>
                <w:rFonts w:ascii="Arial" w:hAnsi="Arial" w:cs="Arial"/>
                <w:sz w:val="22"/>
                <w:szCs w:val="22"/>
              </w:rPr>
              <w:t xml:space="preserve"> (Innovate UK)</w:t>
            </w:r>
          </w:p>
        </w:tc>
        <w:tc>
          <w:tcPr>
            <w:tcW w:w="1650" w:type="dxa"/>
          </w:tcPr>
          <w:p w14:paraId="26C758AC"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48A17E53"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tc>
      </w:tr>
      <w:tr w:rsidR="00B75AD0" w:rsidRPr="0022161C" w14:paraId="763ECCFE"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75A5E4FB" w14:textId="77777777" w:rsidR="00B75AD0" w:rsidRPr="0022161C" w:rsidRDefault="00B75AD0" w:rsidP="00E87F21">
            <w:pPr>
              <w:rPr>
                <w:rFonts w:ascii="Arial" w:hAnsi="Arial" w:cs="Arial"/>
                <w:sz w:val="22"/>
                <w:szCs w:val="22"/>
              </w:rPr>
            </w:pPr>
            <w:r w:rsidRPr="0022161C">
              <w:rPr>
                <w:rFonts w:ascii="Arial" w:hAnsi="Arial" w:cs="Arial"/>
                <w:sz w:val="22"/>
                <w:szCs w:val="22"/>
              </w:rPr>
              <w:t>Diabetes UK</w:t>
            </w:r>
          </w:p>
        </w:tc>
        <w:tc>
          <w:tcPr>
            <w:tcW w:w="1650" w:type="dxa"/>
          </w:tcPr>
          <w:p w14:paraId="784E5702" w14:textId="77777777" w:rsidR="00B75AD0" w:rsidRPr="0022161C" w:rsidRDefault="009D2301"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E</w:t>
            </w:r>
          </w:p>
        </w:tc>
        <w:tc>
          <w:tcPr>
            <w:tcW w:w="4303" w:type="dxa"/>
          </w:tcPr>
          <w:p w14:paraId="706CE23B" w14:textId="77777777" w:rsidR="00B75AD0" w:rsidRDefault="00B307A6"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1C2FF10A" w14:textId="77777777" w:rsidR="00B75133" w:rsidRPr="0022161C" w:rsidRDefault="00B75133"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44E3B2FB"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24B2D99" w14:textId="77777777" w:rsidR="00B75AD0" w:rsidRPr="0022161C" w:rsidRDefault="00B75AD0" w:rsidP="00E87F21">
            <w:pPr>
              <w:rPr>
                <w:rFonts w:ascii="Arial" w:hAnsi="Arial" w:cs="Arial"/>
                <w:sz w:val="22"/>
                <w:szCs w:val="22"/>
              </w:rPr>
            </w:pPr>
            <w:r w:rsidRPr="0022161C">
              <w:rPr>
                <w:rFonts w:ascii="Arial" w:hAnsi="Arial" w:cs="Arial"/>
                <w:sz w:val="22"/>
                <w:szCs w:val="22"/>
              </w:rPr>
              <w:t>Dunhill Medical Trust</w:t>
            </w:r>
          </w:p>
        </w:tc>
        <w:tc>
          <w:tcPr>
            <w:tcW w:w="1650" w:type="dxa"/>
          </w:tcPr>
          <w:p w14:paraId="79213433" w14:textId="77777777" w:rsidR="00B75AD0" w:rsidRPr="0022161C" w:rsidRDefault="009D2301"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E</w:t>
            </w:r>
          </w:p>
        </w:tc>
        <w:tc>
          <w:tcPr>
            <w:tcW w:w="4303" w:type="dxa"/>
          </w:tcPr>
          <w:p w14:paraId="09DC7EC5" w14:textId="77777777" w:rsidR="00B75AD0"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6AF7F0F4" w14:textId="77777777" w:rsidR="00C40FCC" w:rsidRPr="0022161C" w:rsidRDefault="00C40FCC"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043E6401"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6E562837" w14:textId="77777777" w:rsidR="00B75AD0" w:rsidRPr="0022161C" w:rsidRDefault="00565379" w:rsidP="00E87F21">
            <w:pPr>
              <w:rPr>
                <w:rFonts w:ascii="Arial" w:hAnsi="Arial" w:cs="Arial"/>
                <w:sz w:val="22"/>
                <w:szCs w:val="22"/>
              </w:rPr>
            </w:pPr>
            <w:r>
              <w:rPr>
                <w:rFonts w:ascii="Arial" w:hAnsi="Arial" w:cs="Arial"/>
                <w:sz w:val="22"/>
                <w:szCs w:val="22"/>
              </w:rPr>
              <w:t>ESRC</w:t>
            </w:r>
          </w:p>
        </w:tc>
        <w:tc>
          <w:tcPr>
            <w:tcW w:w="1650" w:type="dxa"/>
          </w:tcPr>
          <w:p w14:paraId="7A51A86F"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29B79E3D" w14:textId="77777777" w:rsidR="00B75AD0" w:rsidRPr="0022161C" w:rsidRDefault="00F50206"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Part of UKRI</w:t>
            </w:r>
          </w:p>
        </w:tc>
      </w:tr>
      <w:tr w:rsidR="00B75AD0" w:rsidRPr="0022161C" w14:paraId="317FF2B3"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88F25AB" w14:textId="77777777" w:rsidR="00B75AD0" w:rsidRPr="0022161C" w:rsidRDefault="00565379" w:rsidP="00E87F21">
            <w:pPr>
              <w:rPr>
                <w:rFonts w:ascii="Arial" w:hAnsi="Arial" w:cs="Arial"/>
                <w:sz w:val="22"/>
                <w:szCs w:val="22"/>
              </w:rPr>
            </w:pPr>
            <w:r>
              <w:rPr>
                <w:rFonts w:ascii="Arial" w:hAnsi="Arial" w:cs="Arial"/>
                <w:sz w:val="22"/>
                <w:szCs w:val="22"/>
              </w:rPr>
              <w:t>EPSRC</w:t>
            </w:r>
          </w:p>
        </w:tc>
        <w:tc>
          <w:tcPr>
            <w:tcW w:w="1650" w:type="dxa"/>
          </w:tcPr>
          <w:p w14:paraId="56A510DF"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15852F9A" w14:textId="77777777" w:rsidR="00B75AD0" w:rsidRPr="0022161C" w:rsidRDefault="00F5020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Part of UKRI</w:t>
            </w:r>
          </w:p>
        </w:tc>
      </w:tr>
      <w:tr w:rsidR="00B75AD0" w:rsidRPr="0022161C" w14:paraId="01A7A86E"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148E8902" w14:textId="77777777" w:rsidR="00B75AD0" w:rsidRPr="0022161C" w:rsidRDefault="00565379" w:rsidP="00E87F21">
            <w:pPr>
              <w:rPr>
                <w:rFonts w:ascii="Arial" w:hAnsi="Arial" w:cs="Arial"/>
                <w:sz w:val="22"/>
                <w:szCs w:val="22"/>
              </w:rPr>
            </w:pPr>
            <w:r>
              <w:rPr>
                <w:rFonts w:ascii="Arial" w:hAnsi="Arial" w:cs="Arial"/>
                <w:sz w:val="22"/>
                <w:szCs w:val="22"/>
              </w:rPr>
              <w:t>EC</w:t>
            </w:r>
            <w:r w:rsidR="00B75AD0" w:rsidRPr="0022161C">
              <w:rPr>
                <w:rFonts w:ascii="Arial" w:hAnsi="Arial" w:cs="Arial"/>
                <w:sz w:val="22"/>
                <w:szCs w:val="22"/>
              </w:rPr>
              <w:t xml:space="preserve"> (Horizon 2020)</w:t>
            </w:r>
          </w:p>
        </w:tc>
        <w:tc>
          <w:tcPr>
            <w:tcW w:w="1650" w:type="dxa"/>
          </w:tcPr>
          <w:p w14:paraId="3B2ACC3F" w14:textId="77777777" w:rsidR="00B75AD0" w:rsidRPr="0022161C" w:rsidRDefault="00B6242F"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73EA6167"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r>
      <w:tr w:rsidR="00B75AD0" w:rsidRPr="0022161C" w14:paraId="4DE2A532"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7F528C1" w14:textId="77777777" w:rsidR="00B75AD0" w:rsidRPr="0022161C" w:rsidRDefault="00565379" w:rsidP="00565379">
            <w:pPr>
              <w:rPr>
                <w:rFonts w:ascii="Arial" w:hAnsi="Arial" w:cs="Arial"/>
                <w:sz w:val="22"/>
                <w:szCs w:val="22"/>
              </w:rPr>
            </w:pPr>
            <w:r>
              <w:rPr>
                <w:rFonts w:ascii="Arial" w:hAnsi="Arial" w:cs="Arial"/>
                <w:sz w:val="22"/>
                <w:szCs w:val="22"/>
              </w:rPr>
              <w:t>ERC</w:t>
            </w:r>
          </w:p>
        </w:tc>
        <w:tc>
          <w:tcPr>
            <w:tcW w:w="1650" w:type="dxa"/>
          </w:tcPr>
          <w:p w14:paraId="33292EB6" w14:textId="77777777" w:rsidR="00B75AD0" w:rsidRPr="0022161C" w:rsidRDefault="00B6242F"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4DF1BCBE" w14:textId="77777777" w:rsidR="00B75AD0" w:rsidRPr="0022161C"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54D3DAB4"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0AE83AFF" w14:textId="77777777" w:rsidR="00B75AD0" w:rsidRPr="0022161C" w:rsidRDefault="00B75AD0" w:rsidP="00E87F21">
            <w:pPr>
              <w:rPr>
                <w:rFonts w:ascii="Arial" w:hAnsi="Arial" w:cs="Arial"/>
                <w:sz w:val="22"/>
                <w:szCs w:val="22"/>
              </w:rPr>
            </w:pPr>
            <w:r w:rsidRPr="0022161C">
              <w:rPr>
                <w:rFonts w:ascii="Arial" w:hAnsi="Arial" w:cs="Arial"/>
                <w:sz w:val="22"/>
                <w:szCs w:val="22"/>
              </w:rPr>
              <w:t>Fight for Sight</w:t>
            </w:r>
          </w:p>
        </w:tc>
        <w:tc>
          <w:tcPr>
            <w:tcW w:w="1650" w:type="dxa"/>
          </w:tcPr>
          <w:p w14:paraId="0A2BF539"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536B421B" w14:textId="77777777" w:rsidR="00B75AD0" w:rsidRPr="0022161C" w:rsidRDefault="00C40FC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429228DE"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5E79FD83" w14:textId="77777777" w:rsidR="00B75AD0" w:rsidRPr="0022161C" w:rsidRDefault="00B75AD0" w:rsidP="00E87F21">
            <w:pPr>
              <w:rPr>
                <w:rFonts w:ascii="Arial" w:hAnsi="Arial" w:cs="Arial"/>
                <w:sz w:val="22"/>
                <w:szCs w:val="22"/>
              </w:rPr>
            </w:pPr>
            <w:r w:rsidRPr="0022161C">
              <w:rPr>
                <w:rFonts w:ascii="Arial" w:hAnsi="Arial" w:cs="Arial"/>
                <w:sz w:val="22"/>
                <w:szCs w:val="22"/>
              </w:rPr>
              <w:t>Higher Education Funding Council for England (HEFCE)</w:t>
            </w:r>
            <w:r w:rsidR="00F50206" w:rsidRPr="0022161C">
              <w:rPr>
                <w:rFonts w:ascii="Arial" w:hAnsi="Arial" w:cs="Arial"/>
                <w:sz w:val="22"/>
                <w:szCs w:val="22"/>
              </w:rPr>
              <w:t xml:space="preserve"> (Now Research England)</w:t>
            </w:r>
          </w:p>
        </w:tc>
        <w:tc>
          <w:tcPr>
            <w:tcW w:w="1650" w:type="dxa"/>
          </w:tcPr>
          <w:p w14:paraId="08FF676E" w14:textId="77777777" w:rsidR="00B75AD0" w:rsidRPr="0022161C" w:rsidRDefault="004C4709"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E</w:t>
            </w:r>
          </w:p>
        </w:tc>
        <w:tc>
          <w:tcPr>
            <w:tcW w:w="4303" w:type="dxa"/>
          </w:tcPr>
          <w:p w14:paraId="492F9C76" w14:textId="77777777" w:rsidR="00B75AD0" w:rsidRPr="0022161C" w:rsidRDefault="00F50206" w:rsidP="009D230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Part of UKRI</w:t>
            </w:r>
          </w:p>
        </w:tc>
      </w:tr>
      <w:tr w:rsidR="00B75AD0" w:rsidRPr="0022161C" w14:paraId="1EC41D0A"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7C36A9DB" w14:textId="77777777" w:rsidR="00B75AD0" w:rsidRPr="0022161C" w:rsidRDefault="00B75AD0" w:rsidP="00E87F21">
            <w:pPr>
              <w:rPr>
                <w:rFonts w:ascii="Arial" w:hAnsi="Arial" w:cs="Arial"/>
                <w:sz w:val="22"/>
                <w:szCs w:val="22"/>
              </w:rPr>
            </w:pPr>
            <w:r w:rsidRPr="0022161C">
              <w:rPr>
                <w:rFonts w:ascii="Arial" w:hAnsi="Arial" w:cs="Arial"/>
                <w:sz w:val="22"/>
                <w:szCs w:val="22"/>
              </w:rPr>
              <w:t>Higher Education Funding Council for Wales (HEFCW)</w:t>
            </w:r>
          </w:p>
        </w:tc>
        <w:tc>
          <w:tcPr>
            <w:tcW w:w="1650" w:type="dxa"/>
          </w:tcPr>
          <w:p w14:paraId="581F3543" w14:textId="77777777" w:rsidR="00B75AD0" w:rsidRPr="0022161C" w:rsidRDefault="004C4709"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E</w:t>
            </w:r>
          </w:p>
        </w:tc>
        <w:tc>
          <w:tcPr>
            <w:tcW w:w="4303" w:type="dxa"/>
          </w:tcPr>
          <w:p w14:paraId="404B2B2C"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r>
      <w:tr w:rsidR="00B75AD0" w:rsidRPr="0022161C" w14:paraId="2574111C"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49ACB3E" w14:textId="77777777" w:rsidR="00B75AD0" w:rsidRPr="0022161C" w:rsidRDefault="00B75AD0" w:rsidP="00E87F21">
            <w:pPr>
              <w:rPr>
                <w:rFonts w:ascii="Arial" w:hAnsi="Arial" w:cs="Arial"/>
                <w:sz w:val="22"/>
                <w:szCs w:val="22"/>
              </w:rPr>
            </w:pPr>
            <w:r w:rsidRPr="0022161C">
              <w:rPr>
                <w:rFonts w:ascii="Arial" w:hAnsi="Arial" w:cs="Arial"/>
                <w:sz w:val="22"/>
                <w:szCs w:val="22"/>
              </w:rPr>
              <w:t>Kidney Research UK</w:t>
            </w:r>
          </w:p>
        </w:tc>
        <w:tc>
          <w:tcPr>
            <w:tcW w:w="1650" w:type="dxa"/>
          </w:tcPr>
          <w:p w14:paraId="2173F5B9"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78A678C5" w14:textId="77777777" w:rsidR="00B75AD0" w:rsidRPr="0022161C" w:rsidRDefault="00C40FCC"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25AB1252"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70C1163E" w14:textId="77777777" w:rsidR="00B75AD0" w:rsidRPr="0022161C" w:rsidRDefault="00B75AD0" w:rsidP="00E87F21">
            <w:pPr>
              <w:rPr>
                <w:rFonts w:ascii="Arial" w:hAnsi="Arial" w:cs="Arial"/>
                <w:sz w:val="22"/>
                <w:szCs w:val="22"/>
              </w:rPr>
            </w:pPr>
            <w:r w:rsidRPr="0022161C">
              <w:rPr>
                <w:rFonts w:ascii="Arial" w:hAnsi="Arial" w:cs="Arial"/>
                <w:sz w:val="22"/>
                <w:szCs w:val="22"/>
              </w:rPr>
              <w:t>Leverhulme Trust</w:t>
            </w:r>
          </w:p>
        </w:tc>
        <w:tc>
          <w:tcPr>
            <w:tcW w:w="1650" w:type="dxa"/>
          </w:tcPr>
          <w:p w14:paraId="3A7F35C5"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3D3E9A1D"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r>
      <w:tr w:rsidR="00B75AD0" w:rsidRPr="0022161C" w14:paraId="5C81054C"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2EEA87B7" w14:textId="77777777" w:rsidR="00B75AD0" w:rsidRPr="0022161C" w:rsidRDefault="00B75AD0" w:rsidP="00E87F21">
            <w:pPr>
              <w:rPr>
                <w:rFonts w:ascii="Arial" w:hAnsi="Arial" w:cs="Arial"/>
                <w:color w:val="000000" w:themeColor="text1"/>
                <w:sz w:val="22"/>
                <w:szCs w:val="22"/>
              </w:rPr>
            </w:pPr>
            <w:r w:rsidRPr="0022161C">
              <w:rPr>
                <w:rFonts w:ascii="Arial" w:hAnsi="Arial" w:cs="Arial"/>
                <w:sz w:val="22"/>
                <w:szCs w:val="22"/>
              </w:rPr>
              <w:t>Marie Curie</w:t>
            </w:r>
          </w:p>
        </w:tc>
        <w:tc>
          <w:tcPr>
            <w:tcW w:w="1650" w:type="dxa"/>
          </w:tcPr>
          <w:p w14:paraId="76654C99"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2738709C" w14:textId="77777777" w:rsidR="00B75AD0" w:rsidRDefault="00B307A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3B44E138" w14:textId="77777777" w:rsidR="00C40FCC" w:rsidRPr="0022161C" w:rsidRDefault="00C40FCC"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101A4BE4"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5CB51A49" w14:textId="77777777" w:rsidR="00B75AD0" w:rsidRPr="0022161C" w:rsidRDefault="00565379" w:rsidP="00E87F21">
            <w:pPr>
              <w:rPr>
                <w:rFonts w:ascii="Arial" w:hAnsi="Arial" w:cs="Arial"/>
                <w:sz w:val="22"/>
                <w:szCs w:val="22"/>
              </w:rPr>
            </w:pPr>
            <w:r>
              <w:rPr>
                <w:rFonts w:ascii="Arial" w:hAnsi="Arial" w:cs="Arial"/>
                <w:sz w:val="22"/>
                <w:szCs w:val="22"/>
              </w:rPr>
              <w:t>MRC</w:t>
            </w:r>
          </w:p>
        </w:tc>
        <w:tc>
          <w:tcPr>
            <w:tcW w:w="1650" w:type="dxa"/>
          </w:tcPr>
          <w:p w14:paraId="2ABE4F04"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61EA26E4" w14:textId="77777777" w:rsidR="00C40FCC" w:rsidRDefault="00C40FC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Part of UKRI</w:t>
            </w:r>
          </w:p>
          <w:p w14:paraId="6EE2DBE1" w14:textId="77777777" w:rsidR="00F50206" w:rsidRPr="0022161C" w:rsidRDefault="006D1AA8"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2B97952F"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5BDE14C3" w14:textId="77777777" w:rsidR="00B75AD0" w:rsidRPr="0022161C" w:rsidRDefault="00B75AD0" w:rsidP="00E87F21">
            <w:pPr>
              <w:rPr>
                <w:rFonts w:ascii="Arial" w:hAnsi="Arial" w:cs="Arial"/>
                <w:sz w:val="22"/>
                <w:szCs w:val="22"/>
              </w:rPr>
            </w:pPr>
            <w:r w:rsidRPr="0022161C">
              <w:rPr>
                <w:rFonts w:ascii="Arial" w:hAnsi="Arial" w:cs="Arial"/>
                <w:sz w:val="22"/>
                <w:szCs w:val="22"/>
              </w:rPr>
              <w:t>Motor Neuron Disease Association</w:t>
            </w:r>
          </w:p>
        </w:tc>
        <w:tc>
          <w:tcPr>
            <w:tcW w:w="1650" w:type="dxa"/>
          </w:tcPr>
          <w:p w14:paraId="71CF59C0"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3AB2FD95" w14:textId="77777777" w:rsidR="00B75AD0" w:rsidRDefault="006D1AA8"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7FB70714" w14:textId="77777777" w:rsidR="00C40FCC" w:rsidRPr="0022161C" w:rsidRDefault="00C40FCC"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72D5283C"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7142FCEB" w14:textId="77777777" w:rsidR="00B75AD0" w:rsidRPr="0022161C" w:rsidRDefault="00B75AD0" w:rsidP="00E87F21">
            <w:pPr>
              <w:rPr>
                <w:rFonts w:ascii="Arial" w:hAnsi="Arial" w:cs="Arial"/>
                <w:sz w:val="22"/>
                <w:szCs w:val="22"/>
              </w:rPr>
            </w:pPr>
            <w:r w:rsidRPr="0022161C">
              <w:rPr>
                <w:rFonts w:ascii="Arial" w:hAnsi="Arial" w:cs="Arial"/>
                <w:sz w:val="22"/>
                <w:szCs w:val="22"/>
              </w:rPr>
              <w:t>Multiple Sclerosis Society</w:t>
            </w:r>
          </w:p>
        </w:tc>
        <w:tc>
          <w:tcPr>
            <w:tcW w:w="1650" w:type="dxa"/>
          </w:tcPr>
          <w:p w14:paraId="31EDC333"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096650E0" w14:textId="77777777" w:rsidR="00B75AD0" w:rsidRDefault="006D1AA8"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35395095" w14:textId="77777777" w:rsidR="00C40FCC" w:rsidRPr="0022161C" w:rsidRDefault="00C40FC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25299508"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76758A44" w14:textId="77777777" w:rsidR="00B75AD0" w:rsidRPr="0022161C" w:rsidRDefault="00B75AD0" w:rsidP="00E87F21">
            <w:pPr>
              <w:rPr>
                <w:rFonts w:ascii="Arial" w:hAnsi="Arial" w:cs="Arial"/>
                <w:sz w:val="22"/>
                <w:szCs w:val="22"/>
              </w:rPr>
            </w:pPr>
            <w:r w:rsidRPr="0022161C">
              <w:rPr>
                <w:rFonts w:ascii="Arial" w:hAnsi="Arial" w:cs="Arial"/>
                <w:sz w:val="22"/>
                <w:szCs w:val="22"/>
              </w:rPr>
              <w:t>Myrovlitis Trust</w:t>
            </w:r>
          </w:p>
        </w:tc>
        <w:tc>
          <w:tcPr>
            <w:tcW w:w="1650" w:type="dxa"/>
          </w:tcPr>
          <w:p w14:paraId="1646584E"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23B656B8" w14:textId="77777777" w:rsidR="00B75AD0" w:rsidRPr="0022161C" w:rsidRDefault="006D1AA8"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54D1EEEE"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4747129F" w14:textId="77777777" w:rsidR="00B75AD0" w:rsidRPr="0022161C" w:rsidRDefault="00B75AD0" w:rsidP="00E87F21">
            <w:pPr>
              <w:rPr>
                <w:rFonts w:ascii="Arial" w:hAnsi="Arial" w:cs="Arial"/>
                <w:sz w:val="22"/>
                <w:szCs w:val="22"/>
              </w:rPr>
            </w:pPr>
            <w:r w:rsidRPr="0022161C">
              <w:rPr>
                <w:rFonts w:ascii="Arial" w:hAnsi="Arial" w:cs="Arial"/>
                <w:sz w:val="22"/>
                <w:szCs w:val="22"/>
              </w:rPr>
              <w:t>National Centre for the replacement, refinement and reduction of animals in research</w:t>
            </w:r>
            <w:r w:rsidR="00565379">
              <w:rPr>
                <w:rFonts w:ascii="Arial" w:hAnsi="Arial" w:cs="Arial"/>
                <w:sz w:val="22"/>
                <w:szCs w:val="22"/>
              </w:rPr>
              <w:t xml:space="preserve"> (NC3Rs)</w:t>
            </w:r>
          </w:p>
        </w:tc>
        <w:tc>
          <w:tcPr>
            <w:tcW w:w="1650" w:type="dxa"/>
          </w:tcPr>
          <w:p w14:paraId="0CA238E1"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466CBE6B" w14:textId="77777777" w:rsidR="00B75AD0" w:rsidRPr="0022161C" w:rsidRDefault="006D1AA8"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7C3A58E8"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4C7F50F" w14:textId="77777777" w:rsidR="00B75AD0" w:rsidRPr="0022161C" w:rsidRDefault="00565379" w:rsidP="00E87F21">
            <w:pPr>
              <w:rPr>
                <w:rFonts w:ascii="Arial" w:hAnsi="Arial" w:cs="Arial"/>
                <w:sz w:val="22"/>
                <w:szCs w:val="22"/>
              </w:rPr>
            </w:pPr>
            <w:r>
              <w:rPr>
                <w:rFonts w:ascii="Arial" w:hAnsi="Arial" w:cs="Arial"/>
                <w:sz w:val="22"/>
                <w:szCs w:val="22"/>
              </w:rPr>
              <w:t>NERC</w:t>
            </w:r>
          </w:p>
        </w:tc>
        <w:tc>
          <w:tcPr>
            <w:tcW w:w="1650" w:type="dxa"/>
          </w:tcPr>
          <w:p w14:paraId="5610F6B2"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63D4F7FC" w14:textId="77777777" w:rsidR="00B75AD0" w:rsidRPr="0022161C" w:rsidRDefault="00F5020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Part of UKRI</w:t>
            </w:r>
          </w:p>
        </w:tc>
      </w:tr>
      <w:tr w:rsidR="00B75AD0" w:rsidRPr="0022161C" w14:paraId="281299FF"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6571BEBB" w14:textId="77777777" w:rsidR="00B75AD0" w:rsidRPr="0022161C" w:rsidRDefault="00565379" w:rsidP="00E87F21">
            <w:pPr>
              <w:rPr>
                <w:rFonts w:ascii="Arial" w:hAnsi="Arial" w:cs="Arial"/>
                <w:sz w:val="22"/>
                <w:szCs w:val="22"/>
              </w:rPr>
            </w:pPr>
            <w:r>
              <w:rPr>
                <w:rFonts w:ascii="Arial" w:hAnsi="Arial" w:cs="Arial"/>
                <w:sz w:val="22"/>
                <w:szCs w:val="22"/>
              </w:rPr>
              <w:t>NIH</w:t>
            </w:r>
          </w:p>
        </w:tc>
        <w:tc>
          <w:tcPr>
            <w:tcW w:w="1650" w:type="dxa"/>
          </w:tcPr>
          <w:p w14:paraId="57AEEEEA"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6D105ED2"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r>
      <w:tr w:rsidR="00B75133" w:rsidRPr="0022161C" w14:paraId="29ABFB5F"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CAAA147" w14:textId="77777777" w:rsidR="00B75133" w:rsidRPr="0022161C" w:rsidRDefault="00B75133" w:rsidP="00B75133">
            <w:pPr>
              <w:rPr>
                <w:rFonts w:ascii="Arial" w:hAnsi="Arial" w:cs="Arial"/>
                <w:sz w:val="22"/>
                <w:szCs w:val="22"/>
              </w:rPr>
            </w:pPr>
            <w:r w:rsidRPr="0022161C">
              <w:rPr>
                <w:rFonts w:ascii="Arial" w:hAnsi="Arial" w:cs="Arial"/>
                <w:sz w:val="22"/>
                <w:szCs w:val="22"/>
              </w:rPr>
              <w:lastRenderedPageBreak/>
              <w:t>National Institute for Health Research</w:t>
            </w:r>
            <w:r w:rsidR="00565379">
              <w:rPr>
                <w:rFonts w:ascii="Arial" w:hAnsi="Arial" w:cs="Arial"/>
                <w:sz w:val="22"/>
                <w:szCs w:val="22"/>
              </w:rPr>
              <w:t xml:space="preserve"> (NIHR)</w:t>
            </w:r>
          </w:p>
        </w:tc>
        <w:tc>
          <w:tcPr>
            <w:tcW w:w="1650" w:type="dxa"/>
          </w:tcPr>
          <w:p w14:paraId="68FA123B" w14:textId="77777777" w:rsidR="00B75133" w:rsidRPr="0022161C" w:rsidRDefault="00B75133" w:rsidP="00B75133">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tc>
        <w:tc>
          <w:tcPr>
            <w:tcW w:w="4303" w:type="dxa"/>
          </w:tcPr>
          <w:p w14:paraId="5C9A61EF" w14:textId="77777777" w:rsidR="00B75133" w:rsidRPr="0022161C" w:rsidRDefault="00B75133" w:rsidP="00B75133">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tc>
      </w:tr>
      <w:tr w:rsidR="00B75AD0" w:rsidRPr="0022161C" w14:paraId="303FE1A7"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45D7346B" w14:textId="77777777" w:rsidR="00B75AD0" w:rsidRPr="0022161C" w:rsidRDefault="00B75AD0" w:rsidP="00E87F21">
            <w:pPr>
              <w:rPr>
                <w:rFonts w:ascii="Arial" w:hAnsi="Arial" w:cs="Arial"/>
                <w:sz w:val="22"/>
                <w:szCs w:val="22"/>
              </w:rPr>
            </w:pPr>
            <w:r w:rsidRPr="0022161C">
              <w:rPr>
                <w:rFonts w:ascii="Arial" w:hAnsi="Arial" w:cs="Arial"/>
                <w:sz w:val="22"/>
                <w:szCs w:val="22"/>
              </w:rPr>
              <w:t>Novo nordisk UK research foundation</w:t>
            </w:r>
          </w:p>
        </w:tc>
        <w:tc>
          <w:tcPr>
            <w:tcW w:w="1650" w:type="dxa"/>
          </w:tcPr>
          <w:p w14:paraId="6C02BC98"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4009F740" w14:textId="77777777" w:rsidR="00C40FCC" w:rsidRPr="0022161C" w:rsidRDefault="00C40FCC" w:rsidP="00C40FCC">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p w14:paraId="595F189B"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r>
      <w:tr w:rsidR="00B75AD0" w:rsidRPr="0022161C" w14:paraId="459EB6A0"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DC09A5D" w14:textId="77777777" w:rsidR="00B75AD0" w:rsidRPr="0022161C" w:rsidRDefault="00B75AD0" w:rsidP="00E87F21">
            <w:pPr>
              <w:rPr>
                <w:rFonts w:ascii="Arial" w:hAnsi="Arial" w:cs="Arial"/>
                <w:sz w:val="22"/>
                <w:szCs w:val="22"/>
              </w:rPr>
            </w:pPr>
            <w:r w:rsidRPr="0022161C">
              <w:rPr>
                <w:rFonts w:ascii="Arial" w:hAnsi="Arial" w:cs="Arial"/>
                <w:sz w:val="22"/>
                <w:szCs w:val="22"/>
              </w:rPr>
              <w:t>Nuffield Foundation</w:t>
            </w:r>
          </w:p>
        </w:tc>
        <w:tc>
          <w:tcPr>
            <w:tcW w:w="1650" w:type="dxa"/>
          </w:tcPr>
          <w:p w14:paraId="00EE9B56"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5CC9D289"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tc>
      </w:tr>
      <w:tr w:rsidR="00B75AD0" w:rsidRPr="0022161C" w14:paraId="0E6EF106"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74D0E9CB" w14:textId="77777777" w:rsidR="00B75AD0" w:rsidRPr="0022161C" w:rsidRDefault="00B75AD0" w:rsidP="00E87F21">
            <w:pPr>
              <w:rPr>
                <w:rFonts w:ascii="Arial" w:hAnsi="Arial" w:cs="Arial"/>
                <w:sz w:val="22"/>
                <w:szCs w:val="22"/>
              </w:rPr>
            </w:pPr>
            <w:r w:rsidRPr="0022161C">
              <w:rPr>
                <w:rFonts w:ascii="Arial" w:hAnsi="Arial" w:cs="Arial"/>
                <w:sz w:val="22"/>
                <w:szCs w:val="22"/>
              </w:rPr>
              <w:t>Parkinson’s UK</w:t>
            </w:r>
          </w:p>
        </w:tc>
        <w:tc>
          <w:tcPr>
            <w:tcW w:w="1650" w:type="dxa"/>
          </w:tcPr>
          <w:p w14:paraId="0DA61081" w14:textId="77777777" w:rsidR="00B75AD0" w:rsidRPr="0022161C" w:rsidRDefault="00B87C7D"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36D3CCCD" w14:textId="77777777" w:rsidR="00B75AD0" w:rsidRPr="0022161C" w:rsidRDefault="006D1AA8"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7664A731" w14:textId="77777777" w:rsidR="006D1AA8" w:rsidRPr="0022161C" w:rsidRDefault="00C40FC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32C6A242"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51212E26" w14:textId="77777777" w:rsidR="00B75AD0" w:rsidRPr="0022161C" w:rsidRDefault="00B75AD0" w:rsidP="00E87F21">
            <w:pPr>
              <w:rPr>
                <w:rFonts w:ascii="Arial" w:hAnsi="Arial" w:cs="Arial"/>
                <w:sz w:val="22"/>
                <w:szCs w:val="22"/>
              </w:rPr>
            </w:pPr>
            <w:r w:rsidRPr="0022161C">
              <w:rPr>
                <w:rFonts w:ascii="Arial" w:hAnsi="Arial" w:cs="Arial"/>
                <w:sz w:val="22"/>
                <w:szCs w:val="22"/>
              </w:rPr>
              <w:t>Prostate cancer UK</w:t>
            </w:r>
          </w:p>
        </w:tc>
        <w:tc>
          <w:tcPr>
            <w:tcW w:w="1650" w:type="dxa"/>
          </w:tcPr>
          <w:p w14:paraId="00F43FC6"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353F4BD9" w14:textId="77777777" w:rsidR="00B75AD0" w:rsidRDefault="006D1AA8"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584D9128" w14:textId="77777777" w:rsidR="00C40FCC" w:rsidRPr="0022161C" w:rsidRDefault="00C40FCC"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744AE31A"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094B7D5F" w14:textId="77777777" w:rsidR="00B75AD0" w:rsidRPr="0022161C" w:rsidRDefault="00B75AD0" w:rsidP="00E87F21">
            <w:pPr>
              <w:rPr>
                <w:rFonts w:ascii="Arial" w:hAnsi="Arial" w:cs="Arial"/>
                <w:sz w:val="22"/>
                <w:szCs w:val="22"/>
              </w:rPr>
            </w:pPr>
            <w:r w:rsidRPr="0022161C">
              <w:rPr>
                <w:rFonts w:ascii="Arial" w:hAnsi="Arial" w:cs="Arial"/>
                <w:sz w:val="22"/>
                <w:szCs w:val="22"/>
              </w:rPr>
              <w:t>Royal Society</w:t>
            </w:r>
          </w:p>
        </w:tc>
        <w:tc>
          <w:tcPr>
            <w:tcW w:w="1650" w:type="dxa"/>
          </w:tcPr>
          <w:p w14:paraId="30154C40"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3C1B0991"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r>
      <w:tr w:rsidR="00B75AD0" w:rsidRPr="0022161C" w14:paraId="2E6F6259"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77F75E11" w14:textId="77777777" w:rsidR="00B75AD0" w:rsidRPr="0022161C" w:rsidRDefault="00565379" w:rsidP="00E87F21">
            <w:pPr>
              <w:rPr>
                <w:rFonts w:ascii="Arial" w:hAnsi="Arial" w:cs="Arial"/>
                <w:sz w:val="22"/>
                <w:szCs w:val="22"/>
              </w:rPr>
            </w:pPr>
            <w:r>
              <w:rPr>
                <w:rFonts w:ascii="Arial" w:hAnsi="Arial" w:cs="Arial"/>
                <w:sz w:val="22"/>
                <w:szCs w:val="22"/>
              </w:rPr>
              <w:t>STFC</w:t>
            </w:r>
          </w:p>
        </w:tc>
        <w:tc>
          <w:tcPr>
            <w:tcW w:w="1650" w:type="dxa"/>
          </w:tcPr>
          <w:p w14:paraId="67E0BBAB" w14:textId="77777777" w:rsidR="00B75AD0" w:rsidRPr="0022161C" w:rsidRDefault="00B6242F"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338C74F3" w14:textId="77777777" w:rsidR="00B75AD0" w:rsidRPr="0022161C" w:rsidRDefault="00F50206"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Part of UKRI</w:t>
            </w:r>
          </w:p>
        </w:tc>
      </w:tr>
      <w:tr w:rsidR="00B75AD0" w:rsidRPr="0022161C" w14:paraId="408BB0C8"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021CC288" w14:textId="77777777" w:rsidR="00B75AD0" w:rsidRPr="0022161C" w:rsidRDefault="00B75AD0" w:rsidP="00E87F21">
            <w:pPr>
              <w:rPr>
                <w:rFonts w:ascii="Arial" w:hAnsi="Arial" w:cs="Arial"/>
                <w:sz w:val="22"/>
                <w:szCs w:val="22"/>
              </w:rPr>
            </w:pPr>
            <w:r w:rsidRPr="0022161C">
              <w:rPr>
                <w:rFonts w:ascii="Arial" w:hAnsi="Arial" w:cs="Arial"/>
                <w:sz w:val="22"/>
                <w:szCs w:val="22"/>
              </w:rPr>
              <w:t>Scottish Funding Council</w:t>
            </w:r>
          </w:p>
        </w:tc>
        <w:tc>
          <w:tcPr>
            <w:tcW w:w="1650" w:type="dxa"/>
          </w:tcPr>
          <w:p w14:paraId="245F98D9"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02779494"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r>
      <w:tr w:rsidR="00B75AD0" w:rsidRPr="0022161C" w14:paraId="53C4B3A6"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A09B948" w14:textId="77777777" w:rsidR="00B75AD0" w:rsidRPr="0022161C" w:rsidRDefault="00B75AD0" w:rsidP="00E87F21">
            <w:pPr>
              <w:rPr>
                <w:rFonts w:ascii="Arial" w:hAnsi="Arial" w:cs="Arial"/>
                <w:sz w:val="22"/>
                <w:szCs w:val="22"/>
              </w:rPr>
            </w:pPr>
            <w:r w:rsidRPr="0022161C">
              <w:rPr>
                <w:rFonts w:ascii="Arial" w:hAnsi="Arial" w:cs="Arial"/>
                <w:sz w:val="22"/>
                <w:szCs w:val="22"/>
              </w:rPr>
              <w:t>Stroke association</w:t>
            </w:r>
          </w:p>
        </w:tc>
        <w:tc>
          <w:tcPr>
            <w:tcW w:w="1650" w:type="dxa"/>
          </w:tcPr>
          <w:p w14:paraId="7215DAB7"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4B749D55" w14:textId="77777777" w:rsidR="00B75AD0" w:rsidRPr="0022161C" w:rsidRDefault="00C40FCC"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51007776"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3C2CC51E" w14:textId="77777777" w:rsidR="00B75AD0" w:rsidRPr="0022161C" w:rsidRDefault="00B75AD0" w:rsidP="00E87F21">
            <w:pPr>
              <w:rPr>
                <w:rFonts w:ascii="Arial" w:hAnsi="Arial" w:cs="Arial"/>
                <w:sz w:val="22"/>
                <w:szCs w:val="22"/>
              </w:rPr>
            </w:pPr>
            <w:r w:rsidRPr="0022161C">
              <w:rPr>
                <w:rFonts w:ascii="Arial" w:hAnsi="Arial" w:cs="Arial"/>
                <w:sz w:val="22"/>
                <w:szCs w:val="22"/>
              </w:rPr>
              <w:t>Wellcome Trust</w:t>
            </w:r>
          </w:p>
        </w:tc>
        <w:tc>
          <w:tcPr>
            <w:tcW w:w="1650" w:type="dxa"/>
          </w:tcPr>
          <w:p w14:paraId="1C92D343"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R</w:t>
            </w:r>
          </w:p>
        </w:tc>
        <w:tc>
          <w:tcPr>
            <w:tcW w:w="4303" w:type="dxa"/>
          </w:tcPr>
          <w:p w14:paraId="47BF7021" w14:textId="77777777" w:rsidR="00B75AD0" w:rsidRPr="0022161C" w:rsidRDefault="006D1AA8"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163D8413" w14:textId="77777777" w:rsidR="006D1AA8" w:rsidRPr="0022161C" w:rsidRDefault="00C40FC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747EF0F0" w14:textId="77777777" w:rsidTr="007F38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9F3CA4D" w14:textId="77777777" w:rsidR="00B75AD0" w:rsidRPr="0022161C" w:rsidRDefault="00B75AD0" w:rsidP="00E87F21">
            <w:pPr>
              <w:rPr>
                <w:rFonts w:ascii="Arial" w:hAnsi="Arial" w:cs="Arial"/>
                <w:sz w:val="22"/>
                <w:szCs w:val="22"/>
              </w:rPr>
            </w:pPr>
            <w:r w:rsidRPr="0022161C">
              <w:rPr>
                <w:rFonts w:ascii="Arial" w:hAnsi="Arial" w:cs="Arial"/>
                <w:sz w:val="22"/>
                <w:szCs w:val="22"/>
              </w:rPr>
              <w:t>World Cancer Research Fund International</w:t>
            </w:r>
          </w:p>
        </w:tc>
        <w:tc>
          <w:tcPr>
            <w:tcW w:w="1650" w:type="dxa"/>
          </w:tcPr>
          <w:p w14:paraId="38A4BD0C"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22F53D5E" w14:textId="77777777" w:rsidR="00C40FCC" w:rsidRPr="0022161C" w:rsidRDefault="00C40FCC" w:rsidP="00C40FCC">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p w14:paraId="354007FB"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tc>
      </w:tr>
      <w:tr w:rsidR="00B75AD0" w:rsidRPr="0022161C" w14:paraId="6E0C0609" w14:textId="77777777" w:rsidTr="007F3897">
        <w:tc>
          <w:tcPr>
            <w:cnfStyle w:val="001000000000" w:firstRow="0" w:lastRow="0" w:firstColumn="1" w:lastColumn="0" w:oddVBand="0" w:evenVBand="0" w:oddHBand="0" w:evenHBand="0" w:firstRowFirstColumn="0" w:firstRowLastColumn="0" w:lastRowFirstColumn="0" w:lastRowLastColumn="0"/>
            <w:tcW w:w="3823" w:type="dxa"/>
          </w:tcPr>
          <w:p w14:paraId="44EE0F56" w14:textId="77777777" w:rsidR="00B75AD0" w:rsidRPr="0022161C" w:rsidRDefault="00B75AD0" w:rsidP="00E87F21">
            <w:pPr>
              <w:rPr>
                <w:rFonts w:ascii="Arial" w:hAnsi="Arial" w:cs="Arial"/>
                <w:sz w:val="22"/>
                <w:szCs w:val="22"/>
              </w:rPr>
            </w:pPr>
            <w:r w:rsidRPr="0022161C">
              <w:rPr>
                <w:rFonts w:ascii="Arial" w:hAnsi="Arial" w:cs="Arial"/>
                <w:sz w:val="22"/>
                <w:szCs w:val="22"/>
              </w:rPr>
              <w:t>Worldwide Cancer Research</w:t>
            </w:r>
          </w:p>
        </w:tc>
        <w:tc>
          <w:tcPr>
            <w:tcW w:w="1650" w:type="dxa"/>
          </w:tcPr>
          <w:p w14:paraId="7BCF42A9" w14:textId="77777777" w:rsidR="00B75AD0" w:rsidRPr="0022161C" w:rsidRDefault="00B75AD0"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593D473A" w14:textId="77777777" w:rsidR="00B75AD0" w:rsidRDefault="006D1AA8"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Europe PMC funders group</w:t>
            </w:r>
          </w:p>
          <w:p w14:paraId="1EE26366" w14:textId="77777777" w:rsidR="00C40FCC" w:rsidRPr="0022161C" w:rsidRDefault="00C40FCC" w:rsidP="00E87F21">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r w:rsidR="00B75AD0" w:rsidRPr="0022161C" w14:paraId="0F880EC4" w14:textId="77777777" w:rsidTr="007F3897">
        <w:trPr>
          <w:cnfStyle w:val="000000100000" w:firstRow="0" w:lastRow="0" w:firstColumn="0" w:lastColumn="0" w:oddVBand="0" w:evenVBand="0" w:oddHBand="1" w:evenHBand="0" w:firstRowFirstColumn="0" w:firstRowLastColumn="0" w:lastRowFirstColumn="0" w:lastRowLastColumn="0"/>
          <w:trHeight w:val="97"/>
        </w:trPr>
        <w:tc>
          <w:tcPr>
            <w:cnfStyle w:val="001000000000" w:firstRow="0" w:lastRow="0" w:firstColumn="1" w:lastColumn="0" w:oddVBand="0" w:evenVBand="0" w:oddHBand="0" w:evenHBand="0" w:firstRowFirstColumn="0" w:firstRowLastColumn="0" w:lastRowFirstColumn="0" w:lastRowLastColumn="0"/>
            <w:tcW w:w="3823" w:type="dxa"/>
          </w:tcPr>
          <w:p w14:paraId="5E507A22" w14:textId="77777777" w:rsidR="00B75AD0" w:rsidRPr="0022161C" w:rsidRDefault="00B75AD0" w:rsidP="00E87F21">
            <w:pPr>
              <w:rPr>
                <w:rFonts w:ascii="Arial" w:hAnsi="Arial" w:cs="Arial"/>
                <w:sz w:val="22"/>
                <w:szCs w:val="22"/>
              </w:rPr>
            </w:pPr>
            <w:r w:rsidRPr="0022161C">
              <w:rPr>
                <w:rFonts w:ascii="Arial" w:hAnsi="Arial" w:cs="Arial"/>
                <w:sz w:val="22"/>
                <w:szCs w:val="22"/>
              </w:rPr>
              <w:t>Yorkshire Cancer Research</w:t>
            </w:r>
          </w:p>
        </w:tc>
        <w:tc>
          <w:tcPr>
            <w:tcW w:w="1650" w:type="dxa"/>
          </w:tcPr>
          <w:p w14:paraId="506A55B9" w14:textId="77777777" w:rsidR="00B75AD0" w:rsidRPr="0022161C" w:rsidRDefault="00B75AD0"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N/A</w:t>
            </w:r>
          </w:p>
        </w:tc>
        <w:tc>
          <w:tcPr>
            <w:tcW w:w="4303" w:type="dxa"/>
          </w:tcPr>
          <w:p w14:paraId="1A677F37" w14:textId="77777777" w:rsidR="00B75AD0" w:rsidRPr="0022161C" w:rsidRDefault="00C40FCC" w:rsidP="00E87F2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22161C">
              <w:rPr>
                <w:rFonts w:ascii="Arial" w:hAnsi="Arial" w:cs="Arial"/>
                <w:color w:val="000000" w:themeColor="text1"/>
                <w:sz w:val="22"/>
                <w:szCs w:val="22"/>
              </w:rPr>
              <w:t>Member of AMRC</w:t>
            </w:r>
          </w:p>
        </w:tc>
      </w:tr>
    </w:tbl>
    <w:p w14:paraId="71AB2800" w14:textId="77777777" w:rsidR="006D290C" w:rsidRPr="0022161C" w:rsidRDefault="009D2301" w:rsidP="00E87F21">
      <w:pPr>
        <w:rPr>
          <w:rFonts w:ascii="Arial" w:hAnsi="Arial" w:cs="Arial"/>
          <w:sz w:val="18"/>
          <w:szCs w:val="18"/>
        </w:rPr>
      </w:pPr>
      <w:r w:rsidRPr="0022161C">
        <w:rPr>
          <w:rFonts w:ascii="Arial" w:hAnsi="Arial" w:cs="Arial"/>
          <w:sz w:val="18"/>
          <w:szCs w:val="18"/>
        </w:rPr>
        <w:t xml:space="preserve">Table </w:t>
      </w:r>
      <w:r w:rsidR="004B6264" w:rsidRPr="0022161C">
        <w:rPr>
          <w:rFonts w:ascii="Arial" w:hAnsi="Arial" w:cs="Arial"/>
          <w:sz w:val="18"/>
          <w:szCs w:val="18"/>
        </w:rPr>
        <w:t>2:</w:t>
      </w:r>
      <w:r w:rsidRPr="0022161C">
        <w:rPr>
          <w:rFonts w:ascii="Arial" w:hAnsi="Arial" w:cs="Arial"/>
          <w:sz w:val="18"/>
          <w:szCs w:val="18"/>
        </w:rPr>
        <w:t xml:space="preserve"> </w:t>
      </w:r>
      <w:r w:rsidR="008541E3" w:rsidRPr="0022161C">
        <w:rPr>
          <w:rFonts w:ascii="Arial" w:hAnsi="Arial" w:cs="Arial"/>
          <w:sz w:val="18"/>
          <w:szCs w:val="18"/>
        </w:rPr>
        <w:t>List of 47 funding bodies and their data management requirements R (required), E (Encouraged) or N/A (not mentioned). Relevant, associated membership is also detailed for each organisation.</w:t>
      </w:r>
    </w:p>
    <w:p w14:paraId="4E2A8E0C" w14:textId="77777777" w:rsidR="004A0607" w:rsidRPr="004A0607" w:rsidRDefault="004A0607" w:rsidP="00E87F21">
      <w:pPr>
        <w:rPr>
          <w:rFonts w:ascii="Arial" w:hAnsi="Arial" w:cs="Arial"/>
          <w:sz w:val="22"/>
          <w:szCs w:val="22"/>
        </w:rPr>
      </w:pPr>
    </w:p>
    <w:p w14:paraId="51983A8D" w14:textId="77777777" w:rsidR="008541E3" w:rsidRPr="0022161C" w:rsidRDefault="008541E3" w:rsidP="00E87F21">
      <w:pPr>
        <w:rPr>
          <w:rFonts w:ascii="Arial" w:hAnsi="Arial" w:cs="Arial"/>
          <w:sz w:val="22"/>
          <w:szCs w:val="22"/>
          <w:u w:val="single"/>
        </w:rPr>
      </w:pPr>
      <w:r w:rsidRPr="0022161C">
        <w:rPr>
          <w:rFonts w:ascii="Arial" w:hAnsi="Arial" w:cs="Arial"/>
          <w:sz w:val="22"/>
          <w:szCs w:val="22"/>
          <w:u w:val="single"/>
        </w:rPr>
        <w:t>Essential Criteria</w:t>
      </w:r>
    </w:p>
    <w:p w14:paraId="580B050B" w14:textId="77777777" w:rsidR="008541E3" w:rsidRPr="0022161C" w:rsidRDefault="008541E3" w:rsidP="00E87F21">
      <w:pPr>
        <w:rPr>
          <w:rFonts w:ascii="Arial" w:hAnsi="Arial" w:cs="Arial"/>
          <w:sz w:val="22"/>
          <w:szCs w:val="22"/>
        </w:rPr>
      </w:pPr>
    </w:p>
    <w:p w14:paraId="39CD5E53" w14:textId="77777777" w:rsidR="00D47BE0" w:rsidRPr="0022161C" w:rsidRDefault="00A22FE5" w:rsidP="00E87F21">
      <w:pPr>
        <w:rPr>
          <w:rFonts w:ascii="Arial" w:hAnsi="Arial" w:cs="Arial"/>
          <w:sz w:val="22"/>
          <w:szCs w:val="22"/>
        </w:rPr>
      </w:pPr>
      <w:r w:rsidRPr="0022161C">
        <w:rPr>
          <w:rFonts w:ascii="Arial" w:hAnsi="Arial" w:cs="Arial"/>
          <w:sz w:val="22"/>
          <w:szCs w:val="22"/>
        </w:rPr>
        <w:t>Subsequent analysis focussed solely on funders who either mandate or encourage the use of data management plans.</w:t>
      </w:r>
      <w:r w:rsidR="008541E3" w:rsidRPr="0022161C">
        <w:rPr>
          <w:rFonts w:ascii="Arial" w:hAnsi="Arial" w:cs="Arial"/>
          <w:sz w:val="22"/>
          <w:szCs w:val="22"/>
        </w:rPr>
        <w:t xml:space="preserve"> All other funders were excluded from this section.</w:t>
      </w:r>
    </w:p>
    <w:p w14:paraId="16A85C23" w14:textId="77777777" w:rsidR="00A22FE5" w:rsidRPr="0022161C" w:rsidRDefault="00A22FE5" w:rsidP="00E87F21">
      <w:pPr>
        <w:rPr>
          <w:rFonts w:ascii="Arial" w:hAnsi="Arial" w:cs="Arial"/>
          <w:sz w:val="22"/>
          <w:szCs w:val="22"/>
        </w:rPr>
      </w:pPr>
    </w:p>
    <w:tbl>
      <w:tblPr>
        <w:tblStyle w:val="GridTable5Dark-Accent51"/>
        <w:tblW w:w="9771" w:type="dxa"/>
        <w:tblLook w:val="0420" w:firstRow="1" w:lastRow="0" w:firstColumn="0" w:lastColumn="0" w:noHBand="0" w:noVBand="1"/>
      </w:tblPr>
      <w:tblGrid>
        <w:gridCol w:w="4270"/>
        <w:gridCol w:w="5501"/>
      </w:tblGrid>
      <w:tr w:rsidR="00A22FE5" w:rsidRPr="0022161C" w14:paraId="2B50D5D4" w14:textId="77777777" w:rsidTr="004F0480">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53E37737" w14:textId="77777777" w:rsidR="00A22FE5" w:rsidRPr="0022161C" w:rsidRDefault="00A22FE5" w:rsidP="00A22FE5">
            <w:pPr>
              <w:rPr>
                <w:rFonts w:ascii="Arial" w:hAnsi="Arial" w:cs="Arial"/>
                <w:sz w:val="22"/>
                <w:szCs w:val="22"/>
                <w:u w:val="single"/>
              </w:rPr>
            </w:pPr>
            <w:r w:rsidRPr="0022161C">
              <w:rPr>
                <w:rFonts w:ascii="Arial" w:hAnsi="Arial" w:cs="Arial"/>
                <w:bCs w:val="0"/>
                <w:sz w:val="22"/>
                <w:szCs w:val="22"/>
                <w:u w:val="single"/>
              </w:rPr>
              <w:t>Academy of Medical Sciences</w:t>
            </w:r>
          </w:p>
        </w:tc>
        <w:tc>
          <w:tcPr>
            <w:tcW w:w="5501" w:type="dxa"/>
            <w:hideMark/>
          </w:tcPr>
          <w:p w14:paraId="58616447" w14:textId="77777777" w:rsidR="00A22FE5" w:rsidRPr="0022161C" w:rsidRDefault="00A22FE5" w:rsidP="004F0480">
            <w:pPr>
              <w:tabs>
                <w:tab w:val="left" w:pos="1775"/>
              </w:tabs>
              <w:rPr>
                <w:rFonts w:ascii="Arial" w:hAnsi="Arial" w:cs="Arial"/>
                <w:sz w:val="22"/>
                <w:szCs w:val="22"/>
              </w:rPr>
            </w:pPr>
          </w:p>
        </w:tc>
      </w:tr>
      <w:tr w:rsidR="00A22FE5" w:rsidRPr="0022161C" w14:paraId="6BBF6F1E"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727FE48" w14:textId="77777777" w:rsidR="00A22FE5" w:rsidRPr="0022161C" w:rsidRDefault="00A22FE5" w:rsidP="00A22FE5">
            <w:pPr>
              <w:rPr>
                <w:rFonts w:ascii="Arial" w:hAnsi="Arial" w:cs="Arial"/>
                <w:b/>
                <w:sz w:val="22"/>
                <w:szCs w:val="22"/>
              </w:rPr>
            </w:pPr>
            <w:r w:rsidRPr="0022161C">
              <w:rPr>
                <w:rFonts w:ascii="Arial" w:hAnsi="Arial" w:cs="Arial"/>
                <w:b/>
                <w:sz w:val="22"/>
                <w:szCs w:val="22"/>
              </w:rPr>
              <w:t>Data management plan required?</w:t>
            </w:r>
          </w:p>
        </w:tc>
        <w:tc>
          <w:tcPr>
            <w:tcW w:w="5501" w:type="dxa"/>
            <w:hideMark/>
          </w:tcPr>
          <w:p w14:paraId="3452E8F3" w14:textId="77777777" w:rsidR="00A22FE5" w:rsidRPr="0022161C" w:rsidRDefault="00565379" w:rsidP="00A22FE5">
            <w:pPr>
              <w:rPr>
                <w:rFonts w:ascii="Arial" w:hAnsi="Arial" w:cs="Arial"/>
                <w:sz w:val="22"/>
                <w:szCs w:val="22"/>
              </w:rPr>
            </w:pPr>
            <w:r w:rsidRPr="0022161C">
              <w:rPr>
                <w:rFonts w:ascii="Arial" w:hAnsi="Arial" w:cs="Arial"/>
                <w:sz w:val="22"/>
                <w:szCs w:val="22"/>
              </w:rPr>
              <w:t>Yes -</w:t>
            </w:r>
            <w:r w:rsidR="00F94D43" w:rsidRPr="0022161C">
              <w:rPr>
                <w:rFonts w:ascii="Arial" w:hAnsi="Arial" w:cs="Arial"/>
                <w:sz w:val="22"/>
                <w:szCs w:val="22"/>
              </w:rPr>
              <w:t xml:space="preserve"> </w:t>
            </w:r>
            <w:r>
              <w:rPr>
                <w:rFonts w:ascii="Arial" w:hAnsi="Arial" w:cs="Arial"/>
                <w:sz w:val="22"/>
                <w:szCs w:val="22"/>
              </w:rPr>
              <w:t>t</w:t>
            </w:r>
            <w:r w:rsidR="00A22FE5" w:rsidRPr="0022161C">
              <w:rPr>
                <w:rFonts w:ascii="Arial" w:hAnsi="Arial" w:cs="Arial"/>
                <w:sz w:val="22"/>
                <w:szCs w:val="22"/>
              </w:rPr>
              <w:t>o maintain research integrity, institutions and researchers must ensure research data is preserved so that results can be verified and the data reused in future. The Academy expects all of its award holders to maximise the availability of research data. Therefore, in your application form you may be requested to provide a Data Management and Sharing plan.’ Also, they state that if the research data is of significant value to the research community then a data management and sharing plan should be submitted.</w:t>
            </w:r>
          </w:p>
        </w:tc>
      </w:tr>
      <w:tr w:rsidR="00A22FE5" w:rsidRPr="0022161C" w14:paraId="7EC20995" w14:textId="77777777" w:rsidTr="004F0480">
        <w:trPr>
          <w:trHeight w:val="584"/>
        </w:trPr>
        <w:tc>
          <w:tcPr>
            <w:tcW w:w="4270" w:type="dxa"/>
            <w:hideMark/>
          </w:tcPr>
          <w:p w14:paraId="2A16BE9F" w14:textId="77777777" w:rsidR="00A22FE5" w:rsidRPr="0022161C" w:rsidRDefault="00A22FE5" w:rsidP="00A22FE5">
            <w:pPr>
              <w:rPr>
                <w:rFonts w:ascii="Arial" w:hAnsi="Arial" w:cs="Arial"/>
                <w:b/>
                <w:sz w:val="22"/>
                <w:szCs w:val="22"/>
              </w:rPr>
            </w:pPr>
            <w:r w:rsidRPr="0022161C">
              <w:rPr>
                <w:rFonts w:ascii="Arial" w:hAnsi="Arial" w:cs="Arial"/>
                <w:b/>
                <w:sz w:val="22"/>
                <w:szCs w:val="22"/>
              </w:rPr>
              <w:t>RDM policy Link</w:t>
            </w:r>
          </w:p>
        </w:tc>
        <w:tc>
          <w:tcPr>
            <w:tcW w:w="5501" w:type="dxa"/>
            <w:hideMark/>
          </w:tcPr>
          <w:p w14:paraId="459BA2D1" w14:textId="77777777" w:rsidR="00A22FE5" w:rsidRPr="0022161C" w:rsidRDefault="00F94D43" w:rsidP="00A22FE5">
            <w:pPr>
              <w:rPr>
                <w:rFonts w:ascii="Arial" w:hAnsi="Arial" w:cs="Arial"/>
                <w:sz w:val="22"/>
                <w:szCs w:val="22"/>
              </w:rPr>
            </w:pPr>
            <w:r w:rsidRPr="0022161C">
              <w:rPr>
                <w:rFonts w:ascii="Arial" w:hAnsi="Arial" w:cs="Arial"/>
                <w:sz w:val="22"/>
                <w:szCs w:val="22"/>
              </w:rPr>
              <w:t>Policy is available within application guidance notes of all schemes</w:t>
            </w:r>
          </w:p>
        </w:tc>
      </w:tr>
      <w:tr w:rsidR="00A22FE5" w:rsidRPr="0022161C" w14:paraId="7D3B52B6"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4F69B47" w14:textId="77777777" w:rsidR="00A22FE5" w:rsidRPr="0022161C" w:rsidRDefault="00A22FE5" w:rsidP="00A22FE5">
            <w:pPr>
              <w:rPr>
                <w:rFonts w:ascii="Arial" w:hAnsi="Arial" w:cs="Arial"/>
                <w:b/>
                <w:sz w:val="22"/>
                <w:szCs w:val="22"/>
              </w:rPr>
            </w:pPr>
            <w:r w:rsidRPr="0022161C">
              <w:rPr>
                <w:rFonts w:ascii="Arial" w:hAnsi="Arial" w:cs="Arial"/>
                <w:b/>
                <w:sz w:val="22"/>
                <w:szCs w:val="22"/>
              </w:rPr>
              <w:t>Definition of data</w:t>
            </w:r>
          </w:p>
        </w:tc>
        <w:tc>
          <w:tcPr>
            <w:tcW w:w="5501" w:type="dxa"/>
            <w:hideMark/>
          </w:tcPr>
          <w:p w14:paraId="33AFE044" w14:textId="308C9BB7" w:rsidR="00A22FE5" w:rsidRPr="0022161C" w:rsidRDefault="00F94D43"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A22FE5" w:rsidRPr="0022161C" w14:paraId="6F5847D5" w14:textId="77777777" w:rsidTr="004F0480">
        <w:trPr>
          <w:trHeight w:val="584"/>
        </w:trPr>
        <w:tc>
          <w:tcPr>
            <w:tcW w:w="4270" w:type="dxa"/>
            <w:hideMark/>
          </w:tcPr>
          <w:p w14:paraId="67E1114B" w14:textId="77777777" w:rsidR="00A22FE5" w:rsidRPr="0022161C" w:rsidRDefault="00A22FE5" w:rsidP="00A22FE5">
            <w:pPr>
              <w:rPr>
                <w:rFonts w:ascii="Arial" w:hAnsi="Arial" w:cs="Arial"/>
                <w:b/>
                <w:sz w:val="22"/>
                <w:szCs w:val="22"/>
              </w:rPr>
            </w:pPr>
            <w:r w:rsidRPr="0022161C">
              <w:rPr>
                <w:rFonts w:ascii="Arial" w:hAnsi="Arial" w:cs="Arial"/>
                <w:b/>
                <w:sz w:val="22"/>
                <w:szCs w:val="22"/>
              </w:rPr>
              <w:t>Length of data management plan</w:t>
            </w:r>
          </w:p>
        </w:tc>
        <w:tc>
          <w:tcPr>
            <w:tcW w:w="5501" w:type="dxa"/>
            <w:hideMark/>
          </w:tcPr>
          <w:p w14:paraId="406149C8" w14:textId="3C069D67" w:rsidR="00A22FE5" w:rsidRPr="0022161C" w:rsidRDefault="00EB45C7" w:rsidP="00A22FE5">
            <w:pPr>
              <w:rPr>
                <w:rFonts w:ascii="Arial" w:hAnsi="Arial" w:cs="Arial"/>
                <w:sz w:val="22"/>
                <w:szCs w:val="22"/>
              </w:rPr>
            </w:pPr>
            <w:r>
              <w:rPr>
                <w:rFonts w:ascii="Arial" w:hAnsi="Arial" w:cs="Arial"/>
                <w:sz w:val="22"/>
                <w:szCs w:val="22"/>
              </w:rPr>
              <w:t>Maximum 3</w:t>
            </w:r>
            <w:r w:rsidR="00A22FE5" w:rsidRPr="0022161C">
              <w:rPr>
                <w:rFonts w:ascii="Arial" w:hAnsi="Arial" w:cs="Arial"/>
                <w:sz w:val="22"/>
                <w:szCs w:val="22"/>
              </w:rPr>
              <w:t>00 words</w:t>
            </w:r>
          </w:p>
        </w:tc>
      </w:tr>
      <w:tr w:rsidR="00A22FE5" w:rsidRPr="0022161C" w14:paraId="1BCD9D25" w14:textId="77777777" w:rsidTr="00EB45C7">
        <w:trPr>
          <w:cnfStyle w:val="000000100000" w:firstRow="0" w:lastRow="0" w:firstColumn="0" w:lastColumn="0" w:oddVBand="0" w:evenVBand="0" w:oddHBand="1" w:evenHBand="0" w:firstRowFirstColumn="0" w:firstRowLastColumn="0" w:lastRowFirstColumn="0" w:lastRowLastColumn="0"/>
          <w:trHeight w:val="4101"/>
        </w:trPr>
        <w:tc>
          <w:tcPr>
            <w:tcW w:w="4270" w:type="dxa"/>
            <w:hideMark/>
          </w:tcPr>
          <w:p w14:paraId="28C8AFD7" w14:textId="77777777" w:rsidR="00A22FE5" w:rsidRPr="0022161C" w:rsidRDefault="00A22FE5" w:rsidP="00A22FE5">
            <w:pPr>
              <w:rPr>
                <w:rFonts w:ascii="Arial" w:hAnsi="Arial" w:cs="Arial"/>
                <w:b/>
                <w:sz w:val="22"/>
                <w:szCs w:val="22"/>
              </w:rPr>
            </w:pPr>
            <w:r w:rsidRPr="0022161C">
              <w:rPr>
                <w:rFonts w:ascii="Arial" w:hAnsi="Arial" w:cs="Arial"/>
                <w:b/>
                <w:sz w:val="22"/>
                <w:szCs w:val="22"/>
              </w:rPr>
              <w:lastRenderedPageBreak/>
              <w:t>DMP template/ requirements</w:t>
            </w:r>
          </w:p>
        </w:tc>
        <w:tc>
          <w:tcPr>
            <w:tcW w:w="5501" w:type="dxa"/>
            <w:hideMark/>
          </w:tcPr>
          <w:p w14:paraId="360E8F84" w14:textId="77777777" w:rsidR="00ED6CCC" w:rsidRPr="0022161C" w:rsidRDefault="00ED6CCC" w:rsidP="00ED6CCC">
            <w:pPr>
              <w:numPr>
                <w:ilvl w:val="0"/>
                <w:numId w:val="49"/>
              </w:numPr>
              <w:spacing w:before="100" w:beforeAutospacing="1" w:after="100" w:afterAutospacing="1"/>
              <w:rPr>
                <w:rFonts w:ascii="Arial" w:hAnsi="Arial" w:cs="Arial"/>
                <w:sz w:val="22"/>
                <w:szCs w:val="22"/>
              </w:rPr>
            </w:pPr>
            <w:r w:rsidRPr="0022161C">
              <w:rPr>
                <w:rFonts w:ascii="Arial" w:hAnsi="Arial" w:cs="Arial"/>
                <w:sz w:val="22"/>
                <w:szCs w:val="22"/>
              </w:rPr>
              <w:t xml:space="preserve">Where and when will you make the data available? </w:t>
            </w:r>
          </w:p>
          <w:p w14:paraId="67A48E92" w14:textId="77777777" w:rsidR="00ED6CCC" w:rsidRPr="0022161C" w:rsidRDefault="00ED6CCC" w:rsidP="00ED6CCC">
            <w:pPr>
              <w:numPr>
                <w:ilvl w:val="0"/>
                <w:numId w:val="49"/>
              </w:numPr>
              <w:spacing w:before="100" w:beforeAutospacing="1" w:after="100" w:afterAutospacing="1"/>
              <w:rPr>
                <w:rFonts w:ascii="Arial" w:hAnsi="Arial" w:cs="Arial"/>
                <w:sz w:val="22"/>
                <w:szCs w:val="22"/>
              </w:rPr>
            </w:pPr>
            <w:r w:rsidRPr="0022161C">
              <w:rPr>
                <w:rFonts w:ascii="Arial" w:hAnsi="Arial" w:cs="Arial"/>
                <w:sz w:val="22"/>
                <w:szCs w:val="22"/>
              </w:rPr>
              <w:t xml:space="preserve">How will others be able to access the data? </w:t>
            </w:r>
          </w:p>
          <w:p w14:paraId="2EFE6C27" w14:textId="77777777" w:rsidR="00ED6CCC" w:rsidRPr="0022161C" w:rsidRDefault="00ED6CCC" w:rsidP="00ED6CCC">
            <w:pPr>
              <w:numPr>
                <w:ilvl w:val="0"/>
                <w:numId w:val="49"/>
              </w:numPr>
              <w:spacing w:before="100" w:beforeAutospacing="1" w:after="100" w:afterAutospacing="1"/>
              <w:rPr>
                <w:rFonts w:ascii="Arial" w:hAnsi="Arial" w:cs="Arial"/>
                <w:sz w:val="22"/>
                <w:szCs w:val="22"/>
              </w:rPr>
            </w:pPr>
            <w:r w:rsidRPr="0022161C">
              <w:rPr>
                <w:rFonts w:ascii="Arial" w:hAnsi="Arial" w:cs="Arial"/>
                <w:sz w:val="22"/>
                <w:szCs w:val="22"/>
              </w:rPr>
              <w:t xml:space="preserve">If the data is of high public interest, how will it be made accessible not only for those in the same or linked field, but also to a wider public audience? </w:t>
            </w:r>
          </w:p>
          <w:p w14:paraId="7187EA55" w14:textId="77777777" w:rsidR="00ED6CCC" w:rsidRPr="0022161C" w:rsidRDefault="00ED6CCC" w:rsidP="00ED6CCC">
            <w:pPr>
              <w:numPr>
                <w:ilvl w:val="0"/>
                <w:numId w:val="49"/>
              </w:numPr>
              <w:spacing w:before="100" w:beforeAutospacing="1" w:after="100" w:afterAutospacing="1"/>
              <w:rPr>
                <w:rFonts w:ascii="Arial" w:hAnsi="Arial" w:cs="Arial"/>
                <w:sz w:val="22"/>
                <w:szCs w:val="22"/>
              </w:rPr>
            </w:pPr>
            <w:r w:rsidRPr="0022161C">
              <w:rPr>
                <w:rFonts w:ascii="Arial" w:hAnsi="Arial" w:cs="Arial"/>
                <w:sz w:val="22"/>
                <w:szCs w:val="22"/>
              </w:rPr>
              <w:t xml:space="preserve">Specify whether any limits will be placed on the data to be shared, for example, for the purposes of safeguarding commercial interests, personal information, safety or security of the data. </w:t>
            </w:r>
          </w:p>
          <w:p w14:paraId="0635BABD" w14:textId="77777777" w:rsidR="00ED6CCC" w:rsidRPr="0022161C" w:rsidRDefault="00ED6CCC" w:rsidP="00ED6CCC">
            <w:pPr>
              <w:pStyle w:val="ListParagraph"/>
              <w:numPr>
                <w:ilvl w:val="0"/>
                <w:numId w:val="49"/>
              </w:numPr>
              <w:rPr>
                <w:b/>
                <w:sz w:val="22"/>
                <w:szCs w:val="22"/>
              </w:rPr>
            </w:pPr>
            <w:r w:rsidRPr="0022161C">
              <w:rPr>
                <w:rFonts w:eastAsia="Times New Roman"/>
                <w:color w:val="auto"/>
                <w:sz w:val="22"/>
                <w:szCs w:val="22"/>
                <w:lang w:eastAsia="en-US"/>
              </w:rPr>
              <w:t>How will datasets be preserved to ensure they are of long-term benefit?</w:t>
            </w:r>
          </w:p>
          <w:p w14:paraId="5649A1E0" w14:textId="77777777" w:rsidR="00ED6CCC" w:rsidRPr="0022161C" w:rsidRDefault="00ED6CCC" w:rsidP="00ED6CCC">
            <w:pPr>
              <w:pStyle w:val="NormalWeb"/>
              <w:numPr>
                <w:ilvl w:val="0"/>
                <w:numId w:val="49"/>
              </w:numPr>
              <w:rPr>
                <w:rFonts w:ascii="Arial" w:hAnsi="Arial" w:cs="Arial"/>
                <w:sz w:val="22"/>
                <w:szCs w:val="22"/>
              </w:rPr>
            </w:pPr>
            <w:r w:rsidRPr="0022161C">
              <w:rPr>
                <w:rFonts w:ascii="Arial" w:hAnsi="Arial" w:cs="Arial"/>
                <w:sz w:val="22"/>
                <w:szCs w:val="22"/>
              </w:rPr>
              <w:t xml:space="preserve">What resources will you require to deliver your plan? </w:t>
            </w:r>
          </w:p>
          <w:p w14:paraId="61D3F793" w14:textId="77777777" w:rsidR="00A22FE5" w:rsidRPr="0022161C" w:rsidRDefault="00ED6CCC" w:rsidP="004D129B">
            <w:pPr>
              <w:pStyle w:val="NormalWeb"/>
              <w:numPr>
                <w:ilvl w:val="0"/>
                <w:numId w:val="49"/>
              </w:numPr>
              <w:rPr>
                <w:rFonts w:ascii="Arial" w:hAnsi="Arial" w:cs="Arial"/>
                <w:sz w:val="22"/>
                <w:szCs w:val="22"/>
              </w:rPr>
            </w:pPr>
            <w:r w:rsidRPr="0022161C">
              <w:rPr>
                <w:rFonts w:ascii="Arial" w:hAnsi="Arial" w:cs="Arial"/>
                <w:sz w:val="22"/>
                <w:szCs w:val="22"/>
              </w:rPr>
              <w:t>Does your Institution have a data repository that is available to you?</w:t>
            </w:r>
          </w:p>
        </w:tc>
      </w:tr>
      <w:tr w:rsidR="00A22FE5" w:rsidRPr="0022161C" w14:paraId="59EF7B3E" w14:textId="77777777" w:rsidTr="004F0480">
        <w:trPr>
          <w:trHeight w:val="584"/>
        </w:trPr>
        <w:tc>
          <w:tcPr>
            <w:tcW w:w="4270" w:type="dxa"/>
            <w:hideMark/>
          </w:tcPr>
          <w:p w14:paraId="3A1246A5" w14:textId="77777777" w:rsidR="00A22FE5" w:rsidRPr="0022161C" w:rsidRDefault="00A22FE5" w:rsidP="00A22FE5">
            <w:pPr>
              <w:rPr>
                <w:rFonts w:ascii="Arial" w:hAnsi="Arial" w:cs="Arial"/>
                <w:b/>
                <w:sz w:val="22"/>
                <w:szCs w:val="22"/>
              </w:rPr>
            </w:pPr>
            <w:r w:rsidRPr="0022161C">
              <w:rPr>
                <w:rFonts w:ascii="Arial" w:hAnsi="Arial" w:cs="Arial"/>
                <w:b/>
                <w:sz w:val="22"/>
                <w:szCs w:val="22"/>
              </w:rPr>
              <w:t>Required data repository</w:t>
            </w:r>
          </w:p>
        </w:tc>
        <w:tc>
          <w:tcPr>
            <w:tcW w:w="5501" w:type="dxa"/>
            <w:hideMark/>
          </w:tcPr>
          <w:p w14:paraId="6A2CF63D" w14:textId="77777777" w:rsidR="00A22FE5" w:rsidRPr="0022161C" w:rsidRDefault="00ED6CCC" w:rsidP="00A22FE5">
            <w:pPr>
              <w:rPr>
                <w:rFonts w:ascii="Arial" w:hAnsi="Arial" w:cs="Arial"/>
                <w:sz w:val="22"/>
                <w:szCs w:val="22"/>
              </w:rPr>
            </w:pPr>
            <w:r w:rsidRPr="0022161C">
              <w:rPr>
                <w:rFonts w:ascii="Arial" w:hAnsi="Arial" w:cs="Arial"/>
                <w:sz w:val="22"/>
                <w:szCs w:val="22"/>
              </w:rPr>
              <w:t>Data should be deposited in a recognised, relevant and publicly available repository</w:t>
            </w:r>
          </w:p>
        </w:tc>
      </w:tr>
      <w:tr w:rsidR="00A22FE5" w:rsidRPr="0022161C" w14:paraId="4B08AC27"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357E7BE" w14:textId="77777777" w:rsidR="00A22FE5" w:rsidRPr="0022161C" w:rsidRDefault="00A22FE5" w:rsidP="00A22FE5">
            <w:pPr>
              <w:rPr>
                <w:rFonts w:ascii="Arial" w:hAnsi="Arial" w:cs="Arial"/>
                <w:b/>
                <w:sz w:val="22"/>
                <w:szCs w:val="22"/>
              </w:rPr>
            </w:pPr>
            <w:r w:rsidRPr="0022161C">
              <w:rPr>
                <w:rFonts w:ascii="Arial" w:hAnsi="Arial" w:cs="Arial"/>
                <w:b/>
                <w:sz w:val="22"/>
                <w:szCs w:val="22"/>
              </w:rPr>
              <w:t>Time for data release</w:t>
            </w:r>
          </w:p>
        </w:tc>
        <w:tc>
          <w:tcPr>
            <w:tcW w:w="5501" w:type="dxa"/>
            <w:hideMark/>
          </w:tcPr>
          <w:p w14:paraId="6E624547" w14:textId="1375790D" w:rsidR="00A22FE5"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A22FE5" w:rsidRPr="0022161C" w14:paraId="26066E8C" w14:textId="77777777" w:rsidTr="004F0480">
        <w:trPr>
          <w:trHeight w:val="584"/>
        </w:trPr>
        <w:tc>
          <w:tcPr>
            <w:tcW w:w="4270" w:type="dxa"/>
            <w:hideMark/>
          </w:tcPr>
          <w:p w14:paraId="26C13BA5" w14:textId="77777777" w:rsidR="00A22FE5" w:rsidRPr="0022161C" w:rsidRDefault="00A22FE5" w:rsidP="00A22FE5">
            <w:pPr>
              <w:rPr>
                <w:rFonts w:ascii="Arial" w:hAnsi="Arial" w:cs="Arial"/>
                <w:b/>
                <w:sz w:val="22"/>
                <w:szCs w:val="22"/>
              </w:rPr>
            </w:pPr>
            <w:r w:rsidRPr="0022161C">
              <w:rPr>
                <w:rFonts w:ascii="Arial" w:hAnsi="Arial" w:cs="Arial"/>
                <w:b/>
                <w:sz w:val="22"/>
                <w:szCs w:val="22"/>
              </w:rPr>
              <w:t>Time for long-term storage of data</w:t>
            </w:r>
          </w:p>
        </w:tc>
        <w:tc>
          <w:tcPr>
            <w:tcW w:w="5501" w:type="dxa"/>
            <w:hideMark/>
          </w:tcPr>
          <w:p w14:paraId="5E19FCDC" w14:textId="0AD2D9BA" w:rsidR="00A22FE5"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A22FE5" w:rsidRPr="0022161C" w14:paraId="5C0C95D4"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FCBB68B" w14:textId="77777777" w:rsidR="00A22FE5" w:rsidRPr="0022161C" w:rsidRDefault="00A22FE5" w:rsidP="00A22FE5">
            <w:pPr>
              <w:rPr>
                <w:rFonts w:ascii="Arial" w:hAnsi="Arial" w:cs="Arial"/>
                <w:b/>
                <w:sz w:val="22"/>
                <w:szCs w:val="22"/>
              </w:rPr>
            </w:pPr>
            <w:r w:rsidRPr="0022161C">
              <w:rPr>
                <w:rFonts w:ascii="Arial" w:hAnsi="Arial" w:cs="Arial"/>
                <w:b/>
                <w:sz w:val="22"/>
                <w:szCs w:val="22"/>
              </w:rPr>
              <w:t>Costings</w:t>
            </w:r>
          </w:p>
        </w:tc>
        <w:tc>
          <w:tcPr>
            <w:tcW w:w="5501" w:type="dxa"/>
            <w:hideMark/>
          </w:tcPr>
          <w:p w14:paraId="2526C97D" w14:textId="665A595F" w:rsidR="00A22FE5" w:rsidRPr="0022161C" w:rsidRDefault="00F94D43"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A22FE5" w:rsidRPr="0022161C" w14:paraId="5B17C2E3" w14:textId="77777777" w:rsidTr="004F0480">
        <w:trPr>
          <w:trHeight w:val="584"/>
        </w:trPr>
        <w:tc>
          <w:tcPr>
            <w:tcW w:w="4270" w:type="dxa"/>
            <w:hideMark/>
          </w:tcPr>
          <w:p w14:paraId="69DCC28D" w14:textId="77777777" w:rsidR="00A22FE5" w:rsidRPr="0022161C" w:rsidRDefault="00A22FE5" w:rsidP="00A22FE5">
            <w:pPr>
              <w:rPr>
                <w:rFonts w:ascii="Arial" w:hAnsi="Arial" w:cs="Arial"/>
                <w:b/>
                <w:sz w:val="22"/>
                <w:szCs w:val="22"/>
              </w:rPr>
            </w:pPr>
            <w:r w:rsidRPr="0022161C">
              <w:rPr>
                <w:rFonts w:ascii="Arial" w:hAnsi="Arial" w:cs="Arial"/>
                <w:b/>
                <w:sz w:val="22"/>
                <w:szCs w:val="22"/>
              </w:rPr>
              <w:t>Last updated</w:t>
            </w:r>
          </w:p>
        </w:tc>
        <w:tc>
          <w:tcPr>
            <w:tcW w:w="5501" w:type="dxa"/>
            <w:hideMark/>
          </w:tcPr>
          <w:p w14:paraId="55208193" w14:textId="77777777" w:rsidR="00A22FE5" w:rsidRPr="0022161C" w:rsidRDefault="00F94D43" w:rsidP="00A22FE5">
            <w:pPr>
              <w:rPr>
                <w:rFonts w:ascii="Arial" w:hAnsi="Arial" w:cs="Arial"/>
                <w:sz w:val="22"/>
                <w:szCs w:val="22"/>
              </w:rPr>
            </w:pPr>
            <w:r w:rsidRPr="0022161C">
              <w:rPr>
                <w:rFonts w:ascii="Arial" w:hAnsi="Arial" w:cs="Arial"/>
                <w:sz w:val="22"/>
                <w:szCs w:val="22"/>
              </w:rPr>
              <w:t>Not known</w:t>
            </w:r>
          </w:p>
        </w:tc>
      </w:tr>
      <w:tr w:rsidR="00A22FE5" w:rsidRPr="0022161C" w14:paraId="2BD9CF62"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99C5A2E" w14:textId="77777777" w:rsidR="00A22FE5" w:rsidRPr="0022161C" w:rsidRDefault="00A22FE5" w:rsidP="00A22FE5">
            <w:pPr>
              <w:rPr>
                <w:rFonts w:ascii="Arial" w:hAnsi="Arial" w:cs="Arial"/>
                <w:b/>
                <w:sz w:val="22"/>
                <w:szCs w:val="22"/>
              </w:rPr>
            </w:pPr>
            <w:r w:rsidRPr="0022161C">
              <w:rPr>
                <w:rFonts w:ascii="Arial" w:hAnsi="Arial" w:cs="Arial"/>
                <w:b/>
                <w:sz w:val="22"/>
                <w:szCs w:val="22"/>
              </w:rPr>
              <w:t>Contact Details</w:t>
            </w:r>
          </w:p>
        </w:tc>
        <w:tc>
          <w:tcPr>
            <w:tcW w:w="5501" w:type="dxa"/>
            <w:hideMark/>
          </w:tcPr>
          <w:p w14:paraId="3E3C56C6" w14:textId="499A09F1" w:rsidR="00A22FE5" w:rsidRPr="0022161C" w:rsidRDefault="00FB5483" w:rsidP="00A22FE5">
            <w:pPr>
              <w:rPr>
                <w:rFonts w:ascii="Arial" w:hAnsi="Arial" w:cs="Arial"/>
                <w:sz w:val="22"/>
                <w:szCs w:val="22"/>
              </w:rPr>
            </w:pPr>
            <w:r w:rsidRPr="00FB5483">
              <w:rPr>
                <w:rFonts w:ascii="Arial" w:hAnsi="Arial" w:cs="Arial"/>
                <w:sz w:val="22"/>
                <w:szCs w:val="22"/>
              </w:rPr>
              <w:t>kelly.makarona@acmedsci.ac.uk</w:t>
            </w:r>
          </w:p>
        </w:tc>
      </w:tr>
      <w:tr w:rsidR="00A22FE5" w:rsidRPr="0022161C" w14:paraId="68F385E0" w14:textId="77777777" w:rsidTr="004F0480">
        <w:trPr>
          <w:trHeight w:val="584"/>
        </w:trPr>
        <w:tc>
          <w:tcPr>
            <w:tcW w:w="4270" w:type="dxa"/>
            <w:hideMark/>
          </w:tcPr>
          <w:p w14:paraId="5DF5BA31" w14:textId="77777777" w:rsidR="00A22FE5" w:rsidRPr="0022161C" w:rsidRDefault="00A22FE5" w:rsidP="00A22FE5">
            <w:pPr>
              <w:rPr>
                <w:rFonts w:ascii="Arial" w:hAnsi="Arial" w:cs="Arial"/>
                <w:b/>
                <w:sz w:val="22"/>
                <w:szCs w:val="22"/>
              </w:rPr>
            </w:pPr>
            <w:r w:rsidRPr="0022161C">
              <w:rPr>
                <w:rFonts w:ascii="Arial" w:hAnsi="Arial" w:cs="Arial"/>
                <w:b/>
                <w:sz w:val="22"/>
                <w:szCs w:val="22"/>
              </w:rPr>
              <w:t>Comments</w:t>
            </w:r>
          </w:p>
        </w:tc>
        <w:tc>
          <w:tcPr>
            <w:tcW w:w="5501" w:type="dxa"/>
            <w:hideMark/>
          </w:tcPr>
          <w:p w14:paraId="36F4D09A" w14:textId="77777777" w:rsidR="00A22FE5" w:rsidRPr="0022161C" w:rsidRDefault="00ED6CCC" w:rsidP="00A22FE5">
            <w:pPr>
              <w:rPr>
                <w:rFonts w:ascii="Arial" w:hAnsi="Arial" w:cs="Arial"/>
                <w:sz w:val="22"/>
                <w:szCs w:val="22"/>
              </w:rPr>
            </w:pPr>
            <w:r w:rsidRPr="0022161C">
              <w:rPr>
                <w:rFonts w:ascii="Arial" w:hAnsi="Arial" w:cs="Arial"/>
                <w:sz w:val="22"/>
                <w:szCs w:val="22"/>
              </w:rPr>
              <w:t>Data management and sharing plans should specifically be made for Daniel Turnberg Travel Fellowship. Plans will be reviewed as part of the funding decision.</w:t>
            </w:r>
          </w:p>
        </w:tc>
      </w:tr>
    </w:tbl>
    <w:p w14:paraId="6163CBB9" w14:textId="77777777" w:rsidR="006B4B45" w:rsidRPr="0022161C" w:rsidRDefault="006B4B45" w:rsidP="00E87F21">
      <w:pPr>
        <w:rPr>
          <w:rFonts w:ascii="Arial" w:hAnsi="Arial" w:cs="Arial"/>
          <w:b/>
          <w:sz w:val="22"/>
          <w:szCs w:val="22"/>
          <w:u w:val="single"/>
        </w:rPr>
      </w:pPr>
    </w:p>
    <w:tbl>
      <w:tblPr>
        <w:tblStyle w:val="GridTable5Dark-Accent51"/>
        <w:tblW w:w="9781" w:type="dxa"/>
        <w:tblLook w:val="0420" w:firstRow="1" w:lastRow="0" w:firstColumn="0" w:lastColumn="0" w:noHBand="0" w:noVBand="1"/>
      </w:tblPr>
      <w:tblGrid>
        <w:gridCol w:w="4270"/>
        <w:gridCol w:w="5511"/>
      </w:tblGrid>
      <w:tr w:rsidR="00ED6CCC" w:rsidRPr="0022161C" w14:paraId="1A108E6D" w14:textId="77777777" w:rsidTr="004F0480">
        <w:trPr>
          <w:cnfStyle w:val="100000000000" w:firstRow="1" w:lastRow="0" w:firstColumn="0" w:lastColumn="0" w:oddVBand="0" w:evenVBand="0" w:oddHBand="0" w:evenHBand="0" w:firstRowFirstColumn="0" w:firstRowLastColumn="0" w:lastRowFirstColumn="0" w:lastRowLastColumn="0"/>
          <w:trHeight w:val="584"/>
        </w:trPr>
        <w:tc>
          <w:tcPr>
            <w:tcW w:w="9781" w:type="dxa"/>
            <w:gridSpan w:val="2"/>
            <w:hideMark/>
          </w:tcPr>
          <w:p w14:paraId="4C8B60E2" w14:textId="77777777" w:rsidR="00ED6CCC" w:rsidRPr="0022161C" w:rsidRDefault="00ED6CCC" w:rsidP="004F0480">
            <w:pPr>
              <w:rPr>
                <w:rFonts w:ascii="Arial" w:hAnsi="Arial" w:cs="Arial"/>
                <w:sz w:val="22"/>
                <w:szCs w:val="22"/>
                <w:u w:val="single"/>
              </w:rPr>
            </w:pPr>
            <w:r w:rsidRPr="0022161C">
              <w:rPr>
                <w:rFonts w:ascii="Arial" w:hAnsi="Arial" w:cs="Arial"/>
                <w:sz w:val="22"/>
                <w:szCs w:val="22"/>
                <w:u w:val="single"/>
              </w:rPr>
              <w:t>Arthritis Research UK</w:t>
            </w:r>
          </w:p>
        </w:tc>
      </w:tr>
      <w:tr w:rsidR="00ED6CCC" w:rsidRPr="0022161C" w14:paraId="33FBB18F"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834BAA7" w14:textId="77777777" w:rsidR="00ED6CCC" w:rsidRPr="0022161C" w:rsidRDefault="00ED6CCC" w:rsidP="004F0480">
            <w:pPr>
              <w:rPr>
                <w:rFonts w:ascii="Arial" w:hAnsi="Arial" w:cs="Arial"/>
                <w:b/>
                <w:sz w:val="22"/>
                <w:szCs w:val="22"/>
              </w:rPr>
            </w:pPr>
            <w:r w:rsidRPr="0022161C">
              <w:rPr>
                <w:rFonts w:ascii="Arial" w:hAnsi="Arial" w:cs="Arial"/>
                <w:b/>
                <w:sz w:val="22"/>
                <w:szCs w:val="22"/>
              </w:rPr>
              <w:t>Data management plan required?</w:t>
            </w:r>
          </w:p>
        </w:tc>
        <w:tc>
          <w:tcPr>
            <w:tcW w:w="5511" w:type="dxa"/>
            <w:hideMark/>
          </w:tcPr>
          <w:p w14:paraId="69E93DFB" w14:textId="77777777" w:rsidR="00ED6CCC" w:rsidRPr="0022161C" w:rsidRDefault="00ED6CCC" w:rsidP="00ED6CCC">
            <w:pPr>
              <w:pStyle w:val="NormalWeb"/>
              <w:rPr>
                <w:rFonts w:ascii="Arial" w:hAnsi="Arial" w:cs="Arial"/>
                <w:sz w:val="22"/>
                <w:szCs w:val="22"/>
                <w:lang w:eastAsia="en-US"/>
              </w:rPr>
            </w:pPr>
            <w:r w:rsidRPr="0022161C">
              <w:rPr>
                <w:rFonts w:ascii="Arial" w:hAnsi="Arial" w:cs="Arial"/>
                <w:sz w:val="22"/>
                <w:szCs w:val="22"/>
              </w:rPr>
              <w:t>Yes. For some grants there is a 2-stage process - 1</w:t>
            </w:r>
            <w:r w:rsidRPr="0022161C">
              <w:rPr>
                <w:rFonts w:ascii="Arial" w:hAnsi="Arial" w:cs="Arial"/>
                <w:sz w:val="22"/>
                <w:szCs w:val="22"/>
                <w:vertAlign w:val="superscript"/>
              </w:rPr>
              <w:t>st</w:t>
            </w:r>
            <w:r w:rsidRPr="0022161C">
              <w:rPr>
                <w:rFonts w:ascii="Arial" w:hAnsi="Arial" w:cs="Arial"/>
                <w:sz w:val="22"/>
                <w:szCs w:val="22"/>
              </w:rPr>
              <w:t xml:space="preserve"> stage does not require a DMP. Second stage does. For one stage grant such as Connect Immune Research the following is in the guidelines: ‘</w:t>
            </w:r>
            <w:r w:rsidRPr="0022161C">
              <w:rPr>
                <w:rFonts w:ascii="Arial" w:hAnsi="Arial" w:cs="Arial"/>
                <w:sz w:val="22"/>
                <w:szCs w:val="22"/>
                <w:lang w:eastAsia="en-US"/>
              </w:rPr>
              <w:t>data management and data sharing plans (to include making the data discoverable and the process for data sharing)’</w:t>
            </w:r>
          </w:p>
        </w:tc>
      </w:tr>
      <w:tr w:rsidR="00ED6CCC" w:rsidRPr="0022161C" w14:paraId="1FCF5B2B" w14:textId="77777777" w:rsidTr="004F0480">
        <w:trPr>
          <w:trHeight w:val="584"/>
        </w:trPr>
        <w:tc>
          <w:tcPr>
            <w:tcW w:w="4270" w:type="dxa"/>
            <w:hideMark/>
          </w:tcPr>
          <w:p w14:paraId="59D77997" w14:textId="77777777" w:rsidR="00ED6CCC" w:rsidRPr="0022161C" w:rsidRDefault="00ED6CCC" w:rsidP="004F0480">
            <w:pPr>
              <w:rPr>
                <w:rFonts w:ascii="Arial" w:hAnsi="Arial" w:cs="Arial"/>
                <w:b/>
                <w:sz w:val="22"/>
                <w:szCs w:val="22"/>
              </w:rPr>
            </w:pPr>
            <w:r w:rsidRPr="0022161C">
              <w:rPr>
                <w:rFonts w:ascii="Arial" w:hAnsi="Arial" w:cs="Arial"/>
                <w:b/>
                <w:sz w:val="22"/>
                <w:szCs w:val="22"/>
              </w:rPr>
              <w:t>RDM policy Link</w:t>
            </w:r>
          </w:p>
        </w:tc>
        <w:tc>
          <w:tcPr>
            <w:tcW w:w="5511" w:type="dxa"/>
            <w:hideMark/>
          </w:tcPr>
          <w:p w14:paraId="3A606A00" w14:textId="77777777" w:rsidR="00ED6CCC" w:rsidRPr="0022161C" w:rsidRDefault="00ED6CCC" w:rsidP="004F0480">
            <w:pPr>
              <w:rPr>
                <w:rFonts w:ascii="Arial" w:hAnsi="Arial" w:cs="Arial"/>
                <w:sz w:val="22"/>
                <w:szCs w:val="22"/>
              </w:rPr>
            </w:pPr>
            <w:r w:rsidRPr="0022161C">
              <w:rPr>
                <w:rFonts w:ascii="Arial" w:hAnsi="Arial" w:cs="Arial"/>
                <w:sz w:val="22"/>
                <w:szCs w:val="22"/>
              </w:rPr>
              <w:t>No</w:t>
            </w:r>
          </w:p>
        </w:tc>
      </w:tr>
      <w:tr w:rsidR="00ED6CCC" w:rsidRPr="0022161C" w14:paraId="1D802CFA"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0E939F0" w14:textId="77777777" w:rsidR="00ED6CCC" w:rsidRPr="0022161C" w:rsidRDefault="00ED6CCC" w:rsidP="004F0480">
            <w:pPr>
              <w:rPr>
                <w:rFonts w:ascii="Arial" w:hAnsi="Arial" w:cs="Arial"/>
                <w:b/>
                <w:sz w:val="22"/>
                <w:szCs w:val="22"/>
              </w:rPr>
            </w:pPr>
            <w:r w:rsidRPr="0022161C">
              <w:rPr>
                <w:rFonts w:ascii="Arial" w:hAnsi="Arial" w:cs="Arial"/>
                <w:b/>
                <w:sz w:val="22"/>
                <w:szCs w:val="22"/>
              </w:rPr>
              <w:t>Definition of data</w:t>
            </w:r>
          </w:p>
        </w:tc>
        <w:tc>
          <w:tcPr>
            <w:tcW w:w="5511" w:type="dxa"/>
            <w:hideMark/>
          </w:tcPr>
          <w:p w14:paraId="3E60AAAB" w14:textId="17B907B6" w:rsidR="00ED6CCC"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ED6CCC" w:rsidRPr="0022161C" w14:paraId="78A9EED9" w14:textId="77777777" w:rsidTr="004F0480">
        <w:trPr>
          <w:trHeight w:val="584"/>
        </w:trPr>
        <w:tc>
          <w:tcPr>
            <w:tcW w:w="4270" w:type="dxa"/>
            <w:hideMark/>
          </w:tcPr>
          <w:p w14:paraId="594A37E7" w14:textId="77777777" w:rsidR="00ED6CCC" w:rsidRPr="0022161C" w:rsidRDefault="00ED6CCC" w:rsidP="004F0480">
            <w:pPr>
              <w:rPr>
                <w:rFonts w:ascii="Arial" w:hAnsi="Arial" w:cs="Arial"/>
                <w:b/>
                <w:sz w:val="22"/>
                <w:szCs w:val="22"/>
              </w:rPr>
            </w:pPr>
            <w:r w:rsidRPr="0022161C">
              <w:rPr>
                <w:rFonts w:ascii="Arial" w:hAnsi="Arial" w:cs="Arial"/>
                <w:b/>
                <w:sz w:val="22"/>
                <w:szCs w:val="22"/>
              </w:rPr>
              <w:t>Length of data management plan</w:t>
            </w:r>
          </w:p>
        </w:tc>
        <w:tc>
          <w:tcPr>
            <w:tcW w:w="5511" w:type="dxa"/>
            <w:hideMark/>
          </w:tcPr>
          <w:p w14:paraId="0F4F84E5" w14:textId="737F3F8F" w:rsidR="00ED6CCC"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ED6CCC" w:rsidRPr="0022161C" w14:paraId="44AB8440"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A3CFABC" w14:textId="77777777" w:rsidR="00ED6CCC" w:rsidRPr="0022161C" w:rsidRDefault="00ED6CCC" w:rsidP="004F0480">
            <w:pPr>
              <w:rPr>
                <w:rFonts w:ascii="Arial" w:hAnsi="Arial" w:cs="Arial"/>
                <w:b/>
                <w:sz w:val="22"/>
                <w:szCs w:val="22"/>
              </w:rPr>
            </w:pPr>
            <w:r w:rsidRPr="0022161C">
              <w:rPr>
                <w:rFonts w:ascii="Arial" w:hAnsi="Arial" w:cs="Arial"/>
                <w:b/>
                <w:sz w:val="22"/>
                <w:szCs w:val="22"/>
              </w:rPr>
              <w:t>DMP template/ requirements</w:t>
            </w:r>
          </w:p>
        </w:tc>
        <w:tc>
          <w:tcPr>
            <w:tcW w:w="5511" w:type="dxa"/>
            <w:hideMark/>
          </w:tcPr>
          <w:p w14:paraId="006BDA8A" w14:textId="2AEF390C" w:rsidR="00ED6CCC"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ED6CCC" w:rsidRPr="0022161C" w14:paraId="1008904C" w14:textId="77777777" w:rsidTr="004F0480">
        <w:trPr>
          <w:trHeight w:val="584"/>
        </w:trPr>
        <w:tc>
          <w:tcPr>
            <w:tcW w:w="4270" w:type="dxa"/>
            <w:hideMark/>
          </w:tcPr>
          <w:p w14:paraId="02FD53DC" w14:textId="77777777" w:rsidR="00ED6CCC" w:rsidRPr="0022161C" w:rsidRDefault="00ED6CCC" w:rsidP="004F0480">
            <w:pPr>
              <w:rPr>
                <w:rFonts w:ascii="Arial" w:hAnsi="Arial" w:cs="Arial"/>
                <w:b/>
                <w:sz w:val="22"/>
                <w:szCs w:val="22"/>
              </w:rPr>
            </w:pPr>
            <w:r w:rsidRPr="0022161C">
              <w:rPr>
                <w:rFonts w:ascii="Arial" w:hAnsi="Arial" w:cs="Arial"/>
                <w:b/>
                <w:sz w:val="22"/>
                <w:szCs w:val="22"/>
              </w:rPr>
              <w:lastRenderedPageBreak/>
              <w:t>Required data repository</w:t>
            </w:r>
          </w:p>
        </w:tc>
        <w:tc>
          <w:tcPr>
            <w:tcW w:w="5511" w:type="dxa"/>
            <w:hideMark/>
          </w:tcPr>
          <w:p w14:paraId="4B86DE3C" w14:textId="7B3C75DB" w:rsidR="00ED6CCC"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ED6CCC" w:rsidRPr="0022161C" w14:paraId="6D8306B4"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3947EB0" w14:textId="77777777" w:rsidR="00ED6CCC" w:rsidRPr="0022161C" w:rsidRDefault="00ED6CCC" w:rsidP="004F0480">
            <w:pPr>
              <w:rPr>
                <w:rFonts w:ascii="Arial" w:hAnsi="Arial" w:cs="Arial"/>
                <w:b/>
                <w:sz w:val="22"/>
                <w:szCs w:val="22"/>
              </w:rPr>
            </w:pPr>
            <w:r w:rsidRPr="0022161C">
              <w:rPr>
                <w:rFonts w:ascii="Arial" w:hAnsi="Arial" w:cs="Arial"/>
                <w:b/>
                <w:sz w:val="22"/>
                <w:szCs w:val="22"/>
              </w:rPr>
              <w:t>Time for data release</w:t>
            </w:r>
          </w:p>
        </w:tc>
        <w:tc>
          <w:tcPr>
            <w:tcW w:w="5511" w:type="dxa"/>
            <w:hideMark/>
          </w:tcPr>
          <w:p w14:paraId="62CCFFED" w14:textId="546F49E4" w:rsidR="00ED6CCC"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ED6CCC" w:rsidRPr="0022161C" w14:paraId="563EBFC5" w14:textId="77777777" w:rsidTr="004F0480">
        <w:trPr>
          <w:trHeight w:val="584"/>
        </w:trPr>
        <w:tc>
          <w:tcPr>
            <w:tcW w:w="4270" w:type="dxa"/>
            <w:hideMark/>
          </w:tcPr>
          <w:p w14:paraId="56A51EE6" w14:textId="77777777" w:rsidR="00ED6CCC" w:rsidRPr="0022161C" w:rsidRDefault="00ED6CCC" w:rsidP="004F0480">
            <w:pPr>
              <w:rPr>
                <w:rFonts w:ascii="Arial" w:hAnsi="Arial" w:cs="Arial"/>
                <w:b/>
                <w:sz w:val="22"/>
                <w:szCs w:val="22"/>
              </w:rPr>
            </w:pPr>
            <w:r w:rsidRPr="0022161C">
              <w:rPr>
                <w:rFonts w:ascii="Arial" w:hAnsi="Arial" w:cs="Arial"/>
                <w:b/>
                <w:sz w:val="22"/>
                <w:szCs w:val="22"/>
              </w:rPr>
              <w:t>Time for long-term storage of data</w:t>
            </w:r>
          </w:p>
        </w:tc>
        <w:tc>
          <w:tcPr>
            <w:tcW w:w="5511" w:type="dxa"/>
            <w:hideMark/>
          </w:tcPr>
          <w:p w14:paraId="179F52F8" w14:textId="402489AB" w:rsidR="00ED6CCC"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ED6CCC" w:rsidRPr="0022161C" w14:paraId="16EFC2F3"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404FD3F0" w14:textId="77777777" w:rsidR="00ED6CCC" w:rsidRPr="0022161C" w:rsidRDefault="00ED6CCC" w:rsidP="004F0480">
            <w:pPr>
              <w:rPr>
                <w:rFonts w:ascii="Arial" w:hAnsi="Arial" w:cs="Arial"/>
                <w:b/>
                <w:sz w:val="22"/>
                <w:szCs w:val="22"/>
              </w:rPr>
            </w:pPr>
            <w:r w:rsidRPr="0022161C">
              <w:rPr>
                <w:rFonts w:ascii="Arial" w:hAnsi="Arial" w:cs="Arial"/>
                <w:b/>
                <w:sz w:val="22"/>
                <w:szCs w:val="22"/>
              </w:rPr>
              <w:t>Costings</w:t>
            </w:r>
          </w:p>
        </w:tc>
        <w:tc>
          <w:tcPr>
            <w:tcW w:w="5511" w:type="dxa"/>
            <w:hideMark/>
          </w:tcPr>
          <w:p w14:paraId="51828331" w14:textId="295C9FBF" w:rsidR="00ED6CCC" w:rsidRPr="0022161C" w:rsidRDefault="00ED6CCC"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ED6CCC" w:rsidRPr="0022161C" w14:paraId="32207765" w14:textId="77777777" w:rsidTr="004F0480">
        <w:trPr>
          <w:trHeight w:val="584"/>
        </w:trPr>
        <w:tc>
          <w:tcPr>
            <w:tcW w:w="4270" w:type="dxa"/>
            <w:hideMark/>
          </w:tcPr>
          <w:p w14:paraId="07169715" w14:textId="77777777" w:rsidR="00ED6CCC" w:rsidRPr="0022161C" w:rsidRDefault="00ED6CCC" w:rsidP="004F0480">
            <w:pPr>
              <w:rPr>
                <w:rFonts w:ascii="Arial" w:hAnsi="Arial" w:cs="Arial"/>
                <w:b/>
                <w:sz w:val="22"/>
                <w:szCs w:val="22"/>
              </w:rPr>
            </w:pPr>
            <w:r w:rsidRPr="0022161C">
              <w:rPr>
                <w:rFonts w:ascii="Arial" w:hAnsi="Arial" w:cs="Arial"/>
                <w:b/>
                <w:sz w:val="22"/>
                <w:szCs w:val="22"/>
              </w:rPr>
              <w:t>Last updated</w:t>
            </w:r>
          </w:p>
        </w:tc>
        <w:tc>
          <w:tcPr>
            <w:tcW w:w="5511" w:type="dxa"/>
            <w:hideMark/>
          </w:tcPr>
          <w:p w14:paraId="08AEB9F4" w14:textId="77777777" w:rsidR="00ED6CCC" w:rsidRPr="0022161C" w:rsidRDefault="00ED6CCC" w:rsidP="004F0480">
            <w:pPr>
              <w:rPr>
                <w:rFonts w:ascii="Arial" w:hAnsi="Arial" w:cs="Arial"/>
                <w:sz w:val="22"/>
                <w:szCs w:val="22"/>
              </w:rPr>
            </w:pPr>
            <w:r w:rsidRPr="0022161C">
              <w:rPr>
                <w:rFonts w:ascii="Arial" w:hAnsi="Arial" w:cs="Arial"/>
                <w:sz w:val="22"/>
                <w:szCs w:val="22"/>
              </w:rPr>
              <w:t>Not known</w:t>
            </w:r>
          </w:p>
        </w:tc>
      </w:tr>
      <w:tr w:rsidR="00ED6CCC" w:rsidRPr="0022161C" w14:paraId="1F4DD486"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291288C" w14:textId="77777777" w:rsidR="00ED6CCC" w:rsidRPr="0022161C" w:rsidRDefault="00ED6CCC" w:rsidP="004F0480">
            <w:pPr>
              <w:rPr>
                <w:rFonts w:ascii="Arial" w:hAnsi="Arial" w:cs="Arial"/>
                <w:b/>
                <w:sz w:val="22"/>
                <w:szCs w:val="22"/>
              </w:rPr>
            </w:pPr>
            <w:r w:rsidRPr="0022161C">
              <w:rPr>
                <w:rFonts w:ascii="Arial" w:hAnsi="Arial" w:cs="Arial"/>
                <w:b/>
                <w:sz w:val="22"/>
                <w:szCs w:val="22"/>
              </w:rPr>
              <w:t>Contact Details</w:t>
            </w:r>
          </w:p>
        </w:tc>
        <w:tc>
          <w:tcPr>
            <w:tcW w:w="5511" w:type="dxa"/>
            <w:hideMark/>
          </w:tcPr>
          <w:p w14:paraId="35CD47F2" w14:textId="77777777" w:rsidR="00ED6CCC" w:rsidRPr="004B6264" w:rsidRDefault="00E3710A" w:rsidP="004F0480">
            <w:pPr>
              <w:rPr>
                <w:rFonts w:ascii="Arial" w:hAnsi="Arial" w:cs="Arial"/>
                <w:sz w:val="22"/>
                <w:szCs w:val="22"/>
              </w:rPr>
            </w:pPr>
            <w:hyperlink r:id="rId14" w:history="1">
              <w:r w:rsidR="00ED6CCC" w:rsidRPr="004B6264">
                <w:rPr>
                  <w:rStyle w:val="Hyperlink"/>
                  <w:rFonts w:ascii="Arial" w:hAnsi="Arial" w:cs="Arial"/>
                  <w:sz w:val="22"/>
                  <w:szCs w:val="22"/>
                  <w:u w:val="none"/>
                </w:rPr>
                <w:t>research@arthritisresearchuk.org</w:t>
              </w:r>
            </w:hyperlink>
          </w:p>
        </w:tc>
      </w:tr>
      <w:tr w:rsidR="00ED6CCC" w:rsidRPr="0022161C" w14:paraId="391FF8A0" w14:textId="77777777" w:rsidTr="004F0480">
        <w:trPr>
          <w:trHeight w:val="584"/>
        </w:trPr>
        <w:tc>
          <w:tcPr>
            <w:tcW w:w="4270" w:type="dxa"/>
            <w:hideMark/>
          </w:tcPr>
          <w:p w14:paraId="07DEE8B5" w14:textId="77777777" w:rsidR="00ED6CCC" w:rsidRPr="0022161C" w:rsidRDefault="00ED6CCC" w:rsidP="004F0480">
            <w:pPr>
              <w:rPr>
                <w:rFonts w:ascii="Arial" w:hAnsi="Arial" w:cs="Arial"/>
                <w:b/>
                <w:sz w:val="22"/>
                <w:szCs w:val="22"/>
              </w:rPr>
            </w:pPr>
            <w:r w:rsidRPr="0022161C">
              <w:rPr>
                <w:rFonts w:ascii="Arial" w:hAnsi="Arial" w:cs="Arial"/>
                <w:b/>
                <w:sz w:val="22"/>
                <w:szCs w:val="22"/>
              </w:rPr>
              <w:t>Comments</w:t>
            </w:r>
          </w:p>
        </w:tc>
        <w:tc>
          <w:tcPr>
            <w:tcW w:w="5511" w:type="dxa"/>
            <w:hideMark/>
          </w:tcPr>
          <w:p w14:paraId="0D921AEF" w14:textId="77777777" w:rsidR="00ED6CCC" w:rsidRPr="0022161C" w:rsidRDefault="00ED6CCC" w:rsidP="004F0480">
            <w:pPr>
              <w:rPr>
                <w:rFonts w:ascii="Arial" w:hAnsi="Arial" w:cs="Arial"/>
                <w:sz w:val="22"/>
                <w:szCs w:val="22"/>
              </w:rPr>
            </w:pPr>
            <w:r w:rsidRPr="0022161C">
              <w:rPr>
                <w:rFonts w:ascii="Arial" w:hAnsi="Arial" w:cs="Arial"/>
                <w:sz w:val="22"/>
                <w:szCs w:val="22"/>
              </w:rPr>
              <w:t>Member of AMRC – some grants with links to MRC such as Joint funded MRC clinician scientist fellowship</w:t>
            </w:r>
          </w:p>
        </w:tc>
      </w:tr>
    </w:tbl>
    <w:p w14:paraId="1A91D5A3" w14:textId="77777777" w:rsidR="006B4B45" w:rsidRPr="0022161C" w:rsidRDefault="006B4B45" w:rsidP="00E87F21">
      <w:pPr>
        <w:rPr>
          <w:rFonts w:ascii="Arial" w:hAnsi="Arial" w:cs="Arial"/>
          <w:sz w:val="22"/>
          <w:szCs w:val="22"/>
        </w:rPr>
      </w:pPr>
    </w:p>
    <w:tbl>
      <w:tblPr>
        <w:tblStyle w:val="GridTable5Dark-Accent51"/>
        <w:tblW w:w="9781" w:type="dxa"/>
        <w:tblLook w:val="0420" w:firstRow="1" w:lastRow="0" w:firstColumn="0" w:lastColumn="0" w:noHBand="0" w:noVBand="1"/>
      </w:tblPr>
      <w:tblGrid>
        <w:gridCol w:w="4270"/>
        <w:gridCol w:w="5511"/>
      </w:tblGrid>
      <w:tr w:rsidR="00B73CC3" w:rsidRPr="0022161C" w14:paraId="728BA089" w14:textId="77777777" w:rsidTr="004F0480">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67BD9AF0" w14:textId="77777777" w:rsidR="00B73CC3" w:rsidRPr="0022161C" w:rsidRDefault="00E55E1A" w:rsidP="00B73CC3">
            <w:pPr>
              <w:rPr>
                <w:rFonts w:ascii="Arial" w:hAnsi="Arial" w:cs="Arial"/>
                <w:sz w:val="22"/>
                <w:szCs w:val="22"/>
                <w:u w:val="single"/>
              </w:rPr>
            </w:pPr>
            <w:r w:rsidRPr="0022161C">
              <w:rPr>
                <w:rFonts w:ascii="Arial" w:hAnsi="Arial" w:cs="Arial"/>
                <w:sz w:val="22"/>
                <w:szCs w:val="22"/>
                <w:u w:val="single"/>
              </w:rPr>
              <w:t>AHRC</w:t>
            </w:r>
          </w:p>
          <w:p w14:paraId="6FEDE963" w14:textId="77777777" w:rsidR="00B73CC3" w:rsidRPr="0022161C" w:rsidRDefault="00B73CC3" w:rsidP="004F0480">
            <w:pPr>
              <w:rPr>
                <w:rFonts w:ascii="Arial" w:hAnsi="Arial" w:cs="Arial"/>
                <w:sz w:val="22"/>
                <w:szCs w:val="22"/>
              </w:rPr>
            </w:pPr>
          </w:p>
        </w:tc>
        <w:tc>
          <w:tcPr>
            <w:tcW w:w="5511" w:type="dxa"/>
            <w:hideMark/>
          </w:tcPr>
          <w:p w14:paraId="151F7301" w14:textId="77777777" w:rsidR="00B73CC3" w:rsidRPr="0022161C" w:rsidRDefault="00B73CC3" w:rsidP="004F0480">
            <w:pPr>
              <w:rPr>
                <w:rFonts w:ascii="Arial" w:hAnsi="Arial" w:cs="Arial"/>
                <w:sz w:val="22"/>
                <w:szCs w:val="22"/>
              </w:rPr>
            </w:pPr>
          </w:p>
        </w:tc>
      </w:tr>
      <w:tr w:rsidR="00B73CC3" w:rsidRPr="0022161C" w14:paraId="4098D6CE"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19AAA4B" w14:textId="77777777" w:rsidR="00B73CC3" w:rsidRPr="0022161C" w:rsidRDefault="00B73CC3" w:rsidP="004F0480">
            <w:pPr>
              <w:rPr>
                <w:rFonts w:ascii="Arial" w:hAnsi="Arial" w:cs="Arial"/>
                <w:b/>
                <w:sz w:val="22"/>
                <w:szCs w:val="22"/>
              </w:rPr>
            </w:pPr>
            <w:r w:rsidRPr="0022161C">
              <w:rPr>
                <w:rFonts w:ascii="Arial" w:hAnsi="Arial" w:cs="Arial"/>
                <w:b/>
                <w:sz w:val="22"/>
                <w:szCs w:val="22"/>
              </w:rPr>
              <w:t>Data management plan required?</w:t>
            </w:r>
          </w:p>
        </w:tc>
        <w:tc>
          <w:tcPr>
            <w:tcW w:w="5511" w:type="dxa"/>
            <w:hideMark/>
          </w:tcPr>
          <w:p w14:paraId="5583E945" w14:textId="77777777" w:rsidR="00B73CC3" w:rsidRPr="0022161C" w:rsidRDefault="00B73CC3" w:rsidP="004F0480">
            <w:pPr>
              <w:rPr>
                <w:rFonts w:ascii="Arial" w:hAnsi="Arial" w:cs="Arial"/>
                <w:sz w:val="22"/>
                <w:szCs w:val="22"/>
              </w:rPr>
            </w:pPr>
            <w:r w:rsidRPr="0022161C">
              <w:rPr>
                <w:rFonts w:ascii="Arial" w:hAnsi="Arial" w:cs="Arial"/>
                <w:sz w:val="22"/>
                <w:szCs w:val="22"/>
              </w:rPr>
              <w:t>Yes, with annual review. Mandatory for Leadership Fellows, Research Grants and Follow on Funding applications. Not required for Research Networking.</w:t>
            </w:r>
          </w:p>
        </w:tc>
      </w:tr>
      <w:tr w:rsidR="00B73CC3" w:rsidRPr="0022161C" w14:paraId="56126B90" w14:textId="77777777" w:rsidTr="004F0480">
        <w:trPr>
          <w:trHeight w:val="584"/>
        </w:trPr>
        <w:tc>
          <w:tcPr>
            <w:tcW w:w="4270" w:type="dxa"/>
            <w:hideMark/>
          </w:tcPr>
          <w:p w14:paraId="42757567" w14:textId="77777777" w:rsidR="00B73CC3" w:rsidRPr="0022161C" w:rsidRDefault="00B73CC3" w:rsidP="004F0480">
            <w:pPr>
              <w:rPr>
                <w:rFonts w:ascii="Arial" w:hAnsi="Arial" w:cs="Arial"/>
                <w:b/>
                <w:sz w:val="22"/>
                <w:szCs w:val="22"/>
              </w:rPr>
            </w:pPr>
            <w:r w:rsidRPr="0022161C">
              <w:rPr>
                <w:rFonts w:ascii="Arial" w:hAnsi="Arial" w:cs="Arial"/>
                <w:b/>
                <w:sz w:val="22"/>
                <w:szCs w:val="22"/>
              </w:rPr>
              <w:t>RDM policy Link</w:t>
            </w:r>
          </w:p>
        </w:tc>
        <w:tc>
          <w:tcPr>
            <w:tcW w:w="5511" w:type="dxa"/>
            <w:hideMark/>
          </w:tcPr>
          <w:p w14:paraId="2F25BEB8" w14:textId="77777777" w:rsidR="00B73CC3" w:rsidRPr="00083506" w:rsidRDefault="00E3710A" w:rsidP="004F0480">
            <w:pPr>
              <w:rPr>
                <w:rFonts w:ascii="Arial" w:hAnsi="Arial" w:cs="Arial"/>
              </w:rPr>
            </w:pPr>
            <w:hyperlink r:id="rId15" w:history="1">
              <w:r w:rsidR="00B73CC3" w:rsidRPr="00083506">
                <w:rPr>
                  <w:rStyle w:val="Hyperlink"/>
                  <w:rFonts w:ascii="Arial" w:hAnsi="Arial" w:cs="Arial"/>
                  <w:u w:val="none"/>
                </w:rPr>
                <w:t>https://www.ukri.org/funding/information-for-award-holders/data-policy/</w:t>
              </w:r>
            </w:hyperlink>
            <w:r w:rsidR="007914DB" w:rsidRPr="00083506">
              <w:rPr>
                <w:rStyle w:val="Hyperlink"/>
                <w:rFonts w:ascii="Arial" w:hAnsi="Arial" w:cs="Arial"/>
                <w:u w:val="none"/>
              </w:rPr>
              <w:t xml:space="preserve"> </w:t>
            </w:r>
            <w:r w:rsidR="007914DB" w:rsidRPr="00083506">
              <w:rPr>
                <w:rStyle w:val="Hyperlink"/>
                <w:rFonts w:ascii="Arial" w:hAnsi="Arial" w:cs="Arial"/>
                <w:color w:val="auto"/>
                <w:u w:val="none"/>
              </w:rPr>
              <w:t>[5]</w:t>
            </w:r>
          </w:p>
        </w:tc>
      </w:tr>
      <w:tr w:rsidR="00B73CC3" w:rsidRPr="0022161C" w14:paraId="6F0D6DC1"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BB56189" w14:textId="77777777" w:rsidR="00B73CC3" w:rsidRPr="0022161C" w:rsidRDefault="00B73CC3" w:rsidP="004F0480">
            <w:pPr>
              <w:rPr>
                <w:rFonts w:ascii="Arial" w:hAnsi="Arial" w:cs="Arial"/>
                <w:b/>
                <w:sz w:val="22"/>
                <w:szCs w:val="22"/>
              </w:rPr>
            </w:pPr>
            <w:r w:rsidRPr="0022161C">
              <w:rPr>
                <w:rFonts w:ascii="Arial" w:hAnsi="Arial" w:cs="Arial"/>
                <w:b/>
                <w:sz w:val="22"/>
                <w:szCs w:val="22"/>
              </w:rPr>
              <w:t>Definition of data</w:t>
            </w:r>
          </w:p>
        </w:tc>
        <w:tc>
          <w:tcPr>
            <w:tcW w:w="5511" w:type="dxa"/>
            <w:hideMark/>
          </w:tcPr>
          <w:p w14:paraId="186B7FAA" w14:textId="646B63A6" w:rsidR="00B73CC3" w:rsidRPr="0022161C" w:rsidRDefault="00B73CC3"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B73CC3" w:rsidRPr="0022161C" w14:paraId="6D061CBC" w14:textId="77777777" w:rsidTr="004F0480">
        <w:trPr>
          <w:trHeight w:val="584"/>
        </w:trPr>
        <w:tc>
          <w:tcPr>
            <w:tcW w:w="4270" w:type="dxa"/>
            <w:hideMark/>
          </w:tcPr>
          <w:p w14:paraId="71386C83" w14:textId="77777777" w:rsidR="00B73CC3" w:rsidRPr="0022161C" w:rsidRDefault="00B73CC3" w:rsidP="004F0480">
            <w:pPr>
              <w:rPr>
                <w:rFonts w:ascii="Arial" w:hAnsi="Arial" w:cs="Arial"/>
                <w:b/>
                <w:sz w:val="22"/>
                <w:szCs w:val="22"/>
              </w:rPr>
            </w:pPr>
            <w:r w:rsidRPr="0022161C">
              <w:rPr>
                <w:rFonts w:ascii="Arial" w:hAnsi="Arial" w:cs="Arial"/>
                <w:b/>
                <w:sz w:val="22"/>
                <w:szCs w:val="22"/>
              </w:rPr>
              <w:t>Length of data management plan</w:t>
            </w:r>
          </w:p>
        </w:tc>
        <w:tc>
          <w:tcPr>
            <w:tcW w:w="5511" w:type="dxa"/>
            <w:hideMark/>
          </w:tcPr>
          <w:p w14:paraId="1CA7D0E8" w14:textId="77777777" w:rsidR="00B73CC3" w:rsidRPr="0022161C" w:rsidRDefault="00B73CC3" w:rsidP="004F0480">
            <w:pPr>
              <w:rPr>
                <w:rFonts w:ascii="Arial" w:hAnsi="Arial" w:cs="Arial"/>
                <w:sz w:val="22"/>
                <w:szCs w:val="22"/>
              </w:rPr>
            </w:pPr>
            <w:r w:rsidRPr="0022161C">
              <w:rPr>
                <w:rFonts w:ascii="Arial" w:hAnsi="Arial" w:cs="Arial"/>
                <w:sz w:val="22"/>
                <w:szCs w:val="22"/>
              </w:rPr>
              <w:t>Maximum of 2 pages long</w:t>
            </w:r>
          </w:p>
        </w:tc>
      </w:tr>
      <w:tr w:rsidR="00B73CC3" w:rsidRPr="0022161C" w14:paraId="2AD914ED"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E894AF1" w14:textId="77777777" w:rsidR="00B73CC3" w:rsidRPr="0022161C" w:rsidRDefault="00B73CC3" w:rsidP="004F0480">
            <w:pPr>
              <w:rPr>
                <w:rFonts w:ascii="Arial" w:hAnsi="Arial" w:cs="Arial"/>
                <w:b/>
                <w:sz w:val="22"/>
                <w:szCs w:val="22"/>
              </w:rPr>
            </w:pPr>
            <w:r w:rsidRPr="0022161C">
              <w:rPr>
                <w:rFonts w:ascii="Arial" w:hAnsi="Arial" w:cs="Arial"/>
                <w:b/>
                <w:sz w:val="22"/>
                <w:szCs w:val="22"/>
              </w:rPr>
              <w:t>DMP template/ requirements</w:t>
            </w:r>
          </w:p>
        </w:tc>
        <w:tc>
          <w:tcPr>
            <w:tcW w:w="5511" w:type="dxa"/>
            <w:hideMark/>
          </w:tcPr>
          <w:p w14:paraId="140CAFBC" w14:textId="77777777" w:rsidR="00B73CC3" w:rsidRPr="0022161C" w:rsidRDefault="00E3710A" w:rsidP="00B73CC3">
            <w:pPr>
              <w:rPr>
                <w:rFonts w:ascii="Arial" w:hAnsi="Arial" w:cs="Arial"/>
                <w:sz w:val="22"/>
                <w:szCs w:val="22"/>
              </w:rPr>
            </w:pPr>
            <w:hyperlink r:id="rId16" w:history="1">
              <w:r w:rsidR="00B73CC3" w:rsidRPr="00083506">
                <w:rPr>
                  <w:rStyle w:val="Hyperlink"/>
                  <w:rFonts w:ascii="Arial" w:hAnsi="Arial" w:cs="Arial"/>
                  <w:sz w:val="22"/>
                  <w:szCs w:val="22"/>
                  <w:u w:val="none"/>
                </w:rPr>
                <w:t>https://ahrc.ukri.org/documents/guides/data-management-plan/</w:t>
              </w:r>
            </w:hyperlink>
            <w:r w:rsidR="00B73CC3" w:rsidRPr="00083506">
              <w:rPr>
                <w:rStyle w:val="Hyperlink"/>
                <w:rFonts w:ascii="Arial" w:hAnsi="Arial" w:cs="Arial"/>
                <w:sz w:val="22"/>
                <w:szCs w:val="22"/>
                <w:u w:val="none"/>
              </w:rPr>
              <w:t xml:space="preserve"> </w:t>
            </w:r>
            <w:r w:rsidR="007914DB" w:rsidRPr="00083506">
              <w:rPr>
                <w:rStyle w:val="Hyperlink"/>
                <w:rFonts w:ascii="Arial" w:hAnsi="Arial" w:cs="Arial"/>
                <w:color w:val="auto"/>
                <w:sz w:val="22"/>
                <w:szCs w:val="22"/>
                <w:u w:val="none"/>
              </w:rPr>
              <w:t>[6]</w:t>
            </w:r>
            <w:r w:rsidR="00083506">
              <w:rPr>
                <w:rStyle w:val="Hyperlink"/>
                <w:rFonts w:ascii="Arial" w:hAnsi="Arial" w:cs="Arial"/>
                <w:color w:val="auto"/>
                <w:sz w:val="22"/>
                <w:szCs w:val="22"/>
                <w:u w:val="none"/>
              </w:rPr>
              <w:t xml:space="preserve"> </w:t>
            </w:r>
            <w:r w:rsidR="00B73CC3" w:rsidRPr="0022161C">
              <w:rPr>
                <w:rFonts w:ascii="Arial" w:hAnsi="Arial" w:cs="Arial"/>
                <w:sz w:val="22"/>
                <w:szCs w:val="22"/>
              </w:rPr>
              <w:t>Type of data, methodologies used to produce data, use of institutional support teams, data backup processes (i.e. short-term storage), long-term storage including costs, data sharing including charges if necessary, impact of data sharing and reuse, ethical and legal considerations</w:t>
            </w:r>
          </w:p>
          <w:p w14:paraId="45BE6AE8" w14:textId="77777777" w:rsidR="00B73CC3" w:rsidRPr="0022161C" w:rsidRDefault="00B73CC3" w:rsidP="00B73CC3">
            <w:pPr>
              <w:rPr>
                <w:rFonts w:ascii="Arial" w:hAnsi="Arial" w:cs="Arial"/>
                <w:sz w:val="22"/>
                <w:szCs w:val="22"/>
              </w:rPr>
            </w:pPr>
          </w:p>
          <w:p w14:paraId="3518152F" w14:textId="77777777" w:rsidR="00B73CC3" w:rsidRPr="0022161C" w:rsidRDefault="00B73CC3" w:rsidP="00B73CC3">
            <w:pPr>
              <w:rPr>
                <w:rFonts w:ascii="Arial" w:hAnsi="Arial" w:cs="Arial"/>
                <w:sz w:val="22"/>
                <w:szCs w:val="22"/>
              </w:rPr>
            </w:pPr>
            <w:r w:rsidRPr="0022161C">
              <w:rPr>
                <w:rFonts w:ascii="Arial" w:hAnsi="Arial" w:cs="Arial"/>
                <w:sz w:val="22"/>
                <w:szCs w:val="22"/>
              </w:rPr>
              <w:t>The research organisation must be able to store the data for the duration of the grant in line with the institutions data management policy.</w:t>
            </w:r>
          </w:p>
          <w:p w14:paraId="77F169D0" w14:textId="77777777" w:rsidR="00B73CC3" w:rsidRPr="0022161C" w:rsidRDefault="00B73CC3" w:rsidP="00B73CC3">
            <w:pPr>
              <w:rPr>
                <w:rFonts w:ascii="Arial" w:hAnsi="Arial" w:cs="Arial"/>
                <w:sz w:val="22"/>
                <w:szCs w:val="22"/>
              </w:rPr>
            </w:pPr>
          </w:p>
          <w:p w14:paraId="0375442E" w14:textId="77777777" w:rsidR="00B73CC3" w:rsidRPr="0022161C" w:rsidRDefault="00B73CC3" w:rsidP="00B73CC3">
            <w:pPr>
              <w:rPr>
                <w:rFonts w:ascii="Arial" w:hAnsi="Arial" w:cs="Arial"/>
                <w:sz w:val="22"/>
                <w:szCs w:val="22"/>
              </w:rPr>
            </w:pPr>
            <w:r w:rsidRPr="0022161C">
              <w:rPr>
                <w:rFonts w:ascii="Arial" w:hAnsi="Arial" w:cs="Arial"/>
                <w:sz w:val="22"/>
                <w:szCs w:val="22"/>
              </w:rPr>
              <w:t>The data must be easily accessible</w:t>
            </w:r>
          </w:p>
          <w:p w14:paraId="44C556AD" w14:textId="77777777" w:rsidR="00B73CC3" w:rsidRPr="0022161C" w:rsidRDefault="00B73CC3" w:rsidP="00B73CC3">
            <w:pPr>
              <w:rPr>
                <w:rFonts w:ascii="Arial" w:hAnsi="Arial" w:cs="Arial"/>
                <w:sz w:val="22"/>
                <w:szCs w:val="22"/>
              </w:rPr>
            </w:pPr>
          </w:p>
          <w:p w14:paraId="144EB742" w14:textId="5E761CFE" w:rsidR="00B73CC3" w:rsidRPr="0022161C" w:rsidRDefault="00B73CC3" w:rsidP="00C3071C">
            <w:pPr>
              <w:rPr>
                <w:rFonts w:ascii="Arial" w:hAnsi="Arial" w:cs="Arial"/>
                <w:sz w:val="22"/>
                <w:szCs w:val="22"/>
              </w:rPr>
            </w:pPr>
            <w:r w:rsidRPr="0022161C">
              <w:rPr>
                <w:rFonts w:ascii="Arial" w:hAnsi="Arial" w:cs="Arial"/>
                <w:sz w:val="22"/>
                <w:szCs w:val="22"/>
              </w:rPr>
              <w:t xml:space="preserve">To identify and issue regarding IP, data protection or other legal requirements and keep them in line with institutional requirements. </w:t>
            </w:r>
          </w:p>
        </w:tc>
      </w:tr>
      <w:tr w:rsidR="00B73CC3" w:rsidRPr="0022161C" w14:paraId="55478E8E" w14:textId="77777777" w:rsidTr="004F0480">
        <w:trPr>
          <w:trHeight w:val="584"/>
        </w:trPr>
        <w:tc>
          <w:tcPr>
            <w:tcW w:w="4270" w:type="dxa"/>
            <w:hideMark/>
          </w:tcPr>
          <w:p w14:paraId="6504998B" w14:textId="77777777" w:rsidR="00B73CC3" w:rsidRPr="0022161C" w:rsidRDefault="00B73CC3" w:rsidP="004F0480">
            <w:pPr>
              <w:rPr>
                <w:rFonts w:ascii="Arial" w:hAnsi="Arial" w:cs="Arial"/>
                <w:b/>
                <w:sz w:val="22"/>
                <w:szCs w:val="22"/>
              </w:rPr>
            </w:pPr>
            <w:r w:rsidRPr="0022161C">
              <w:rPr>
                <w:rFonts w:ascii="Arial" w:hAnsi="Arial" w:cs="Arial"/>
                <w:b/>
                <w:sz w:val="22"/>
                <w:szCs w:val="22"/>
              </w:rPr>
              <w:t>Required data repository</w:t>
            </w:r>
          </w:p>
        </w:tc>
        <w:tc>
          <w:tcPr>
            <w:tcW w:w="5511" w:type="dxa"/>
            <w:hideMark/>
          </w:tcPr>
          <w:p w14:paraId="7C835457" w14:textId="2B09E71A" w:rsidR="00B73CC3" w:rsidRPr="0022161C" w:rsidRDefault="00372065"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B73CC3" w:rsidRPr="0022161C" w14:paraId="0C3B4491"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534CEA7" w14:textId="77777777" w:rsidR="00B73CC3" w:rsidRPr="0022161C" w:rsidRDefault="00B73CC3" w:rsidP="004F0480">
            <w:pPr>
              <w:rPr>
                <w:rFonts w:ascii="Arial" w:hAnsi="Arial" w:cs="Arial"/>
                <w:b/>
                <w:sz w:val="22"/>
                <w:szCs w:val="22"/>
              </w:rPr>
            </w:pPr>
            <w:r w:rsidRPr="0022161C">
              <w:rPr>
                <w:rFonts w:ascii="Arial" w:hAnsi="Arial" w:cs="Arial"/>
                <w:b/>
                <w:sz w:val="22"/>
                <w:szCs w:val="22"/>
              </w:rPr>
              <w:t>Time for data release</w:t>
            </w:r>
          </w:p>
        </w:tc>
        <w:tc>
          <w:tcPr>
            <w:tcW w:w="5511" w:type="dxa"/>
            <w:hideMark/>
          </w:tcPr>
          <w:p w14:paraId="45E8BA2E" w14:textId="77777777" w:rsidR="00B73CC3" w:rsidRPr="0022161C" w:rsidRDefault="00B73CC3" w:rsidP="004F0480">
            <w:pPr>
              <w:rPr>
                <w:rFonts w:ascii="Arial" w:hAnsi="Arial" w:cs="Arial"/>
                <w:sz w:val="22"/>
                <w:szCs w:val="22"/>
              </w:rPr>
            </w:pPr>
            <w:r w:rsidRPr="0022161C">
              <w:rPr>
                <w:rFonts w:ascii="Arial" w:hAnsi="Arial" w:cs="Arial"/>
                <w:sz w:val="22"/>
                <w:szCs w:val="22"/>
              </w:rPr>
              <w:t>Minimum of 3 years with justification if longer is required.</w:t>
            </w:r>
          </w:p>
        </w:tc>
      </w:tr>
      <w:tr w:rsidR="00B73CC3" w:rsidRPr="0022161C" w14:paraId="5AC8D5E9" w14:textId="77777777" w:rsidTr="004F0480">
        <w:trPr>
          <w:trHeight w:val="584"/>
        </w:trPr>
        <w:tc>
          <w:tcPr>
            <w:tcW w:w="4270" w:type="dxa"/>
            <w:hideMark/>
          </w:tcPr>
          <w:p w14:paraId="58C21796" w14:textId="77777777" w:rsidR="00B73CC3" w:rsidRPr="0022161C" w:rsidRDefault="00B73CC3" w:rsidP="004F0480">
            <w:pPr>
              <w:rPr>
                <w:rFonts w:ascii="Arial" w:hAnsi="Arial" w:cs="Arial"/>
                <w:b/>
                <w:sz w:val="22"/>
                <w:szCs w:val="22"/>
              </w:rPr>
            </w:pPr>
            <w:r w:rsidRPr="0022161C">
              <w:rPr>
                <w:rFonts w:ascii="Arial" w:hAnsi="Arial" w:cs="Arial"/>
                <w:b/>
                <w:sz w:val="22"/>
                <w:szCs w:val="22"/>
              </w:rPr>
              <w:t>Time for long-term storage of data</w:t>
            </w:r>
          </w:p>
        </w:tc>
        <w:tc>
          <w:tcPr>
            <w:tcW w:w="5511" w:type="dxa"/>
            <w:hideMark/>
          </w:tcPr>
          <w:p w14:paraId="290FB614" w14:textId="76FA2B94" w:rsidR="00B73CC3" w:rsidRPr="0022161C" w:rsidRDefault="00B73CC3"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B73CC3" w:rsidRPr="0022161C" w14:paraId="57595D4D"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5C331C5" w14:textId="77777777" w:rsidR="00B73CC3" w:rsidRPr="0022161C" w:rsidRDefault="00B73CC3" w:rsidP="004F0480">
            <w:pPr>
              <w:rPr>
                <w:rFonts w:ascii="Arial" w:hAnsi="Arial" w:cs="Arial"/>
                <w:b/>
                <w:sz w:val="22"/>
                <w:szCs w:val="22"/>
              </w:rPr>
            </w:pPr>
            <w:r w:rsidRPr="0022161C">
              <w:rPr>
                <w:rFonts w:ascii="Arial" w:hAnsi="Arial" w:cs="Arial"/>
                <w:b/>
                <w:sz w:val="22"/>
                <w:szCs w:val="22"/>
              </w:rPr>
              <w:lastRenderedPageBreak/>
              <w:t>Costings</w:t>
            </w:r>
          </w:p>
        </w:tc>
        <w:tc>
          <w:tcPr>
            <w:tcW w:w="5511" w:type="dxa"/>
            <w:hideMark/>
          </w:tcPr>
          <w:p w14:paraId="0C594283" w14:textId="78AE106F" w:rsidR="00B73CC3" w:rsidRPr="0022161C" w:rsidRDefault="00B73CC3" w:rsidP="00C3071C">
            <w:pPr>
              <w:rPr>
                <w:rFonts w:ascii="Arial" w:hAnsi="Arial" w:cs="Arial"/>
                <w:sz w:val="22"/>
                <w:szCs w:val="22"/>
              </w:rPr>
            </w:pPr>
            <w:r w:rsidRPr="0022161C">
              <w:rPr>
                <w:rFonts w:ascii="Arial" w:hAnsi="Arial" w:cs="Arial"/>
                <w:sz w:val="22"/>
                <w:szCs w:val="22"/>
              </w:rPr>
              <w:t xml:space="preserve">Not </w:t>
            </w:r>
            <w:r w:rsidR="00C3071C">
              <w:rPr>
                <w:rFonts w:ascii="Arial" w:hAnsi="Arial" w:cs="Arial"/>
                <w:sz w:val="22"/>
                <w:szCs w:val="22"/>
              </w:rPr>
              <w:t>specified</w:t>
            </w:r>
          </w:p>
        </w:tc>
      </w:tr>
      <w:tr w:rsidR="00B73CC3" w:rsidRPr="0022161C" w14:paraId="4D0D8AAF" w14:textId="77777777" w:rsidTr="004F0480">
        <w:trPr>
          <w:trHeight w:val="584"/>
        </w:trPr>
        <w:tc>
          <w:tcPr>
            <w:tcW w:w="4270" w:type="dxa"/>
            <w:hideMark/>
          </w:tcPr>
          <w:p w14:paraId="1A5D3847" w14:textId="77777777" w:rsidR="00B73CC3" w:rsidRPr="0022161C" w:rsidRDefault="00B73CC3" w:rsidP="004F0480">
            <w:pPr>
              <w:rPr>
                <w:rFonts w:ascii="Arial" w:hAnsi="Arial" w:cs="Arial"/>
                <w:b/>
                <w:sz w:val="22"/>
                <w:szCs w:val="22"/>
              </w:rPr>
            </w:pPr>
            <w:r w:rsidRPr="0022161C">
              <w:rPr>
                <w:rFonts w:ascii="Arial" w:hAnsi="Arial" w:cs="Arial"/>
                <w:b/>
                <w:sz w:val="22"/>
                <w:szCs w:val="22"/>
              </w:rPr>
              <w:t>Last updated</w:t>
            </w:r>
          </w:p>
        </w:tc>
        <w:tc>
          <w:tcPr>
            <w:tcW w:w="5511" w:type="dxa"/>
            <w:hideMark/>
          </w:tcPr>
          <w:p w14:paraId="0544C574" w14:textId="77777777" w:rsidR="00B73CC3" w:rsidRPr="0022161C" w:rsidRDefault="00B73CC3" w:rsidP="00B73CC3">
            <w:pPr>
              <w:rPr>
                <w:rFonts w:ascii="Arial" w:hAnsi="Arial" w:cs="Arial"/>
                <w:sz w:val="22"/>
                <w:szCs w:val="22"/>
              </w:rPr>
            </w:pPr>
            <w:r w:rsidRPr="0022161C">
              <w:rPr>
                <w:rFonts w:ascii="Arial" w:hAnsi="Arial" w:cs="Arial"/>
                <w:sz w:val="22"/>
                <w:szCs w:val="22"/>
              </w:rPr>
              <w:t>28/3/2018</w:t>
            </w:r>
          </w:p>
          <w:p w14:paraId="3A579575" w14:textId="77777777" w:rsidR="00B73CC3" w:rsidRPr="0022161C" w:rsidRDefault="00B73CC3" w:rsidP="004F0480">
            <w:pPr>
              <w:rPr>
                <w:rFonts w:ascii="Arial" w:hAnsi="Arial" w:cs="Arial"/>
                <w:sz w:val="22"/>
                <w:szCs w:val="22"/>
              </w:rPr>
            </w:pPr>
          </w:p>
        </w:tc>
      </w:tr>
      <w:tr w:rsidR="00B73CC3" w:rsidRPr="0022161C" w14:paraId="58C763B4" w14:textId="77777777" w:rsidTr="004F0480">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B8E4BF8" w14:textId="77777777" w:rsidR="00B73CC3" w:rsidRPr="0022161C" w:rsidRDefault="00B73CC3" w:rsidP="004F0480">
            <w:pPr>
              <w:rPr>
                <w:rFonts w:ascii="Arial" w:hAnsi="Arial" w:cs="Arial"/>
                <w:b/>
                <w:sz w:val="22"/>
                <w:szCs w:val="22"/>
              </w:rPr>
            </w:pPr>
            <w:r w:rsidRPr="0022161C">
              <w:rPr>
                <w:rFonts w:ascii="Arial" w:hAnsi="Arial" w:cs="Arial"/>
                <w:b/>
                <w:sz w:val="22"/>
                <w:szCs w:val="22"/>
              </w:rPr>
              <w:t>Contact Details</w:t>
            </w:r>
          </w:p>
        </w:tc>
        <w:tc>
          <w:tcPr>
            <w:tcW w:w="5511" w:type="dxa"/>
            <w:hideMark/>
          </w:tcPr>
          <w:p w14:paraId="3D052E41" w14:textId="77777777" w:rsidR="00B73CC3" w:rsidRPr="00083506" w:rsidRDefault="00E3710A" w:rsidP="00B73CC3">
            <w:pPr>
              <w:rPr>
                <w:rFonts w:ascii="Arial" w:hAnsi="Arial" w:cs="Arial"/>
                <w:sz w:val="22"/>
                <w:szCs w:val="22"/>
              </w:rPr>
            </w:pPr>
            <w:hyperlink r:id="rId17" w:history="1">
              <w:r w:rsidR="00B73CC3" w:rsidRPr="00083506">
                <w:rPr>
                  <w:rStyle w:val="Hyperlink"/>
                  <w:rFonts w:ascii="Arial" w:hAnsi="Arial" w:cs="Arial"/>
                  <w:sz w:val="22"/>
                  <w:szCs w:val="22"/>
                  <w:u w:val="none"/>
                </w:rPr>
                <w:t>enquiries@ahrc.ac.uk</w:t>
              </w:r>
            </w:hyperlink>
            <w:r w:rsidR="00B73CC3" w:rsidRPr="00083506">
              <w:rPr>
                <w:rFonts w:ascii="Arial" w:hAnsi="Arial" w:cs="Arial"/>
                <w:sz w:val="22"/>
                <w:szCs w:val="22"/>
              </w:rPr>
              <w:t xml:space="preserve"> </w:t>
            </w:r>
          </w:p>
          <w:p w14:paraId="0ACC4032" w14:textId="77777777" w:rsidR="00B73CC3" w:rsidRPr="0022161C" w:rsidRDefault="00B73CC3" w:rsidP="004F0480">
            <w:pPr>
              <w:rPr>
                <w:rFonts w:ascii="Arial" w:hAnsi="Arial" w:cs="Arial"/>
                <w:sz w:val="22"/>
                <w:szCs w:val="22"/>
              </w:rPr>
            </w:pPr>
          </w:p>
        </w:tc>
      </w:tr>
      <w:tr w:rsidR="00B73CC3" w:rsidRPr="0022161C" w14:paraId="57944E2A" w14:textId="77777777" w:rsidTr="004F0480">
        <w:trPr>
          <w:trHeight w:val="584"/>
        </w:trPr>
        <w:tc>
          <w:tcPr>
            <w:tcW w:w="4270" w:type="dxa"/>
            <w:hideMark/>
          </w:tcPr>
          <w:p w14:paraId="7448CA4D" w14:textId="77777777" w:rsidR="00B73CC3" w:rsidRPr="0022161C" w:rsidRDefault="00B73CC3" w:rsidP="004F0480">
            <w:pPr>
              <w:rPr>
                <w:rFonts w:ascii="Arial" w:hAnsi="Arial" w:cs="Arial"/>
                <w:b/>
                <w:sz w:val="22"/>
                <w:szCs w:val="22"/>
              </w:rPr>
            </w:pPr>
            <w:r w:rsidRPr="0022161C">
              <w:rPr>
                <w:rFonts w:ascii="Arial" w:hAnsi="Arial" w:cs="Arial"/>
                <w:b/>
                <w:sz w:val="22"/>
                <w:szCs w:val="22"/>
              </w:rPr>
              <w:t>Comments</w:t>
            </w:r>
          </w:p>
        </w:tc>
        <w:tc>
          <w:tcPr>
            <w:tcW w:w="5511" w:type="dxa"/>
            <w:hideMark/>
          </w:tcPr>
          <w:p w14:paraId="2785EAFA" w14:textId="77777777" w:rsidR="00B73CC3" w:rsidRPr="0022161C" w:rsidRDefault="00B73CC3" w:rsidP="004F0480">
            <w:pPr>
              <w:rPr>
                <w:rFonts w:ascii="Arial" w:hAnsi="Arial" w:cs="Arial"/>
                <w:sz w:val="22"/>
                <w:szCs w:val="22"/>
              </w:rPr>
            </w:pPr>
            <w:r w:rsidRPr="0022161C">
              <w:rPr>
                <w:rFonts w:ascii="Arial" w:hAnsi="Arial" w:cs="Arial"/>
                <w:sz w:val="22"/>
                <w:szCs w:val="22"/>
              </w:rPr>
              <w:t>Part of UKRI.</w:t>
            </w:r>
            <w:r w:rsidRPr="0022161C">
              <w:rPr>
                <w:rFonts w:ascii="Arial" w:hAnsi="Arial" w:cs="Arial"/>
                <w:b/>
                <w:sz w:val="22"/>
                <w:szCs w:val="22"/>
              </w:rPr>
              <w:t xml:space="preserve"> </w:t>
            </w:r>
            <w:r w:rsidRPr="0022161C">
              <w:rPr>
                <w:rFonts w:ascii="Arial" w:hAnsi="Arial" w:cs="Arial"/>
                <w:sz w:val="22"/>
                <w:szCs w:val="22"/>
              </w:rPr>
              <w:t>Must be written alongside institutional DM policy, in conjunction with data management support.</w:t>
            </w:r>
          </w:p>
        </w:tc>
      </w:tr>
    </w:tbl>
    <w:p w14:paraId="6F8776D3" w14:textId="77777777" w:rsidR="003D5510" w:rsidRPr="0022161C" w:rsidRDefault="003D5510" w:rsidP="00E87F21">
      <w:pPr>
        <w:rPr>
          <w:rFonts w:ascii="Arial" w:hAnsi="Arial" w:cs="Arial"/>
          <w:b/>
          <w:sz w:val="22"/>
          <w:szCs w:val="22"/>
          <w:u w:val="single"/>
        </w:rPr>
      </w:pPr>
    </w:p>
    <w:tbl>
      <w:tblPr>
        <w:tblStyle w:val="GridTable5Dark-Accent51"/>
        <w:tblW w:w="9781" w:type="dxa"/>
        <w:tblLook w:val="0420" w:firstRow="1" w:lastRow="0" w:firstColumn="0" w:lastColumn="0" w:noHBand="0" w:noVBand="1"/>
      </w:tblPr>
      <w:tblGrid>
        <w:gridCol w:w="4270"/>
        <w:gridCol w:w="5511"/>
      </w:tblGrid>
      <w:tr w:rsidR="00473533" w:rsidRPr="0022161C" w14:paraId="419E2F67" w14:textId="77777777" w:rsidTr="00EF0342">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3AE66720" w14:textId="77777777" w:rsidR="00473533" w:rsidRPr="0022161C" w:rsidRDefault="00473533" w:rsidP="004F0480">
            <w:pPr>
              <w:rPr>
                <w:rFonts w:ascii="Arial" w:hAnsi="Arial" w:cs="Arial"/>
                <w:sz w:val="22"/>
                <w:szCs w:val="22"/>
              </w:rPr>
            </w:pPr>
            <w:r w:rsidRPr="0022161C">
              <w:rPr>
                <w:rFonts w:ascii="Arial" w:hAnsi="Arial" w:cs="Arial"/>
                <w:sz w:val="22"/>
                <w:szCs w:val="22"/>
                <w:u w:val="single"/>
              </w:rPr>
              <w:t>BBSRC</w:t>
            </w:r>
          </w:p>
        </w:tc>
        <w:tc>
          <w:tcPr>
            <w:tcW w:w="5511" w:type="dxa"/>
            <w:hideMark/>
          </w:tcPr>
          <w:p w14:paraId="340F14D0" w14:textId="77777777" w:rsidR="00473533" w:rsidRPr="0022161C" w:rsidRDefault="00473533" w:rsidP="004F0480">
            <w:pPr>
              <w:rPr>
                <w:rFonts w:ascii="Arial" w:hAnsi="Arial" w:cs="Arial"/>
                <w:sz w:val="22"/>
                <w:szCs w:val="22"/>
              </w:rPr>
            </w:pPr>
          </w:p>
        </w:tc>
      </w:tr>
      <w:tr w:rsidR="00473533" w:rsidRPr="0022161C" w14:paraId="23116C67"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C8D52F7" w14:textId="77777777" w:rsidR="00473533" w:rsidRPr="0022161C" w:rsidRDefault="00473533" w:rsidP="004F0480">
            <w:pPr>
              <w:rPr>
                <w:rFonts w:ascii="Arial" w:hAnsi="Arial" w:cs="Arial"/>
                <w:b/>
                <w:sz w:val="22"/>
                <w:szCs w:val="22"/>
              </w:rPr>
            </w:pPr>
            <w:r w:rsidRPr="0022161C">
              <w:rPr>
                <w:rFonts w:ascii="Arial" w:hAnsi="Arial" w:cs="Arial"/>
                <w:b/>
                <w:sz w:val="22"/>
                <w:szCs w:val="22"/>
              </w:rPr>
              <w:t>Data management plan required?</w:t>
            </w:r>
          </w:p>
        </w:tc>
        <w:tc>
          <w:tcPr>
            <w:tcW w:w="5511" w:type="dxa"/>
            <w:hideMark/>
          </w:tcPr>
          <w:p w14:paraId="04B4B1B0" w14:textId="77777777" w:rsidR="00473533" w:rsidRPr="0022161C" w:rsidRDefault="00473533" w:rsidP="004F0480">
            <w:pPr>
              <w:rPr>
                <w:rFonts w:ascii="Arial" w:hAnsi="Arial" w:cs="Arial"/>
                <w:b/>
                <w:sz w:val="22"/>
                <w:szCs w:val="22"/>
              </w:rPr>
            </w:pPr>
            <w:r w:rsidRPr="0022161C">
              <w:rPr>
                <w:rFonts w:ascii="Arial" w:hAnsi="Arial" w:cs="Arial"/>
                <w:sz w:val="22"/>
                <w:szCs w:val="22"/>
              </w:rPr>
              <w:t>Yes. Mandatory for all research grant applications as a separate attachment.</w:t>
            </w:r>
          </w:p>
        </w:tc>
      </w:tr>
      <w:tr w:rsidR="00473533" w:rsidRPr="0022161C" w14:paraId="17E70E31" w14:textId="77777777" w:rsidTr="00EF0342">
        <w:trPr>
          <w:trHeight w:val="584"/>
        </w:trPr>
        <w:tc>
          <w:tcPr>
            <w:tcW w:w="4270" w:type="dxa"/>
            <w:hideMark/>
          </w:tcPr>
          <w:p w14:paraId="6E787F7C" w14:textId="77777777" w:rsidR="00473533" w:rsidRPr="0022161C" w:rsidRDefault="00473533" w:rsidP="004F0480">
            <w:pPr>
              <w:rPr>
                <w:rFonts w:ascii="Arial" w:hAnsi="Arial" w:cs="Arial"/>
                <w:b/>
                <w:sz w:val="22"/>
                <w:szCs w:val="22"/>
              </w:rPr>
            </w:pPr>
            <w:r w:rsidRPr="0022161C">
              <w:rPr>
                <w:rFonts w:ascii="Arial" w:hAnsi="Arial" w:cs="Arial"/>
                <w:b/>
                <w:sz w:val="22"/>
                <w:szCs w:val="22"/>
              </w:rPr>
              <w:t>RDM policy Link</w:t>
            </w:r>
          </w:p>
        </w:tc>
        <w:tc>
          <w:tcPr>
            <w:tcW w:w="5511" w:type="dxa"/>
            <w:hideMark/>
          </w:tcPr>
          <w:p w14:paraId="1FBFB09C" w14:textId="77777777" w:rsidR="00473533" w:rsidRPr="00083506" w:rsidRDefault="00E3710A" w:rsidP="004F0480">
            <w:pPr>
              <w:rPr>
                <w:rFonts w:ascii="Arial" w:hAnsi="Arial" w:cs="Arial"/>
                <w:b/>
                <w:sz w:val="22"/>
                <w:szCs w:val="22"/>
              </w:rPr>
            </w:pPr>
            <w:hyperlink r:id="rId18" w:history="1">
              <w:r w:rsidR="004365BA" w:rsidRPr="00083506">
                <w:rPr>
                  <w:rStyle w:val="Hyperlink"/>
                  <w:rFonts w:ascii="Arial" w:hAnsi="Arial" w:cs="Arial"/>
                  <w:sz w:val="22"/>
                  <w:szCs w:val="22"/>
                  <w:u w:val="none"/>
                </w:rPr>
                <w:t>http://bbsrc.ukri.org/documents/data-sharing-policy-pdf/</w:t>
              </w:r>
            </w:hyperlink>
            <w:r w:rsidR="007914DB" w:rsidRPr="00083506">
              <w:rPr>
                <w:rFonts w:ascii="Arial" w:hAnsi="Arial" w:cs="Arial"/>
                <w:sz w:val="22"/>
                <w:szCs w:val="22"/>
              </w:rPr>
              <w:t xml:space="preserve"> [7]</w:t>
            </w:r>
          </w:p>
        </w:tc>
      </w:tr>
      <w:tr w:rsidR="00473533" w:rsidRPr="0022161C" w14:paraId="3631FB84"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6182626" w14:textId="77777777" w:rsidR="00473533" w:rsidRPr="0022161C" w:rsidRDefault="00473533" w:rsidP="004F0480">
            <w:pPr>
              <w:rPr>
                <w:rFonts w:ascii="Arial" w:hAnsi="Arial" w:cs="Arial"/>
                <w:b/>
                <w:sz w:val="22"/>
                <w:szCs w:val="22"/>
              </w:rPr>
            </w:pPr>
            <w:r w:rsidRPr="0022161C">
              <w:rPr>
                <w:rFonts w:ascii="Arial" w:hAnsi="Arial" w:cs="Arial"/>
                <w:b/>
                <w:sz w:val="22"/>
                <w:szCs w:val="22"/>
              </w:rPr>
              <w:t>Definition of data</w:t>
            </w:r>
          </w:p>
        </w:tc>
        <w:tc>
          <w:tcPr>
            <w:tcW w:w="5511" w:type="dxa"/>
            <w:hideMark/>
          </w:tcPr>
          <w:p w14:paraId="377C4A0F" w14:textId="0F776668" w:rsidR="00473533" w:rsidRPr="0022161C" w:rsidRDefault="00372065"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473533" w:rsidRPr="0022161C" w14:paraId="115BE4A8" w14:textId="77777777" w:rsidTr="00EF0342">
        <w:trPr>
          <w:trHeight w:val="584"/>
        </w:trPr>
        <w:tc>
          <w:tcPr>
            <w:tcW w:w="4270" w:type="dxa"/>
            <w:hideMark/>
          </w:tcPr>
          <w:p w14:paraId="368AB72B" w14:textId="77777777" w:rsidR="00473533" w:rsidRPr="0022161C" w:rsidRDefault="00473533" w:rsidP="004F0480">
            <w:pPr>
              <w:rPr>
                <w:rFonts w:ascii="Arial" w:hAnsi="Arial" w:cs="Arial"/>
                <w:b/>
                <w:sz w:val="22"/>
                <w:szCs w:val="22"/>
              </w:rPr>
            </w:pPr>
            <w:r w:rsidRPr="0022161C">
              <w:rPr>
                <w:rFonts w:ascii="Arial" w:hAnsi="Arial" w:cs="Arial"/>
                <w:b/>
                <w:sz w:val="22"/>
                <w:szCs w:val="22"/>
              </w:rPr>
              <w:t>Length of data management plan</w:t>
            </w:r>
          </w:p>
        </w:tc>
        <w:tc>
          <w:tcPr>
            <w:tcW w:w="5511" w:type="dxa"/>
            <w:hideMark/>
          </w:tcPr>
          <w:p w14:paraId="02A1B9A7" w14:textId="77777777" w:rsidR="00473533" w:rsidRPr="0022161C" w:rsidRDefault="004365BA" w:rsidP="004F0480">
            <w:pPr>
              <w:rPr>
                <w:rFonts w:ascii="Arial" w:hAnsi="Arial" w:cs="Arial"/>
                <w:sz w:val="22"/>
                <w:szCs w:val="22"/>
              </w:rPr>
            </w:pPr>
            <w:r w:rsidRPr="0022161C">
              <w:rPr>
                <w:rFonts w:ascii="Arial" w:hAnsi="Arial" w:cs="Arial"/>
                <w:sz w:val="22"/>
                <w:szCs w:val="22"/>
              </w:rPr>
              <w:t>Maximum of 1 side of A4.</w:t>
            </w:r>
          </w:p>
        </w:tc>
      </w:tr>
      <w:tr w:rsidR="00473533" w:rsidRPr="0022161C" w14:paraId="3FD51D9B"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D5FC23A" w14:textId="77777777" w:rsidR="00473533" w:rsidRPr="0022161C" w:rsidRDefault="00473533" w:rsidP="004F0480">
            <w:pPr>
              <w:rPr>
                <w:rFonts w:ascii="Arial" w:hAnsi="Arial" w:cs="Arial"/>
                <w:b/>
                <w:sz w:val="22"/>
                <w:szCs w:val="22"/>
              </w:rPr>
            </w:pPr>
            <w:r w:rsidRPr="0022161C">
              <w:rPr>
                <w:rFonts w:ascii="Arial" w:hAnsi="Arial" w:cs="Arial"/>
                <w:b/>
                <w:sz w:val="22"/>
                <w:szCs w:val="22"/>
              </w:rPr>
              <w:t>DMP template/ requirements</w:t>
            </w:r>
          </w:p>
        </w:tc>
        <w:tc>
          <w:tcPr>
            <w:tcW w:w="5511" w:type="dxa"/>
            <w:hideMark/>
          </w:tcPr>
          <w:p w14:paraId="2DAAD03C" w14:textId="77777777" w:rsidR="004365BA" w:rsidRPr="0022161C" w:rsidRDefault="004365BA" w:rsidP="004365BA">
            <w:pPr>
              <w:rPr>
                <w:rFonts w:ascii="Arial" w:hAnsi="Arial" w:cs="Arial"/>
                <w:sz w:val="22"/>
                <w:szCs w:val="22"/>
              </w:rPr>
            </w:pPr>
            <w:r w:rsidRPr="0022161C">
              <w:rPr>
                <w:rFonts w:ascii="Arial" w:hAnsi="Arial" w:cs="Arial"/>
                <w:sz w:val="22"/>
                <w:szCs w:val="22"/>
              </w:rPr>
              <w:t>Data areas and type (volume, type, content, measurements, models, records, images), standards and methodologies, relationship to other data available, further intended use, methods for data sharing, restrictions on data sharing, format of final data set.</w:t>
            </w:r>
          </w:p>
          <w:p w14:paraId="0D036B3C" w14:textId="77777777" w:rsidR="004365BA" w:rsidRPr="0022161C" w:rsidRDefault="004365BA" w:rsidP="004365BA">
            <w:pPr>
              <w:rPr>
                <w:rFonts w:ascii="Arial" w:hAnsi="Arial" w:cs="Arial"/>
                <w:sz w:val="22"/>
                <w:szCs w:val="22"/>
              </w:rPr>
            </w:pPr>
          </w:p>
          <w:p w14:paraId="5735A3AE" w14:textId="77777777" w:rsidR="00473533" w:rsidRPr="0022161C" w:rsidRDefault="004365BA" w:rsidP="004F0480">
            <w:pPr>
              <w:rPr>
                <w:rFonts w:ascii="Arial" w:hAnsi="Arial" w:cs="Arial"/>
                <w:sz w:val="22"/>
                <w:szCs w:val="22"/>
              </w:rPr>
            </w:pPr>
            <w:r w:rsidRPr="0022161C">
              <w:rPr>
                <w:rFonts w:ascii="Arial" w:hAnsi="Arial" w:cs="Arial"/>
                <w:sz w:val="22"/>
                <w:szCs w:val="22"/>
              </w:rPr>
              <w:t>Data sharing should be monitored and information submitted into ResearchFish, which will allow monitoring of proposed DMP.</w:t>
            </w:r>
          </w:p>
        </w:tc>
      </w:tr>
      <w:tr w:rsidR="00473533" w:rsidRPr="0022161C" w14:paraId="5095267E" w14:textId="77777777" w:rsidTr="00EF0342">
        <w:trPr>
          <w:trHeight w:val="584"/>
        </w:trPr>
        <w:tc>
          <w:tcPr>
            <w:tcW w:w="4270" w:type="dxa"/>
            <w:hideMark/>
          </w:tcPr>
          <w:p w14:paraId="6DDDA384" w14:textId="77777777" w:rsidR="00473533" w:rsidRPr="0022161C" w:rsidRDefault="00473533" w:rsidP="004F0480">
            <w:pPr>
              <w:rPr>
                <w:rFonts w:ascii="Arial" w:hAnsi="Arial" w:cs="Arial"/>
                <w:b/>
                <w:sz w:val="22"/>
                <w:szCs w:val="22"/>
              </w:rPr>
            </w:pPr>
            <w:r w:rsidRPr="0022161C">
              <w:rPr>
                <w:rFonts w:ascii="Arial" w:hAnsi="Arial" w:cs="Arial"/>
                <w:b/>
                <w:sz w:val="22"/>
                <w:szCs w:val="22"/>
              </w:rPr>
              <w:t>Required data repository</w:t>
            </w:r>
          </w:p>
        </w:tc>
        <w:tc>
          <w:tcPr>
            <w:tcW w:w="5511" w:type="dxa"/>
            <w:hideMark/>
          </w:tcPr>
          <w:p w14:paraId="6AD6E17B" w14:textId="77777777" w:rsidR="00473533" w:rsidRPr="0022161C" w:rsidRDefault="004365BA" w:rsidP="004F0480">
            <w:pPr>
              <w:rPr>
                <w:rFonts w:ascii="Arial" w:hAnsi="Arial" w:cs="Arial"/>
                <w:sz w:val="22"/>
                <w:szCs w:val="22"/>
              </w:rPr>
            </w:pPr>
            <w:r w:rsidRPr="0022161C">
              <w:rPr>
                <w:rFonts w:ascii="Arial" w:hAnsi="Arial" w:cs="Arial"/>
                <w:sz w:val="22"/>
                <w:szCs w:val="22"/>
              </w:rPr>
              <w:t>Recommended</w:t>
            </w:r>
            <w:r w:rsidRPr="0022161C">
              <w:rPr>
                <w:rFonts w:ascii="Arial" w:hAnsi="Arial" w:cs="Arial"/>
                <w:b/>
                <w:sz w:val="22"/>
                <w:szCs w:val="22"/>
              </w:rPr>
              <w:t xml:space="preserve">. </w:t>
            </w:r>
            <w:r w:rsidRPr="0022161C">
              <w:rPr>
                <w:rFonts w:ascii="Arial" w:hAnsi="Arial" w:cs="Arial"/>
                <w:sz w:val="22"/>
                <w:szCs w:val="22"/>
              </w:rPr>
              <w:t>BBSRC supports/ funds a number of repositories, databases. Preferable to using existing infrastructure.</w:t>
            </w:r>
            <w:r w:rsidRPr="0022161C">
              <w:rPr>
                <w:rFonts w:ascii="Arial" w:hAnsi="Arial" w:cs="Arial"/>
                <w:b/>
                <w:sz w:val="22"/>
                <w:szCs w:val="22"/>
              </w:rPr>
              <w:tab/>
            </w:r>
          </w:p>
        </w:tc>
      </w:tr>
      <w:tr w:rsidR="00473533" w:rsidRPr="0022161C" w14:paraId="44494A53"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4F27E87" w14:textId="77777777" w:rsidR="00473533" w:rsidRPr="0022161C" w:rsidRDefault="00473533" w:rsidP="004F0480">
            <w:pPr>
              <w:rPr>
                <w:rFonts w:ascii="Arial" w:hAnsi="Arial" w:cs="Arial"/>
                <w:b/>
                <w:sz w:val="22"/>
                <w:szCs w:val="22"/>
              </w:rPr>
            </w:pPr>
            <w:r w:rsidRPr="0022161C">
              <w:rPr>
                <w:rFonts w:ascii="Arial" w:hAnsi="Arial" w:cs="Arial"/>
                <w:b/>
                <w:sz w:val="22"/>
                <w:szCs w:val="22"/>
              </w:rPr>
              <w:t>Time for data release</w:t>
            </w:r>
          </w:p>
        </w:tc>
        <w:tc>
          <w:tcPr>
            <w:tcW w:w="5511" w:type="dxa"/>
            <w:hideMark/>
          </w:tcPr>
          <w:p w14:paraId="65ECB0D8" w14:textId="77777777" w:rsidR="00473533" w:rsidRPr="0022161C" w:rsidRDefault="004365BA" w:rsidP="004F0480">
            <w:pPr>
              <w:rPr>
                <w:rFonts w:ascii="Arial" w:hAnsi="Arial" w:cs="Arial"/>
                <w:sz w:val="22"/>
                <w:szCs w:val="22"/>
              </w:rPr>
            </w:pPr>
            <w:r w:rsidRPr="0022161C">
              <w:rPr>
                <w:rFonts w:ascii="Arial" w:hAnsi="Arial" w:cs="Arial"/>
                <w:sz w:val="22"/>
                <w:szCs w:val="22"/>
              </w:rPr>
              <w:t>No later than published research (Ideally 3 years)</w:t>
            </w:r>
          </w:p>
        </w:tc>
      </w:tr>
      <w:tr w:rsidR="00473533" w:rsidRPr="0022161C" w14:paraId="198BF934" w14:textId="77777777" w:rsidTr="00EF0342">
        <w:trPr>
          <w:trHeight w:val="584"/>
        </w:trPr>
        <w:tc>
          <w:tcPr>
            <w:tcW w:w="4270" w:type="dxa"/>
            <w:hideMark/>
          </w:tcPr>
          <w:p w14:paraId="4AB535A8" w14:textId="77777777" w:rsidR="00473533" w:rsidRPr="0022161C" w:rsidRDefault="00473533" w:rsidP="004F0480">
            <w:pPr>
              <w:rPr>
                <w:rFonts w:ascii="Arial" w:hAnsi="Arial" w:cs="Arial"/>
                <w:b/>
                <w:sz w:val="22"/>
                <w:szCs w:val="22"/>
              </w:rPr>
            </w:pPr>
            <w:r w:rsidRPr="0022161C">
              <w:rPr>
                <w:rFonts w:ascii="Arial" w:hAnsi="Arial" w:cs="Arial"/>
                <w:b/>
                <w:sz w:val="22"/>
                <w:szCs w:val="22"/>
              </w:rPr>
              <w:t>Time for long-term storage of data</w:t>
            </w:r>
          </w:p>
        </w:tc>
        <w:tc>
          <w:tcPr>
            <w:tcW w:w="5511" w:type="dxa"/>
            <w:hideMark/>
          </w:tcPr>
          <w:p w14:paraId="24D85044" w14:textId="77777777" w:rsidR="00473533" w:rsidRPr="0022161C" w:rsidRDefault="004365BA" w:rsidP="004F0480">
            <w:pPr>
              <w:rPr>
                <w:rFonts w:ascii="Arial" w:hAnsi="Arial" w:cs="Arial"/>
                <w:sz w:val="22"/>
                <w:szCs w:val="22"/>
              </w:rPr>
            </w:pPr>
            <w:r w:rsidRPr="0022161C">
              <w:rPr>
                <w:rFonts w:ascii="Arial" w:hAnsi="Arial" w:cs="Arial"/>
                <w:sz w:val="22"/>
                <w:szCs w:val="22"/>
              </w:rPr>
              <w:t>10 years after the end of the research project grant</w:t>
            </w:r>
          </w:p>
        </w:tc>
      </w:tr>
      <w:tr w:rsidR="00473533" w:rsidRPr="0022161C" w14:paraId="7D1A7378"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9E3F1B8" w14:textId="77777777" w:rsidR="00473533" w:rsidRPr="0022161C" w:rsidRDefault="00473533" w:rsidP="004F0480">
            <w:pPr>
              <w:rPr>
                <w:rFonts w:ascii="Arial" w:hAnsi="Arial" w:cs="Arial"/>
                <w:b/>
                <w:sz w:val="22"/>
                <w:szCs w:val="22"/>
              </w:rPr>
            </w:pPr>
            <w:r w:rsidRPr="0022161C">
              <w:rPr>
                <w:rFonts w:ascii="Arial" w:hAnsi="Arial" w:cs="Arial"/>
                <w:b/>
                <w:sz w:val="22"/>
                <w:szCs w:val="22"/>
              </w:rPr>
              <w:t>Costings</w:t>
            </w:r>
          </w:p>
        </w:tc>
        <w:tc>
          <w:tcPr>
            <w:tcW w:w="5511" w:type="dxa"/>
            <w:hideMark/>
          </w:tcPr>
          <w:p w14:paraId="28BCF1AB" w14:textId="77777777" w:rsidR="004365BA" w:rsidRPr="0022161C" w:rsidRDefault="004365BA" w:rsidP="004365BA">
            <w:pPr>
              <w:rPr>
                <w:rFonts w:ascii="Arial" w:hAnsi="Arial" w:cs="Arial"/>
                <w:sz w:val="22"/>
                <w:szCs w:val="22"/>
              </w:rPr>
            </w:pPr>
            <w:r w:rsidRPr="0022161C">
              <w:rPr>
                <w:rFonts w:ascii="Arial" w:hAnsi="Arial" w:cs="Arial"/>
                <w:sz w:val="22"/>
                <w:szCs w:val="22"/>
              </w:rPr>
              <w:t xml:space="preserve">Funding can be requested as part of the application. This can include support for staff, storage and network capabilities. </w:t>
            </w:r>
          </w:p>
          <w:p w14:paraId="738FEE15" w14:textId="77777777" w:rsidR="004365BA" w:rsidRPr="0022161C" w:rsidRDefault="004365BA" w:rsidP="004365BA">
            <w:pPr>
              <w:rPr>
                <w:rFonts w:ascii="Arial" w:hAnsi="Arial" w:cs="Arial"/>
                <w:sz w:val="22"/>
                <w:szCs w:val="22"/>
              </w:rPr>
            </w:pPr>
          </w:p>
          <w:p w14:paraId="73AD87F9" w14:textId="77777777" w:rsidR="004365BA" w:rsidRPr="0022161C" w:rsidRDefault="004365BA" w:rsidP="004365BA">
            <w:pPr>
              <w:rPr>
                <w:rFonts w:ascii="Arial" w:hAnsi="Arial" w:cs="Arial"/>
                <w:sz w:val="22"/>
                <w:szCs w:val="22"/>
              </w:rPr>
            </w:pPr>
            <w:r w:rsidRPr="0022161C">
              <w:rPr>
                <w:rFonts w:ascii="Arial" w:hAnsi="Arial" w:cs="Arial"/>
                <w:sz w:val="22"/>
                <w:szCs w:val="22"/>
              </w:rPr>
              <w:t>Other schemes allow funds to be requested for:</w:t>
            </w:r>
          </w:p>
          <w:p w14:paraId="63464E78" w14:textId="77777777" w:rsidR="004365BA" w:rsidRPr="0022161C" w:rsidRDefault="004365BA" w:rsidP="004365BA">
            <w:pPr>
              <w:rPr>
                <w:rFonts w:ascii="Arial" w:hAnsi="Arial" w:cs="Arial"/>
                <w:sz w:val="22"/>
                <w:szCs w:val="22"/>
              </w:rPr>
            </w:pPr>
          </w:p>
          <w:p w14:paraId="1B3D4AE8" w14:textId="77777777" w:rsidR="004365BA" w:rsidRPr="0022161C" w:rsidRDefault="004365BA" w:rsidP="004365BA">
            <w:pPr>
              <w:rPr>
                <w:rFonts w:ascii="Arial" w:hAnsi="Arial" w:cs="Arial"/>
                <w:sz w:val="22"/>
                <w:szCs w:val="22"/>
              </w:rPr>
            </w:pPr>
            <w:r w:rsidRPr="0022161C">
              <w:rPr>
                <w:rFonts w:ascii="Arial" w:hAnsi="Arial" w:cs="Arial"/>
                <w:sz w:val="22"/>
                <w:szCs w:val="22"/>
              </w:rPr>
              <w:t>Development of standards and software which enable data sharing;</w:t>
            </w:r>
          </w:p>
          <w:p w14:paraId="196F5CAF" w14:textId="77777777" w:rsidR="004365BA" w:rsidRPr="0022161C" w:rsidRDefault="004365BA" w:rsidP="004365BA">
            <w:pPr>
              <w:rPr>
                <w:rFonts w:ascii="Arial" w:hAnsi="Arial" w:cs="Arial"/>
                <w:sz w:val="22"/>
                <w:szCs w:val="22"/>
              </w:rPr>
            </w:pPr>
            <w:r w:rsidRPr="0022161C">
              <w:rPr>
                <w:rFonts w:ascii="Arial" w:hAnsi="Arial" w:cs="Arial"/>
                <w:sz w:val="22"/>
                <w:szCs w:val="22"/>
              </w:rPr>
              <w:t xml:space="preserve">Community resources to facilitate data sharing within specific communities; </w:t>
            </w:r>
          </w:p>
          <w:p w14:paraId="6043541A" w14:textId="77777777" w:rsidR="004365BA" w:rsidRPr="0022161C" w:rsidRDefault="004365BA" w:rsidP="004365BA">
            <w:pPr>
              <w:rPr>
                <w:rFonts w:ascii="Arial" w:hAnsi="Arial" w:cs="Arial"/>
                <w:sz w:val="22"/>
                <w:szCs w:val="22"/>
              </w:rPr>
            </w:pPr>
            <w:r w:rsidRPr="0022161C">
              <w:rPr>
                <w:rFonts w:ascii="Arial" w:hAnsi="Arial" w:cs="Arial"/>
                <w:sz w:val="22"/>
                <w:szCs w:val="22"/>
              </w:rPr>
              <w:t>Data sharing activities;</w:t>
            </w:r>
          </w:p>
          <w:p w14:paraId="11FE61EF" w14:textId="77777777" w:rsidR="004365BA" w:rsidRPr="0022161C" w:rsidRDefault="004365BA" w:rsidP="004365BA">
            <w:pPr>
              <w:rPr>
                <w:rFonts w:ascii="Arial" w:hAnsi="Arial" w:cs="Arial"/>
                <w:sz w:val="22"/>
                <w:szCs w:val="22"/>
              </w:rPr>
            </w:pPr>
            <w:r w:rsidRPr="0022161C">
              <w:rPr>
                <w:rFonts w:ascii="Arial" w:hAnsi="Arial" w:cs="Arial"/>
                <w:sz w:val="22"/>
                <w:szCs w:val="22"/>
              </w:rPr>
              <w:t>Information and guidance to applicants</w:t>
            </w:r>
          </w:p>
          <w:p w14:paraId="66FFC44C" w14:textId="77777777" w:rsidR="00473533" w:rsidRPr="0022161C" w:rsidRDefault="004365BA" w:rsidP="004F0480">
            <w:pPr>
              <w:rPr>
                <w:rFonts w:ascii="Arial" w:hAnsi="Arial" w:cs="Arial"/>
                <w:sz w:val="22"/>
                <w:szCs w:val="22"/>
              </w:rPr>
            </w:pPr>
            <w:r w:rsidRPr="0022161C">
              <w:rPr>
                <w:rFonts w:ascii="Arial" w:hAnsi="Arial" w:cs="Arial"/>
                <w:sz w:val="22"/>
                <w:szCs w:val="22"/>
              </w:rPr>
              <w:t>Support for relevant training activities.</w:t>
            </w:r>
          </w:p>
        </w:tc>
      </w:tr>
      <w:tr w:rsidR="00473533" w:rsidRPr="0022161C" w14:paraId="2F2BA045" w14:textId="77777777" w:rsidTr="00EF0342">
        <w:trPr>
          <w:trHeight w:val="584"/>
        </w:trPr>
        <w:tc>
          <w:tcPr>
            <w:tcW w:w="4270" w:type="dxa"/>
            <w:hideMark/>
          </w:tcPr>
          <w:p w14:paraId="7ACCB6F4" w14:textId="77777777" w:rsidR="00473533" w:rsidRPr="0022161C" w:rsidRDefault="00473533" w:rsidP="004F0480">
            <w:pPr>
              <w:rPr>
                <w:rFonts w:ascii="Arial" w:hAnsi="Arial" w:cs="Arial"/>
                <w:b/>
                <w:sz w:val="22"/>
                <w:szCs w:val="22"/>
              </w:rPr>
            </w:pPr>
            <w:r w:rsidRPr="0022161C">
              <w:rPr>
                <w:rFonts w:ascii="Arial" w:hAnsi="Arial" w:cs="Arial"/>
                <w:b/>
                <w:sz w:val="22"/>
                <w:szCs w:val="22"/>
              </w:rPr>
              <w:lastRenderedPageBreak/>
              <w:t>Last updated</w:t>
            </w:r>
          </w:p>
        </w:tc>
        <w:tc>
          <w:tcPr>
            <w:tcW w:w="5511" w:type="dxa"/>
            <w:hideMark/>
          </w:tcPr>
          <w:p w14:paraId="1A93B24B" w14:textId="1267F9EC" w:rsidR="00473533" w:rsidRPr="0022161C" w:rsidRDefault="00690F9E" w:rsidP="004F0480">
            <w:pPr>
              <w:rPr>
                <w:rFonts w:ascii="Arial" w:hAnsi="Arial" w:cs="Arial"/>
                <w:sz w:val="22"/>
                <w:szCs w:val="22"/>
              </w:rPr>
            </w:pPr>
            <w:r>
              <w:rPr>
                <w:rFonts w:ascii="Arial" w:hAnsi="Arial" w:cs="Arial"/>
                <w:sz w:val="22"/>
                <w:szCs w:val="22"/>
              </w:rPr>
              <w:t>April 2018</w:t>
            </w:r>
            <w:r w:rsidR="00372065" w:rsidRPr="0022161C">
              <w:rPr>
                <w:rFonts w:ascii="Arial" w:hAnsi="Arial" w:cs="Arial"/>
                <w:sz w:val="22"/>
                <w:szCs w:val="22"/>
              </w:rPr>
              <w:t xml:space="preserve">  </w:t>
            </w:r>
          </w:p>
        </w:tc>
      </w:tr>
      <w:tr w:rsidR="00473533" w:rsidRPr="0022161C" w14:paraId="7971F837"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7B0334F" w14:textId="77777777" w:rsidR="00473533" w:rsidRPr="0022161C" w:rsidRDefault="00473533" w:rsidP="004F0480">
            <w:pPr>
              <w:rPr>
                <w:rFonts w:ascii="Arial" w:hAnsi="Arial" w:cs="Arial"/>
                <w:b/>
                <w:sz w:val="22"/>
                <w:szCs w:val="22"/>
              </w:rPr>
            </w:pPr>
            <w:r w:rsidRPr="0022161C">
              <w:rPr>
                <w:rFonts w:ascii="Arial" w:hAnsi="Arial" w:cs="Arial"/>
                <w:b/>
                <w:sz w:val="22"/>
                <w:szCs w:val="22"/>
              </w:rPr>
              <w:t>Contact Details</w:t>
            </w:r>
          </w:p>
        </w:tc>
        <w:tc>
          <w:tcPr>
            <w:tcW w:w="5511" w:type="dxa"/>
            <w:hideMark/>
          </w:tcPr>
          <w:p w14:paraId="7DAD3909" w14:textId="77777777" w:rsidR="00372065" w:rsidRPr="004B6264" w:rsidRDefault="00E3710A" w:rsidP="004F0480">
            <w:pPr>
              <w:rPr>
                <w:rFonts w:ascii="Arial" w:hAnsi="Arial" w:cs="Arial"/>
                <w:sz w:val="22"/>
                <w:szCs w:val="22"/>
              </w:rPr>
            </w:pPr>
            <w:hyperlink r:id="rId19" w:history="1">
              <w:r w:rsidR="00C93BF5" w:rsidRPr="004B6264">
                <w:rPr>
                  <w:rStyle w:val="Hyperlink"/>
                  <w:rFonts w:ascii="Arial" w:hAnsi="Arial" w:cs="Arial"/>
                  <w:sz w:val="22"/>
                  <w:szCs w:val="22"/>
                  <w:u w:val="none"/>
                </w:rPr>
                <w:t>Daniela.Hensen@bbsrc.ac.uk</w:t>
              </w:r>
            </w:hyperlink>
            <w:r w:rsidR="003941A9" w:rsidRPr="004B6264">
              <w:rPr>
                <w:rFonts w:ascii="Arial" w:hAnsi="Arial" w:cs="Arial"/>
                <w:sz w:val="22"/>
                <w:szCs w:val="22"/>
              </w:rPr>
              <w:t xml:space="preserve"> </w:t>
            </w:r>
          </w:p>
        </w:tc>
      </w:tr>
      <w:tr w:rsidR="00473533" w:rsidRPr="0022161C" w14:paraId="7377B364" w14:textId="77777777" w:rsidTr="00EF0342">
        <w:trPr>
          <w:trHeight w:val="584"/>
        </w:trPr>
        <w:tc>
          <w:tcPr>
            <w:tcW w:w="4270" w:type="dxa"/>
            <w:hideMark/>
          </w:tcPr>
          <w:p w14:paraId="244C5031" w14:textId="77777777" w:rsidR="00473533" w:rsidRPr="0022161C" w:rsidRDefault="00473533" w:rsidP="004F0480">
            <w:pPr>
              <w:rPr>
                <w:rFonts w:ascii="Arial" w:hAnsi="Arial" w:cs="Arial"/>
                <w:b/>
                <w:sz w:val="22"/>
                <w:szCs w:val="22"/>
              </w:rPr>
            </w:pPr>
            <w:r w:rsidRPr="0022161C">
              <w:rPr>
                <w:rFonts w:ascii="Arial" w:hAnsi="Arial" w:cs="Arial"/>
                <w:b/>
                <w:sz w:val="22"/>
                <w:szCs w:val="22"/>
              </w:rPr>
              <w:t>Comments</w:t>
            </w:r>
          </w:p>
        </w:tc>
        <w:tc>
          <w:tcPr>
            <w:tcW w:w="5511" w:type="dxa"/>
            <w:hideMark/>
          </w:tcPr>
          <w:p w14:paraId="1EAD252B" w14:textId="77777777" w:rsidR="00473533" w:rsidRPr="0022161C" w:rsidRDefault="004365BA" w:rsidP="004F0480">
            <w:pPr>
              <w:rPr>
                <w:rFonts w:ascii="Arial" w:hAnsi="Arial" w:cs="Arial"/>
                <w:sz w:val="22"/>
                <w:szCs w:val="22"/>
              </w:rPr>
            </w:pPr>
            <w:r w:rsidRPr="0022161C">
              <w:rPr>
                <w:rFonts w:ascii="Arial" w:hAnsi="Arial" w:cs="Arial"/>
                <w:sz w:val="22"/>
                <w:szCs w:val="22"/>
              </w:rPr>
              <w:t>Part of UKRI.</w:t>
            </w:r>
            <w:r w:rsidRPr="0022161C">
              <w:rPr>
                <w:rFonts w:ascii="Arial" w:hAnsi="Arial" w:cs="Arial"/>
                <w:b/>
                <w:sz w:val="22"/>
                <w:szCs w:val="22"/>
              </w:rPr>
              <w:t xml:space="preserve"> </w:t>
            </w:r>
            <w:r w:rsidRPr="0022161C">
              <w:rPr>
                <w:rFonts w:ascii="Arial" w:hAnsi="Arial" w:cs="Arial"/>
                <w:sz w:val="22"/>
                <w:szCs w:val="22"/>
              </w:rPr>
              <w:t>Data should be accompanied by appropriate metadata to provide secondary users with sufficient information on the data to prevent misuse, misinterpretation/ confusion.</w:t>
            </w:r>
          </w:p>
        </w:tc>
      </w:tr>
    </w:tbl>
    <w:p w14:paraId="5229FC30" w14:textId="77777777" w:rsidR="009E6F80" w:rsidRPr="0022161C" w:rsidRDefault="009E6F80" w:rsidP="000C3ADD">
      <w:pPr>
        <w:rPr>
          <w:rFonts w:ascii="Arial" w:hAnsi="Arial" w:cs="Arial"/>
          <w:sz w:val="22"/>
          <w:szCs w:val="22"/>
        </w:rPr>
      </w:pPr>
    </w:p>
    <w:tbl>
      <w:tblPr>
        <w:tblStyle w:val="GridTable5Dark-Accent51"/>
        <w:tblW w:w="9776" w:type="dxa"/>
        <w:tblLook w:val="0420" w:firstRow="1" w:lastRow="0" w:firstColumn="0" w:lastColumn="0" w:noHBand="0" w:noVBand="1"/>
      </w:tblPr>
      <w:tblGrid>
        <w:gridCol w:w="4270"/>
        <w:gridCol w:w="5506"/>
      </w:tblGrid>
      <w:tr w:rsidR="00BD23CC" w:rsidRPr="0022161C" w14:paraId="0AC6C6D9" w14:textId="77777777" w:rsidTr="00EF0342">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2FBC96D4" w14:textId="77777777" w:rsidR="00BD23CC" w:rsidRPr="0022161C" w:rsidRDefault="00BD23CC" w:rsidP="00BD23CC">
            <w:pPr>
              <w:rPr>
                <w:rFonts w:ascii="Arial" w:hAnsi="Arial" w:cs="Arial"/>
                <w:sz w:val="22"/>
                <w:szCs w:val="22"/>
                <w:u w:val="single"/>
              </w:rPr>
            </w:pPr>
            <w:r w:rsidRPr="0022161C">
              <w:rPr>
                <w:rFonts w:ascii="Arial" w:hAnsi="Arial" w:cs="Arial"/>
                <w:sz w:val="22"/>
                <w:szCs w:val="22"/>
                <w:u w:val="single"/>
              </w:rPr>
              <w:t>Bloodwise</w:t>
            </w:r>
          </w:p>
          <w:p w14:paraId="70F3113D" w14:textId="77777777" w:rsidR="00BD23CC" w:rsidRPr="0022161C" w:rsidRDefault="00BD23CC" w:rsidP="004F0480">
            <w:pPr>
              <w:rPr>
                <w:rFonts w:ascii="Arial" w:hAnsi="Arial" w:cs="Arial"/>
                <w:sz w:val="22"/>
                <w:szCs w:val="22"/>
              </w:rPr>
            </w:pPr>
          </w:p>
        </w:tc>
        <w:tc>
          <w:tcPr>
            <w:tcW w:w="5506" w:type="dxa"/>
            <w:hideMark/>
          </w:tcPr>
          <w:p w14:paraId="37E94347" w14:textId="77777777" w:rsidR="00BD23CC" w:rsidRPr="0022161C" w:rsidRDefault="00BD23CC" w:rsidP="004F0480">
            <w:pPr>
              <w:rPr>
                <w:rFonts w:ascii="Arial" w:hAnsi="Arial" w:cs="Arial"/>
                <w:sz w:val="22"/>
                <w:szCs w:val="22"/>
              </w:rPr>
            </w:pPr>
          </w:p>
        </w:tc>
      </w:tr>
      <w:tr w:rsidR="00BD23CC" w:rsidRPr="0022161C" w14:paraId="5CDA4D74"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6C73453" w14:textId="77777777" w:rsidR="00BD23CC" w:rsidRPr="0022161C" w:rsidRDefault="00BD23CC"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232EFE30" w14:textId="77777777" w:rsidR="00BD23CC" w:rsidRPr="0022161C" w:rsidRDefault="00BD23CC" w:rsidP="004F0480">
            <w:pPr>
              <w:rPr>
                <w:rFonts w:ascii="Arial" w:hAnsi="Arial" w:cs="Arial"/>
                <w:sz w:val="22"/>
                <w:szCs w:val="22"/>
              </w:rPr>
            </w:pPr>
            <w:r w:rsidRPr="0022161C">
              <w:rPr>
                <w:rFonts w:ascii="Arial" w:hAnsi="Arial" w:cs="Arial"/>
                <w:sz w:val="22"/>
                <w:szCs w:val="22"/>
              </w:rPr>
              <w:t>Encouraged. Website states ‘Bloodwise expects valuable data, reagents and software arising from Bloodwise-funded research to be made available to the scientific community with as few restrictions as possible so as to maximise the value of the research and for eventual patient and public benefit. Such data must be shared in a timely and responsible manner, making use of online open repositories, public databases and community-led reagent stores.’</w:t>
            </w:r>
          </w:p>
        </w:tc>
      </w:tr>
      <w:tr w:rsidR="00BD23CC" w:rsidRPr="0022161C" w14:paraId="5F414FA5" w14:textId="77777777" w:rsidTr="00EF0342">
        <w:trPr>
          <w:trHeight w:val="584"/>
        </w:trPr>
        <w:tc>
          <w:tcPr>
            <w:tcW w:w="4270" w:type="dxa"/>
            <w:hideMark/>
          </w:tcPr>
          <w:p w14:paraId="3DDA4910" w14:textId="77777777" w:rsidR="00BD23CC" w:rsidRPr="0022161C" w:rsidRDefault="00BD23CC"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7A31B031" w14:textId="77777777" w:rsidR="00BD23CC" w:rsidRPr="0022161C" w:rsidRDefault="00BD23CC" w:rsidP="004F0480">
            <w:pPr>
              <w:rPr>
                <w:rFonts w:ascii="Arial" w:hAnsi="Arial" w:cs="Arial"/>
                <w:sz w:val="22"/>
                <w:szCs w:val="22"/>
              </w:rPr>
            </w:pPr>
            <w:r w:rsidRPr="0022161C">
              <w:rPr>
                <w:rFonts w:ascii="Arial" w:hAnsi="Arial" w:cs="Arial"/>
                <w:sz w:val="22"/>
                <w:szCs w:val="22"/>
              </w:rPr>
              <w:t>No link</w:t>
            </w:r>
          </w:p>
        </w:tc>
      </w:tr>
      <w:tr w:rsidR="00BD23CC" w:rsidRPr="0022161C" w14:paraId="5635CA31"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79952EB" w14:textId="77777777" w:rsidR="00BD23CC" w:rsidRPr="0022161C" w:rsidRDefault="00BD23CC"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000EE362" w14:textId="512D02A3" w:rsidR="00BD23CC" w:rsidRPr="0022161C" w:rsidRDefault="00BD23C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BD23CC" w:rsidRPr="0022161C" w14:paraId="0CEEDB78" w14:textId="77777777" w:rsidTr="00EF0342">
        <w:trPr>
          <w:trHeight w:val="584"/>
        </w:trPr>
        <w:tc>
          <w:tcPr>
            <w:tcW w:w="4270" w:type="dxa"/>
            <w:hideMark/>
          </w:tcPr>
          <w:p w14:paraId="689A9E5B" w14:textId="77777777" w:rsidR="00BD23CC" w:rsidRPr="0022161C" w:rsidRDefault="00BD23CC"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0EB9E766" w14:textId="1713A259" w:rsidR="00BD23CC" w:rsidRPr="0022161C" w:rsidRDefault="00BD23C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BD23CC" w:rsidRPr="0022161C" w14:paraId="5DD3909C"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426652E6" w14:textId="77777777" w:rsidR="00BD23CC" w:rsidRPr="0022161C" w:rsidRDefault="00BD23CC"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6A872642" w14:textId="60A8E2E2" w:rsidR="00BD23CC" w:rsidRPr="0022161C" w:rsidRDefault="00BD23C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BD23CC" w:rsidRPr="0022161C" w14:paraId="4CE14BA9" w14:textId="77777777" w:rsidTr="00EF0342">
        <w:trPr>
          <w:trHeight w:val="584"/>
        </w:trPr>
        <w:tc>
          <w:tcPr>
            <w:tcW w:w="4270" w:type="dxa"/>
            <w:hideMark/>
          </w:tcPr>
          <w:p w14:paraId="185F9A53" w14:textId="77777777" w:rsidR="00BD23CC" w:rsidRPr="0022161C" w:rsidRDefault="00BD23CC" w:rsidP="004F0480">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26B019FA" w14:textId="1A23019B" w:rsidR="00BD23CC" w:rsidRPr="0022161C" w:rsidRDefault="00BD23C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BD23CC" w:rsidRPr="0022161C" w14:paraId="2BDA89B1"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A2062F0" w14:textId="77777777" w:rsidR="00BD23CC" w:rsidRPr="0022161C" w:rsidRDefault="00BD23CC"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47809B81" w14:textId="0033052B" w:rsidR="00BD23CC" w:rsidRPr="0022161C" w:rsidRDefault="00BD23C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BD23CC" w:rsidRPr="0022161C" w14:paraId="7EB470A1" w14:textId="77777777" w:rsidTr="00EF0342">
        <w:trPr>
          <w:trHeight w:val="584"/>
        </w:trPr>
        <w:tc>
          <w:tcPr>
            <w:tcW w:w="4270" w:type="dxa"/>
            <w:hideMark/>
          </w:tcPr>
          <w:p w14:paraId="79E11F5E" w14:textId="77777777" w:rsidR="00BD23CC" w:rsidRPr="0022161C" w:rsidRDefault="00BD23CC"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4C7D51B5" w14:textId="236170AB" w:rsidR="00BD23CC" w:rsidRPr="0022161C" w:rsidRDefault="00BD23C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BD23CC" w:rsidRPr="0022161C" w14:paraId="2913F7D1"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B51D58F" w14:textId="77777777" w:rsidR="00BD23CC" w:rsidRPr="0022161C" w:rsidRDefault="00BD23CC"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3D7ABF91" w14:textId="1F1F8B54" w:rsidR="00BD23CC" w:rsidRPr="0022161C" w:rsidRDefault="00BD23C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BD23CC" w:rsidRPr="0022161C" w14:paraId="7BED7210" w14:textId="77777777" w:rsidTr="00EF0342">
        <w:trPr>
          <w:trHeight w:val="584"/>
        </w:trPr>
        <w:tc>
          <w:tcPr>
            <w:tcW w:w="4270" w:type="dxa"/>
            <w:hideMark/>
          </w:tcPr>
          <w:p w14:paraId="7E16D41B" w14:textId="77777777" w:rsidR="00BD23CC" w:rsidRPr="0022161C" w:rsidRDefault="00BD23CC"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4CD3FF14" w14:textId="51A169D3" w:rsidR="00BD23CC" w:rsidRPr="0022161C" w:rsidRDefault="00BD23C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known</w:t>
            </w:r>
          </w:p>
        </w:tc>
      </w:tr>
      <w:tr w:rsidR="00BD23CC" w:rsidRPr="0022161C" w14:paraId="1F14C4F6"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F3DBACF" w14:textId="77777777" w:rsidR="00BD23CC" w:rsidRPr="0022161C" w:rsidRDefault="00BD23CC"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5E347FB9" w14:textId="77777777" w:rsidR="00BD23CC" w:rsidRPr="0022161C" w:rsidRDefault="007D25D8" w:rsidP="004F0480">
            <w:pPr>
              <w:rPr>
                <w:rFonts w:ascii="Arial" w:hAnsi="Arial" w:cs="Arial"/>
                <w:sz w:val="22"/>
                <w:szCs w:val="22"/>
              </w:rPr>
            </w:pPr>
            <w:r w:rsidRPr="0022161C">
              <w:rPr>
                <w:rFonts w:ascii="Arial" w:hAnsi="Arial" w:cs="Arial"/>
                <w:sz w:val="22"/>
                <w:szCs w:val="22"/>
              </w:rPr>
              <w:t xml:space="preserve">research@bloodwise.org.uk </w:t>
            </w:r>
          </w:p>
        </w:tc>
      </w:tr>
      <w:tr w:rsidR="00BD23CC" w:rsidRPr="0022161C" w14:paraId="4C04822F" w14:textId="77777777" w:rsidTr="00EF0342">
        <w:trPr>
          <w:trHeight w:val="584"/>
        </w:trPr>
        <w:tc>
          <w:tcPr>
            <w:tcW w:w="4270" w:type="dxa"/>
            <w:hideMark/>
          </w:tcPr>
          <w:p w14:paraId="7AD4C24B" w14:textId="77777777" w:rsidR="00BD23CC" w:rsidRPr="0022161C" w:rsidRDefault="00BD23CC"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4F2EA889" w14:textId="77777777" w:rsidR="00BD23CC" w:rsidRPr="0022161C" w:rsidRDefault="003941A9" w:rsidP="004F0480">
            <w:pPr>
              <w:rPr>
                <w:rFonts w:ascii="Arial" w:hAnsi="Arial" w:cs="Arial"/>
                <w:sz w:val="22"/>
                <w:szCs w:val="22"/>
              </w:rPr>
            </w:pPr>
            <w:r w:rsidRPr="0022161C">
              <w:rPr>
                <w:rFonts w:ascii="Arial" w:hAnsi="Arial" w:cs="Arial"/>
                <w:sz w:val="22"/>
                <w:szCs w:val="22"/>
              </w:rPr>
              <w:t>N/A</w:t>
            </w:r>
          </w:p>
        </w:tc>
      </w:tr>
    </w:tbl>
    <w:p w14:paraId="64032CEC" w14:textId="77777777" w:rsidR="00234211" w:rsidRPr="0022161C" w:rsidRDefault="00234211"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270"/>
        <w:gridCol w:w="5506"/>
      </w:tblGrid>
      <w:tr w:rsidR="000A4B52" w:rsidRPr="0022161C" w14:paraId="16003C17" w14:textId="77777777" w:rsidTr="00EF0342">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68DF507E" w14:textId="77777777" w:rsidR="000A4B52" w:rsidRPr="0022161C" w:rsidRDefault="000A4B52" w:rsidP="004F0480">
            <w:pPr>
              <w:rPr>
                <w:rFonts w:ascii="Arial" w:hAnsi="Arial" w:cs="Arial"/>
                <w:sz w:val="22"/>
                <w:szCs w:val="22"/>
              </w:rPr>
            </w:pPr>
            <w:r w:rsidRPr="0022161C">
              <w:rPr>
                <w:rFonts w:ascii="Arial" w:hAnsi="Arial" w:cs="Arial"/>
                <w:sz w:val="22"/>
                <w:szCs w:val="22"/>
                <w:u w:val="single"/>
              </w:rPr>
              <w:t>Brain Tumour Charity</w:t>
            </w:r>
          </w:p>
        </w:tc>
        <w:tc>
          <w:tcPr>
            <w:tcW w:w="5506" w:type="dxa"/>
            <w:hideMark/>
          </w:tcPr>
          <w:p w14:paraId="5A1FEE27" w14:textId="77777777" w:rsidR="000A4B52" w:rsidRPr="0022161C" w:rsidRDefault="000A4B52" w:rsidP="004F0480">
            <w:pPr>
              <w:rPr>
                <w:rFonts w:ascii="Arial" w:hAnsi="Arial" w:cs="Arial"/>
                <w:sz w:val="22"/>
                <w:szCs w:val="22"/>
              </w:rPr>
            </w:pPr>
          </w:p>
        </w:tc>
      </w:tr>
      <w:tr w:rsidR="000A4B52" w:rsidRPr="0022161C" w14:paraId="68F989FA"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20E03BE" w14:textId="77777777" w:rsidR="000A4B52" w:rsidRPr="0022161C" w:rsidRDefault="000A4B52"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0EB24B25" w14:textId="77777777" w:rsidR="000A4B52" w:rsidRPr="0022161C" w:rsidRDefault="000A4B52" w:rsidP="004F0480">
            <w:pPr>
              <w:rPr>
                <w:rFonts w:ascii="Arial" w:hAnsi="Arial" w:cs="Arial"/>
                <w:sz w:val="22"/>
                <w:szCs w:val="22"/>
              </w:rPr>
            </w:pPr>
            <w:r w:rsidRPr="0022161C">
              <w:rPr>
                <w:rFonts w:ascii="Arial" w:hAnsi="Arial" w:cs="Arial"/>
                <w:sz w:val="22"/>
                <w:szCs w:val="22"/>
              </w:rPr>
              <w:t>Encouraged and dependent on award</w:t>
            </w:r>
          </w:p>
        </w:tc>
      </w:tr>
      <w:tr w:rsidR="000A4B52" w:rsidRPr="0022161C" w14:paraId="2D1BB9D6" w14:textId="77777777" w:rsidTr="00EF0342">
        <w:trPr>
          <w:trHeight w:val="584"/>
        </w:trPr>
        <w:tc>
          <w:tcPr>
            <w:tcW w:w="4270" w:type="dxa"/>
            <w:hideMark/>
          </w:tcPr>
          <w:p w14:paraId="482F3D39" w14:textId="77777777" w:rsidR="000A4B52" w:rsidRPr="0022161C" w:rsidRDefault="000A4B52"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574C81C8" w14:textId="77777777" w:rsidR="000A4B52" w:rsidRPr="0022161C" w:rsidRDefault="003941A9" w:rsidP="004F0480">
            <w:pPr>
              <w:rPr>
                <w:rFonts w:ascii="Arial" w:hAnsi="Arial" w:cs="Arial"/>
                <w:sz w:val="22"/>
                <w:szCs w:val="22"/>
              </w:rPr>
            </w:pPr>
            <w:r w:rsidRPr="0022161C">
              <w:rPr>
                <w:rFonts w:ascii="Arial" w:hAnsi="Arial" w:cs="Arial"/>
                <w:sz w:val="22"/>
                <w:szCs w:val="22"/>
              </w:rPr>
              <w:t>No</w:t>
            </w:r>
          </w:p>
        </w:tc>
      </w:tr>
      <w:tr w:rsidR="000A4B52" w:rsidRPr="0022161C" w14:paraId="39A31D10"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BB51AF7" w14:textId="77777777" w:rsidR="000A4B52" w:rsidRPr="0022161C" w:rsidRDefault="000A4B52" w:rsidP="004F0480">
            <w:pPr>
              <w:rPr>
                <w:rFonts w:ascii="Arial" w:hAnsi="Arial" w:cs="Arial"/>
                <w:b/>
                <w:sz w:val="22"/>
                <w:szCs w:val="22"/>
              </w:rPr>
            </w:pPr>
            <w:r w:rsidRPr="0022161C">
              <w:rPr>
                <w:rFonts w:ascii="Arial" w:hAnsi="Arial" w:cs="Arial"/>
                <w:b/>
                <w:sz w:val="22"/>
                <w:szCs w:val="22"/>
              </w:rPr>
              <w:lastRenderedPageBreak/>
              <w:t>Definition of data</w:t>
            </w:r>
          </w:p>
        </w:tc>
        <w:tc>
          <w:tcPr>
            <w:tcW w:w="5506" w:type="dxa"/>
            <w:hideMark/>
          </w:tcPr>
          <w:p w14:paraId="0DD82F81" w14:textId="0F637D46" w:rsidR="000A4B52" w:rsidRPr="0022161C" w:rsidRDefault="003941A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4C48F0F6" w14:textId="77777777" w:rsidTr="00EF0342">
        <w:trPr>
          <w:trHeight w:val="584"/>
        </w:trPr>
        <w:tc>
          <w:tcPr>
            <w:tcW w:w="4270" w:type="dxa"/>
            <w:hideMark/>
          </w:tcPr>
          <w:p w14:paraId="419EC74E" w14:textId="77777777" w:rsidR="000A4B52" w:rsidRPr="0022161C" w:rsidRDefault="000A4B52"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0350C2AC" w14:textId="6FA7C911" w:rsidR="000A4B52" w:rsidRPr="0022161C" w:rsidRDefault="003941A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6D7A1F97"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550FB37" w14:textId="77777777" w:rsidR="000A4B52" w:rsidRPr="0022161C" w:rsidRDefault="000A4B52"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2EC24266" w14:textId="32B0A5CA" w:rsidR="000A4B52" w:rsidRPr="0022161C" w:rsidRDefault="003941A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63A2BB1D" w14:textId="77777777" w:rsidTr="00EF0342">
        <w:trPr>
          <w:trHeight w:val="584"/>
        </w:trPr>
        <w:tc>
          <w:tcPr>
            <w:tcW w:w="4270" w:type="dxa"/>
            <w:hideMark/>
          </w:tcPr>
          <w:p w14:paraId="011ACA36" w14:textId="77777777" w:rsidR="000A4B52" w:rsidRPr="0022161C" w:rsidRDefault="000A4B52" w:rsidP="004F0480">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7BCC31E3" w14:textId="09540B87" w:rsidR="000A4B52" w:rsidRPr="0022161C" w:rsidRDefault="003941A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45BB5238"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4F13142" w14:textId="77777777" w:rsidR="000A4B52" w:rsidRPr="0022161C" w:rsidRDefault="000A4B52"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63FB9621" w14:textId="45CD50C2" w:rsidR="000A4B52" w:rsidRPr="0022161C" w:rsidRDefault="003941A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3FA26373" w14:textId="77777777" w:rsidTr="00EF0342">
        <w:trPr>
          <w:trHeight w:val="584"/>
        </w:trPr>
        <w:tc>
          <w:tcPr>
            <w:tcW w:w="4270" w:type="dxa"/>
            <w:hideMark/>
          </w:tcPr>
          <w:p w14:paraId="3E4E0D34" w14:textId="77777777" w:rsidR="000A4B52" w:rsidRPr="0022161C" w:rsidRDefault="000A4B52"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535D5C15" w14:textId="62C40DDA" w:rsidR="000A4B52" w:rsidRPr="0022161C" w:rsidRDefault="003941A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4B518F3F"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3CE1A1A" w14:textId="77777777" w:rsidR="000A4B52" w:rsidRPr="0022161C" w:rsidRDefault="000A4B52"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24CC43CB" w14:textId="504E7B69" w:rsidR="000A4B52" w:rsidRPr="0022161C" w:rsidRDefault="003941A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5DACB670" w14:textId="77777777" w:rsidTr="00EF0342">
        <w:trPr>
          <w:trHeight w:val="584"/>
        </w:trPr>
        <w:tc>
          <w:tcPr>
            <w:tcW w:w="4270" w:type="dxa"/>
            <w:hideMark/>
          </w:tcPr>
          <w:p w14:paraId="12F14F30" w14:textId="77777777" w:rsidR="000A4B52" w:rsidRPr="0022161C" w:rsidRDefault="000A4B52"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4E779C1C" w14:textId="77777777" w:rsidR="000A4B52" w:rsidRPr="0022161C" w:rsidRDefault="003941A9" w:rsidP="004F0480">
            <w:pPr>
              <w:rPr>
                <w:rFonts w:ascii="Arial" w:hAnsi="Arial" w:cs="Arial"/>
                <w:sz w:val="22"/>
                <w:szCs w:val="22"/>
              </w:rPr>
            </w:pPr>
            <w:r w:rsidRPr="0022161C">
              <w:rPr>
                <w:rFonts w:ascii="Arial" w:hAnsi="Arial" w:cs="Arial"/>
                <w:sz w:val="22"/>
                <w:szCs w:val="22"/>
              </w:rPr>
              <w:t>Not known</w:t>
            </w:r>
          </w:p>
        </w:tc>
      </w:tr>
      <w:tr w:rsidR="000A4B52" w:rsidRPr="0022161C" w14:paraId="23859767"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45DFBF7A" w14:textId="77777777" w:rsidR="000A4B52" w:rsidRPr="0022161C" w:rsidRDefault="000A4B52"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33C18E87" w14:textId="77777777" w:rsidR="00C93BF5" w:rsidRPr="00C93BF5" w:rsidRDefault="00E3710A" w:rsidP="004F0480">
            <w:pPr>
              <w:rPr>
                <w:rFonts w:ascii="Arial" w:hAnsi="Arial" w:cs="Arial"/>
                <w:sz w:val="22"/>
                <w:szCs w:val="22"/>
              </w:rPr>
            </w:pPr>
            <w:hyperlink r:id="rId20" w:history="1">
              <w:r w:rsidR="00C93BF5" w:rsidRPr="00C93BF5">
                <w:rPr>
                  <w:rStyle w:val="Hyperlink"/>
                  <w:rFonts w:ascii="Arial" w:hAnsi="Arial" w:cs="Arial"/>
                  <w:sz w:val="22"/>
                  <w:szCs w:val="22"/>
                  <w:u w:val="none"/>
                </w:rPr>
                <w:t>research@thebraintumourcharity.org</w:t>
              </w:r>
            </w:hyperlink>
            <w:r w:rsidR="00C93BF5" w:rsidRPr="00C93BF5">
              <w:rPr>
                <w:rFonts w:ascii="Arial" w:hAnsi="Arial" w:cs="Arial"/>
                <w:sz w:val="22"/>
                <w:szCs w:val="22"/>
              </w:rPr>
              <w:t xml:space="preserve"> </w:t>
            </w:r>
          </w:p>
        </w:tc>
      </w:tr>
      <w:tr w:rsidR="000A4B52" w:rsidRPr="0022161C" w14:paraId="1D0F3029" w14:textId="77777777" w:rsidTr="00EF0342">
        <w:trPr>
          <w:trHeight w:val="584"/>
        </w:trPr>
        <w:tc>
          <w:tcPr>
            <w:tcW w:w="4270" w:type="dxa"/>
            <w:hideMark/>
          </w:tcPr>
          <w:p w14:paraId="570E1366" w14:textId="77777777" w:rsidR="000A4B52" w:rsidRPr="0022161C" w:rsidRDefault="000A4B52"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520B06BF" w14:textId="77777777" w:rsidR="000A4B52" w:rsidRPr="0022161C" w:rsidRDefault="000A4B52" w:rsidP="000A4B52">
            <w:pPr>
              <w:rPr>
                <w:rFonts w:ascii="Arial" w:hAnsi="Arial" w:cs="Arial"/>
                <w:sz w:val="22"/>
                <w:szCs w:val="22"/>
              </w:rPr>
            </w:pPr>
            <w:r w:rsidRPr="0022161C">
              <w:rPr>
                <w:rFonts w:ascii="Arial" w:hAnsi="Arial" w:cs="Arial"/>
                <w:sz w:val="22"/>
                <w:szCs w:val="22"/>
              </w:rPr>
              <w:t>Member of AMRC.</w:t>
            </w:r>
            <w:r w:rsidRPr="0022161C">
              <w:rPr>
                <w:rFonts w:ascii="Arial" w:hAnsi="Arial" w:cs="Arial"/>
                <w:b/>
                <w:sz w:val="22"/>
                <w:szCs w:val="22"/>
              </w:rPr>
              <w:t xml:space="preserve"> </w:t>
            </w:r>
          </w:p>
          <w:p w14:paraId="0C0EAD4C" w14:textId="77777777" w:rsidR="000A4B52" w:rsidRPr="0022161C" w:rsidRDefault="000A4B52" w:rsidP="000A4B52">
            <w:pPr>
              <w:rPr>
                <w:rFonts w:ascii="Arial" w:hAnsi="Arial" w:cs="Arial"/>
                <w:sz w:val="22"/>
                <w:szCs w:val="22"/>
              </w:rPr>
            </w:pPr>
            <w:r w:rsidRPr="0022161C">
              <w:rPr>
                <w:rFonts w:ascii="Arial" w:hAnsi="Arial" w:cs="Arial"/>
                <w:sz w:val="22"/>
                <w:szCs w:val="22"/>
              </w:rPr>
              <w:t>Clinical research training fellowships in partnership with MRC therefore see MRC guidelines.</w:t>
            </w:r>
          </w:p>
          <w:p w14:paraId="2A1B0345" w14:textId="77777777" w:rsidR="000A4B52" w:rsidRPr="0022161C" w:rsidRDefault="000A4B52" w:rsidP="000A4B52">
            <w:pPr>
              <w:rPr>
                <w:rFonts w:ascii="Arial" w:hAnsi="Arial" w:cs="Arial"/>
                <w:sz w:val="22"/>
                <w:szCs w:val="22"/>
              </w:rPr>
            </w:pPr>
          </w:p>
          <w:p w14:paraId="69592C8E" w14:textId="77777777" w:rsidR="000A4B52" w:rsidRPr="0022161C" w:rsidRDefault="000A4B52" w:rsidP="004F0480">
            <w:pPr>
              <w:rPr>
                <w:rFonts w:ascii="Arial" w:hAnsi="Arial" w:cs="Arial"/>
                <w:sz w:val="22"/>
                <w:szCs w:val="22"/>
              </w:rPr>
            </w:pPr>
            <w:r w:rsidRPr="0022161C">
              <w:rPr>
                <w:rFonts w:ascii="Arial" w:hAnsi="Arial" w:cs="Arial"/>
                <w:sz w:val="22"/>
                <w:szCs w:val="22"/>
              </w:rPr>
              <w:t>Brain Tumour Awards in conjunction with Cancer Research UK</w:t>
            </w:r>
          </w:p>
        </w:tc>
      </w:tr>
    </w:tbl>
    <w:p w14:paraId="6AB74FF0" w14:textId="77777777" w:rsidR="00B307A6" w:rsidRPr="0022161C" w:rsidRDefault="00B307A6" w:rsidP="00E87F21">
      <w:pPr>
        <w:rPr>
          <w:rFonts w:ascii="Arial" w:hAnsi="Arial" w:cs="Arial"/>
          <w:sz w:val="22"/>
          <w:szCs w:val="22"/>
        </w:rPr>
      </w:pPr>
    </w:p>
    <w:tbl>
      <w:tblPr>
        <w:tblStyle w:val="GridTable5Dark-Accent51"/>
        <w:tblW w:w="9776" w:type="dxa"/>
        <w:tblLook w:val="0420" w:firstRow="1" w:lastRow="0" w:firstColumn="0" w:lastColumn="0" w:noHBand="0" w:noVBand="1"/>
      </w:tblPr>
      <w:tblGrid>
        <w:gridCol w:w="4270"/>
        <w:gridCol w:w="5506"/>
      </w:tblGrid>
      <w:tr w:rsidR="000A4B52" w:rsidRPr="0022161C" w14:paraId="03B481F0" w14:textId="77777777" w:rsidTr="00EF0342">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15828920" w14:textId="77777777" w:rsidR="000A4B52" w:rsidRPr="0022161C" w:rsidRDefault="000A4B52" w:rsidP="004F0480">
            <w:pPr>
              <w:rPr>
                <w:rFonts w:ascii="Arial" w:hAnsi="Arial" w:cs="Arial"/>
                <w:sz w:val="22"/>
                <w:szCs w:val="22"/>
              </w:rPr>
            </w:pPr>
            <w:r w:rsidRPr="0022161C">
              <w:rPr>
                <w:rFonts w:ascii="Arial" w:hAnsi="Arial" w:cs="Arial"/>
                <w:sz w:val="22"/>
                <w:szCs w:val="22"/>
                <w:u w:val="single"/>
              </w:rPr>
              <w:t>Breast Cancer Now</w:t>
            </w:r>
          </w:p>
        </w:tc>
        <w:tc>
          <w:tcPr>
            <w:tcW w:w="5506" w:type="dxa"/>
            <w:hideMark/>
          </w:tcPr>
          <w:p w14:paraId="4BD3496C" w14:textId="77777777" w:rsidR="000A4B52" w:rsidRPr="0022161C" w:rsidRDefault="000A4B52" w:rsidP="004F0480">
            <w:pPr>
              <w:rPr>
                <w:rFonts w:ascii="Arial" w:hAnsi="Arial" w:cs="Arial"/>
                <w:sz w:val="22"/>
                <w:szCs w:val="22"/>
              </w:rPr>
            </w:pPr>
          </w:p>
        </w:tc>
      </w:tr>
      <w:tr w:rsidR="000A4B52" w:rsidRPr="0022161C" w14:paraId="5F11191F"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EE99586" w14:textId="77777777" w:rsidR="000A4B52" w:rsidRPr="0022161C" w:rsidRDefault="000A4B52"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221A1E82" w14:textId="77777777" w:rsidR="000A4B52" w:rsidRPr="0022161C" w:rsidRDefault="000A4B52" w:rsidP="004F0480">
            <w:pPr>
              <w:rPr>
                <w:rFonts w:ascii="Arial" w:hAnsi="Arial" w:cs="Arial"/>
                <w:b/>
                <w:sz w:val="22"/>
                <w:szCs w:val="22"/>
              </w:rPr>
            </w:pPr>
            <w:r w:rsidRPr="0022161C">
              <w:rPr>
                <w:rFonts w:ascii="Arial" w:hAnsi="Arial" w:cs="Arial"/>
                <w:sz w:val="22"/>
                <w:szCs w:val="22"/>
              </w:rPr>
              <w:t>Encouraged, but not reviewed as part of the funding decision</w:t>
            </w:r>
          </w:p>
        </w:tc>
      </w:tr>
      <w:tr w:rsidR="000A4B52" w:rsidRPr="0022161C" w14:paraId="4CA1BF14" w14:textId="77777777" w:rsidTr="00EF0342">
        <w:trPr>
          <w:trHeight w:val="584"/>
        </w:trPr>
        <w:tc>
          <w:tcPr>
            <w:tcW w:w="4270" w:type="dxa"/>
            <w:hideMark/>
          </w:tcPr>
          <w:p w14:paraId="2DFDA76F" w14:textId="77777777" w:rsidR="000A4B52" w:rsidRPr="0022161C" w:rsidRDefault="000A4B52"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770D19BF" w14:textId="77777777" w:rsidR="000A4B52" w:rsidRPr="0022161C" w:rsidRDefault="00F156BD" w:rsidP="004F0480">
            <w:pPr>
              <w:rPr>
                <w:rFonts w:ascii="Arial" w:hAnsi="Arial" w:cs="Arial"/>
                <w:sz w:val="22"/>
                <w:szCs w:val="22"/>
              </w:rPr>
            </w:pPr>
            <w:r w:rsidRPr="0022161C">
              <w:rPr>
                <w:rFonts w:ascii="Arial" w:hAnsi="Arial" w:cs="Arial"/>
                <w:sz w:val="22"/>
                <w:szCs w:val="22"/>
              </w:rPr>
              <w:t>No link</w:t>
            </w:r>
          </w:p>
        </w:tc>
      </w:tr>
      <w:tr w:rsidR="000A4B52" w:rsidRPr="0022161C" w14:paraId="52E300FA"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42C447E" w14:textId="77777777" w:rsidR="000A4B52" w:rsidRPr="0022161C" w:rsidRDefault="000A4B52"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614C9AFF" w14:textId="1E66FFB6" w:rsidR="000A4B52" w:rsidRPr="0022161C" w:rsidRDefault="00F156BD"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4F2353ED" w14:textId="77777777" w:rsidTr="00EF0342">
        <w:trPr>
          <w:trHeight w:val="584"/>
        </w:trPr>
        <w:tc>
          <w:tcPr>
            <w:tcW w:w="4270" w:type="dxa"/>
            <w:hideMark/>
          </w:tcPr>
          <w:p w14:paraId="69A95694" w14:textId="77777777" w:rsidR="000A4B52" w:rsidRPr="0022161C" w:rsidRDefault="000A4B52"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206B4ADA" w14:textId="731183D9" w:rsidR="000A4B52" w:rsidRPr="0022161C" w:rsidRDefault="00F156BD"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19C46313"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95796EC" w14:textId="77777777" w:rsidR="000A4B52" w:rsidRPr="0022161C" w:rsidRDefault="000A4B52"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50459DD2" w14:textId="77777777" w:rsidR="000A4B52" w:rsidRPr="0022161C" w:rsidRDefault="000A4B52" w:rsidP="004F0480">
            <w:pPr>
              <w:rPr>
                <w:rFonts w:ascii="Arial" w:hAnsi="Arial" w:cs="Arial"/>
                <w:sz w:val="22"/>
                <w:szCs w:val="22"/>
              </w:rPr>
            </w:pPr>
            <w:r w:rsidRPr="0022161C">
              <w:rPr>
                <w:rFonts w:ascii="Arial" w:hAnsi="Arial" w:cs="Arial"/>
                <w:sz w:val="22"/>
                <w:szCs w:val="22"/>
              </w:rPr>
              <w:t>Data quality, standards and metadata (utilising acceptable community standards and allowing data to be easily discovered), methods for data sharing and how to access data (deposition in existing public databases or via third party request). Potential for secondary reuse and how new data links to old data. Timeframes for public release</w:t>
            </w:r>
          </w:p>
        </w:tc>
      </w:tr>
      <w:tr w:rsidR="000A4B52" w:rsidRPr="0022161C" w14:paraId="440100BD" w14:textId="77777777" w:rsidTr="00EF0342">
        <w:trPr>
          <w:trHeight w:val="584"/>
        </w:trPr>
        <w:tc>
          <w:tcPr>
            <w:tcW w:w="4270" w:type="dxa"/>
            <w:hideMark/>
          </w:tcPr>
          <w:p w14:paraId="1E1984F4" w14:textId="77777777" w:rsidR="000A4B52" w:rsidRPr="0022161C" w:rsidRDefault="000A4B52" w:rsidP="004F0480">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540E4F32" w14:textId="0EEC78DC" w:rsidR="000A4B52" w:rsidRPr="0022161C" w:rsidRDefault="00F156BD"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54C74ED7"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58628C0" w14:textId="77777777" w:rsidR="000A4B52" w:rsidRPr="0022161C" w:rsidRDefault="000A4B52"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36D642A4" w14:textId="7EA68D61" w:rsidR="000A4B52" w:rsidRPr="0022161C" w:rsidRDefault="00F156BD"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4E481642" w14:textId="77777777" w:rsidTr="00EF0342">
        <w:trPr>
          <w:trHeight w:val="584"/>
        </w:trPr>
        <w:tc>
          <w:tcPr>
            <w:tcW w:w="4270" w:type="dxa"/>
            <w:hideMark/>
          </w:tcPr>
          <w:p w14:paraId="7D286FF5" w14:textId="77777777" w:rsidR="000A4B52" w:rsidRPr="0022161C" w:rsidRDefault="000A4B52"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135C12C0" w14:textId="791B10E7" w:rsidR="000A4B52" w:rsidRPr="0022161C" w:rsidRDefault="00F156BD"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46A02F3C"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E8AB8E5" w14:textId="77777777" w:rsidR="000A4B52" w:rsidRPr="0022161C" w:rsidRDefault="000A4B52" w:rsidP="004F0480">
            <w:pPr>
              <w:rPr>
                <w:rFonts w:ascii="Arial" w:hAnsi="Arial" w:cs="Arial"/>
                <w:b/>
                <w:sz w:val="22"/>
                <w:szCs w:val="22"/>
              </w:rPr>
            </w:pPr>
            <w:r w:rsidRPr="0022161C">
              <w:rPr>
                <w:rFonts w:ascii="Arial" w:hAnsi="Arial" w:cs="Arial"/>
                <w:b/>
                <w:sz w:val="22"/>
                <w:szCs w:val="22"/>
              </w:rPr>
              <w:lastRenderedPageBreak/>
              <w:t>Costings</w:t>
            </w:r>
          </w:p>
        </w:tc>
        <w:tc>
          <w:tcPr>
            <w:tcW w:w="5506" w:type="dxa"/>
            <w:hideMark/>
          </w:tcPr>
          <w:p w14:paraId="6AE3F7A4" w14:textId="72B03CD8" w:rsidR="000A4B52" w:rsidRPr="0022161C" w:rsidRDefault="00F156BD"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0A4B52" w:rsidRPr="0022161C" w14:paraId="33BFF3ED" w14:textId="77777777" w:rsidTr="00EF0342">
        <w:trPr>
          <w:trHeight w:val="584"/>
        </w:trPr>
        <w:tc>
          <w:tcPr>
            <w:tcW w:w="4270" w:type="dxa"/>
            <w:hideMark/>
          </w:tcPr>
          <w:p w14:paraId="0A40F6EE" w14:textId="77777777" w:rsidR="000A4B52" w:rsidRPr="0022161C" w:rsidRDefault="000A4B52"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794DABAD" w14:textId="5D8DE07A" w:rsidR="000A4B52" w:rsidRPr="0022161C" w:rsidRDefault="00F156BD"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known</w:t>
            </w:r>
          </w:p>
        </w:tc>
      </w:tr>
      <w:tr w:rsidR="000A4B52" w:rsidRPr="0022161C" w14:paraId="35582874"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5FD8A1C" w14:textId="77777777" w:rsidR="000A4B52" w:rsidRPr="0022161C" w:rsidRDefault="000A4B52"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4AA84B28" w14:textId="77777777" w:rsidR="000A4B52" w:rsidRPr="004B6264" w:rsidRDefault="00E3710A" w:rsidP="004F0480">
            <w:pPr>
              <w:rPr>
                <w:rFonts w:ascii="Arial" w:hAnsi="Arial" w:cs="Arial"/>
                <w:b/>
                <w:sz w:val="22"/>
                <w:szCs w:val="22"/>
              </w:rPr>
            </w:pPr>
            <w:hyperlink r:id="rId21" w:history="1">
              <w:r w:rsidR="000A4B52" w:rsidRPr="004B6264">
                <w:rPr>
                  <w:rStyle w:val="Hyperlink"/>
                  <w:rFonts w:ascii="Arial" w:hAnsi="Arial" w:cs="Arial"/>
                  <w:sz w:val="22"/>
                  <w:szCs w:val="22"/>
                  <w:u w:val="none"/>
                </w:rPr>
                <w:t>grants_admin@breastcancernow.org</w:t>
              </w:r>
            </w:hyperlink>
          </w:p>
        </w:tc>
      </w:tr>
      <w:tr w:rsidR="000A4B52" w:rsidRPr="0022161C" w14:paraId="5A6C56AF" w14:textId="77777777" w:rsidTr="00EF0342">
        <w:trPr>
          <w:trHeight w:val="584"/>
        </w:trPr>
        <w:tc>
          <w:tcPr>
            <w:tcW w:w="4270" w:type="dxa"/>
            <w:hideMark/>
          </w:tcPr>
          <w:p w14:paraId="1214CBB3" w14:textId="77777777" w:rsidR="000A4B52" w:rsidRPr="0022161C" w:rsidRDefault="000A4B52"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42D75889" w14:textId="77777777" w:rsidR="000A4B52" w:rsidRPr="0022161C" w:rsidRDefault="000A4B52" w:rsidP="00F156BD">
            <w:pPr>
              <w:rPr>
                <w:rFonts w:ascii="Arial" w:hAnsi="Arial" w:cs="Arial"/>
                <w:sz w:val="22"/>
                <w:szCs w:val="22"/>
              </w:rPr>
            </w:pPr>
            <w:r w:rsidRPr="0022161C">
              <w:rPr>
                <w:rFonts w:ascii="Arial" w:hAnsi="Arial" w:cs="Arial"/>
                <w:sz w:val="22"/>
                <w:szCs w:val="22"/>
              </w:rPr>
              <w:t>Member of the National Cancer Research Institution and has contributed to the NCRI Informatics</w:t>
            </w:r>
            <w:r w:rsidR="00F156BD" w:rsidRPr="0022161C">
              <w:rPr>
                <w:rFonts w:ascii="Arial" w:hAnsi="Arial" w:cs="Arial"/>
                <w:sz w:val="22"/>
                <w:szCs w:val="22"/>
              </w:rPr>
              <w:t xml:space="preserve"> Initiative</w:t>
            </w:r>
          </w:p>
        </w:tc>
      </w:tr>
    </w:tbl>
    <w:p w14:paraId="09466C64" w14:textId="77777777" w:rsidR="00AD28B3" w:rsidRPr="0022161C" w:rsidRDefault="00AD28B3" w:rsidP="00D0323C">
      <w:pPr>
        <w:rPr>
          <w:rFonts w:ascii="Arial" w:hAnsi="Arial" w:cs="Arial"/>
          <w:sz w:val="22"/>
          <w:szCs w:val="22"/>
        </w:rPr>
      </w:pPr>
    </w:p>
    <w:tbl>
      <w:tblPr>
        <w:tblStyle w:val="GridTable5Dark-Accent51"/>
        <w:tblW w:w="9776" w:type="dxa"/>
        <w:tblLook w:val="0420" w:firstRow="1" w:lastRow="0" w:firstColumn="0" w:lastColumn="0" w:noHBand="0" w:noVBand="1"/>
      </w:tblPr>
      <w:tblGrid>
        <w:gridCol w:w="4270"/>
        <w:gridCol w:w="5506"/>
      </w:tblGrid>
      <w:tr w:rsidR="00947B1A" w:rsidRPr="0022161C" w14:paraId="29D66BBE" w14:textId="77777777" w:rsidTr="00EF0342">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6DB8F29F" w14:textId="77777777" w:rsidR="00947B1A" w:rsidRPr="0022161C" w:rsidRDefault="00947B1A" w:rsidP="004F0480">
            <w:pPr>
              <w:rPr>
                <w:rFonts w:ascii="Arial" w:hAnsi="Arial" w:cs="Arial"/>
                <w:sz w:val="22"/>
                <w:szCs w:val="22"/>
              </w:rPr>
            </w:pPr>
            <w:r w:rsidRPr="0022161C">
              <w:rPr>
                <w:rFonts w:ascii="Arial" w:hAnsi="Arial" w:cs="Arial"/>
                <w:sz w:val="22"/>
                <w:szCs w:val="22"/>
                <w:u w:val="single"/>
              </w:rPr>
              <w:t>British Academy</w:t>
            </w:r>
          </w:p>
        </w:tc>
        <w:tc>
          <w:tcPr>
            <w:tcW w:w="5506" w:type="dxa"/>
            <w:hideMark/>
          </w:tcPr>
          <w:p w14:paraId="6B40A3BD" w14:textId="77777777" w:rsidR="00947B1A" w:rsidRPr="0022161C" w:rsidRDefault="00947B1A" w:rsidP="004F0480">
            <w:pPr>
              <w:rPr>
                <w:rFonts w:ascii="Arial" w:hAnsi="Arial" w:cs="Arial"/>
                <w:sz w:val="22"/>
                <w:szCs w:val="22"/>
              </w:rPr>
            </w:pPr>
          </w:p>
        </w:tc>
      </w:tr>
      <w:tr w:rsidR="00947B1A" w:rsidRPr="0022161C" w14:paraId="00AA0D4D"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1F02906" w14:textId="77777777" w:rsidR="00947B1A" w:rsidRPr="0022161C" w:rsidRDefault="00947B1A"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15628C38" w14:textId="77777777" w:rsidR="00947B1A" w:rsidRPr="0022161C" w:rsidRDefault="0068459C" w:rsidP="004F0480">
            <w:pPr>
              <w:rPr>
                <w:rFonts w:ascii="Arial" w:hAnsi="Arial" w:cs="Arial"/>
                <w:b/>
                <w:sz w:val="22"/>
                <w:szCs w:val="22"/>
              </w:rPr>
            </w:pPr>
            <w:r w:rsidRPr="0022161C">
              <w:rPr>
                <w:rFonts w:ascii="Arial" w:hAnsi="Arial" w:cs="Arial"/>
                <w:sz w:val="22"/>
                <w:szCs w:val="22"/>
              </w:rPr>
              <w:t>Yes. (Although not required if no electronic data is to be produced). Data should be made freely available during and beyond the lifetime of the project.</w:t>
            </w:r>
          </w:p>
        </w:tc>
      </w:tr>
      <w:tr w:rsidR="00947B1A" w:rsidRPr="0022161C" w14:paraId="4F6B9F25" w14:textId="77777777" w:rsidTr="00EF0342">
        <w:trPr>
          <w:trHeight w:val="584"/>
        </w:trPr>
        <w:tc>
          <w:tcPr>
            <w:tcW w:w="4270" w:type="dxa"/>
            <w:hideMark/>
          </w:tcPr>
          <w:p w14:paraId="16CCE4FE" w14:textId="77777777" w:rsidR="00947B1A" w:rsidRPr="0022161C" w:rsidRDefault="00947B1A"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4D79A995" w14:textId="77777777" w:rsidR="00947B1A" w:rsidRPr="0022161C" w:rsidRDefault="0068459C" w:rsidP="004F0480">
            <w:pPr>
              <w:rPr>
                <w:rFonts w:ascii="Arial" w:hAnsi="Arial" w:cs="Arial"/>
                <w:sz w:val="22"/>
                <w:szCs w:val="22"/>
              </w:rPr>
            </w:pPr>
            <w:r w:rsidRPr="0022161C">
              <w:rPr>
                <w:rFonts w:ascii="Arial" w:hAnsi="Arial" w:cs="Arial"/>
                <w:sz w:val="22"/>
                <w:szCs w:val="22"/>
              </w:rPr>
              <w:t>No</w:t>
            </w:r>
          </w:p>
        </w:tc>
      </w:tr>
      <w:tr w:rsidR="00947B1A" w:rsidRPr="0022161C" w14:paraId="514E8E86"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EC520B6" w14:textId="77777777" w:rsidR="00947B1A" w:rsidRPr="0022161C" w:rsidRDefault="00947B1A"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1B84D0E4" w14:textId="77777777" w:rsidR="00947B1A" w:rsidRPr="0022161C" w:rsidRDefault="0068459C" w:rsidP="004F0480">
            <w:pPr>
              <w:rPr>
                <w:rFonts w:ascii="Arial" w:hAnsi="Arial" w:cs="Arial"/>
                <w:sz w:val="22"/>
                <w:szCs w:val="22"/>
              </w:rPr>
            </w:pPr>
            <w:r w:rsidRPr="0022161C">
              <w:rPr>
                <w:rFonts w:ascii="Arial" w:hAnsi="Arial" w:cs="Arial"/>
                <w:sz w:val="22"/>
                <w:szCs w:val="22"/>
              </w:rPr>
              <w:t>Electronic or digital data (including datasets)</w:t>
            </w:r>
          </w:p>
        </w:tc>
      </w:tr>
      <w:tr w:rsidR="00947B1A" w:rsidRPr="0022161C" w14:paraId="4F5B0A50" w14:textId="77777777" w:rsidTr="00EF0342">
        <w:trPr>
          <w:trHeight w:val="584"/>
        </w:trPr>
        <w:tc>
          <w:tcPr>
            <w:tcW w:w="4270" w:type="dxa"/>
            <w:hideMark/>
          </w:tcPr>
          <w:p w14:paraId="4DBE8066" w14:textId="77777777" w:rsidR="00947B1A" w:rsidRPr="0022161C" w:rsidRDefault="00947B1A"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20509B1A" w14:textId="77777777" w:rsidR="00947B1A" w:rsidRPr="0022161C" w:rsidRDefault="0068459C" w:rsidP="004F0480">
            <w:pPr>
              <w:rPr>
                <w:rFonts w:ascii="Arial" w:hAnsi="Arial" w:cs="Arial"/>
                <w:sz w:val="22"/>
                <w:szCs w:val="22"/>
              </w:rPr>
            </w:pPr>
            <w:r w:rsidRPr="0022161C">
              <w:rPr>
                <w:rFonts w:ascii="Arial" w:hAnsi="Arial" w:cs="Arial"/>
                <w:sz w:val="22"/>
                <w:szCs w:val="22"/>
              </w:rPr>
              <w:t>500 words</w:t>
            </w:r>
          </w:p>
        </w:tc>
      </w:tr>
      <w:tr w:rsidR="00947B1A" w:rsidRPr="0022161C" w14:paraId="097BF048"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2A77F0B" w14:textId="77777777" w:rsidR="00947B1A" w:rsidRPr="0022161C" w:rsidRDefault="00947B1A"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1EC1BCFD" w14:textId="77777777" w:rsidR="00947B1A" w:rsidRPr="0022161C" w:rsidRDefault="0068459C" w:rsidP="004F0480">
            <w:pPr>
              <w:rPr>
                <w:rFonts w:ascii="Arial" w:hAnsi="Arial" w:cs="Arial"/>
                <w:sz w:val="22"/>
                <w:szCs w:val="22"/>
              </w:rPr>
            </w:pPr>
            <w:r w:rsidRPr="0022161C">
              <w:rPr>
                <w:rFonts w:ascii="Arial" w:hAnsi="Arial" w:cs="Arial"/>
                <w:sz w:val="22"/>
                <w:szCs w:val="22"/>
              </w:rPr>
              <w:t>Details of how data will be stored and accessed.</w:t>
            </w:r>
          </w:p>
        </w:tc>
      </w:tr>
      <w:tr w:rsidR="00947B1A" w:rsidRPr="0022161C" w14:paraId="03F3F544" w14:textId="77777777" w:rsidTr="00EF0342">
        <w:trPr>
          <w:trHeight w:val="584"/>
        </w:trPr>
        <w:tc>
          <w:tcPr>
            <w:tcW w:w="4270" w:type="dxa"/>
            <w:hideMark/>
          </w:tcPr>
          <w:p w14:paraId="72BDC0BC" w14:textId="77777777" w:rsidR="00947B1A" w:rsidRPr="0022161C" w:rsidRDefault="00947B1A" w:rsidP="004F0480">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7497F08B" w14:textId="284F3275" w:rsidR="00947B1A" w:rsidRPr="0022161C" w:rsidRDefault="0068459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947B1A" w:rsidRPr="0022161C" w14:paraId="18040B38"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4114F36A" w14:textId="77777777" w:rsidR="00947B1A" w:rsidRPr="0022161C" w:rsidRDefault="00947B1A"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5BCB0ECF" w14:textId="2449134D" w:rsidR="00947B1A" w:rsidRPr="0022161C" w:rsidRDefault="0068459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947B1A" w:rsidRPr="0022161C" w14:paraId="252B90E4" w14:textId="77777777" w:rsidTr="00EF0342">
        <w:trPr>
          <w:trHeight w:val="584"/>
        </w:trPr>
        <w:tc>
          <w:tcPr>
            <w:tcW w:w="4270" w:type="dxa"/>
            <w:hideMark/>
          </w:tcPr>
          <w:p w14:paraId="6E2F2C06" w14:textId="77777777" w:rsidR="00947B1A" w:rsidRPr="0022161C" w:rsidRDefault="00947B1A"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22B8C35D" w14:textId="7D31B2A9" w:rsidR="00947B1A" w:rsidRPr="0022161C" w:rsidRDefault="0068459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947B1A" w:rsidRPr="0022161C" w14:paraId="54CA9425"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36246F5" w14:textId="77777777" w:rsidR="00947B1A" w:rsidRPr="0022161C" w:rsidRDefault="00947B1A"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3C48ED76" w14:textId="0D5D5A87" w:rsidR="00947B1A" w:rsidRPr="0022161C" w:rsidRDefault="0068459C"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947B1A" w:rsidRPr="0022161C" w14:paraId="3BB2176F" w14:textId="77777777" w:rsidTr="00EF0342">
        <w:trPr>
          <w:trHeight w:val="584"/>
        </w:trPr>
        <w:tc>
          <w:tcPr>
            <w:tcW w:w="4270" w:type="dxa"/>
            <w:hideMark/>
          </w:tcPr>
          <w:p w14:paraId="7AA225D5" w14:textId="77777777" w:rsidR="00947B1A" w:rsidRPr="0022161C" w:rsidRDefault="00947B1A"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399246C7" w14:textId="77777777" w:rsidR="00947B1A" w:rsidRPr="0022161C" w:rsidRDefault="0068459C" w:rsidP="004F0480">
            <w:pPr>
              <w:rPr>
                <w:rFonts w:ascii="Arial" w:hAnsi="Arial" w:cs="Arial"/>
                <w:sz w:val="22"/>
                <w:szCs w:val="22"/>
              </w:rPr>
            </w:pPr>
            <w:r w:rsidRPr="0022161C">
              <w:rPr>
                <w:rFonts w:ascii="Arial" w:hAnsi="Arial" w:cs="Arial"/>
                <w:sz w:val="22"/>
                <w:szCs w:val="22"/>
              </w:rPr>
              <w:t>Not known</w:t>
            </w:r>
          </w:p>
        </w:tc>
      </w:tr>
      <w:tr w:rsidR="00947B1A" w:rsidRPr="0022161C" w14:paraId="505D06F7" w14:textId="77777777" w:rsidTr="00EF0342">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A39E0AE" w14:textId="77777777" w:rsidR="00947B1A" w:rsidRPr="0022161C" w:rsidRDefault="00947B1A"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596D4781" w14:textId="77777777" w:rsidR="00947B1A" w:rsidRPr="004B6264" w:rsidRDefault="00E3710A" w:rsidP="004F0480">
            <w:pPr>
              <w:rPr>
                <w:rFonts w:ascii="Arial" w:hAnsi="Arial" w:cs="Arial"/>
                <w:sz w:val="22"/>
                <w:szCs w:val="22"/>
              </w:rPr>
            </w:pPr>
            <w:hyperlink r:id="rId22" w:history="1">
              <w:r w:rsidR="0068459C" w:rsidRPr="004B6264">
                <w:rPr>
                  <w:rStyle w:val="Hyperlink"/>
                  <w:rFonts w:ascii="Arial" w:hAnsi="Arial" w:cs="Arial"/>
                  <w:sz w:val="22"/>
                  <w:szCs w:val="22"/>
                  <w:u w:val="none"/>
                </w:rPr>
                <w:t>grants@britac.ac.uk</w:t>
              </w:r>
            </w:hyperlink>
          </w:p>
        </w:tc>
      </w:tr>
      <w:tr w:rsidR="00947B1A" w:rsidRPr="0022161C" w14:paraId="12323002" w14:textId="77777777" w:rsidTr="00EF0342">
        <w:trPr>
          <w:trHeight w:val="584"/>
        </w:trPr>
        <w:tc>
          <w:tcPr>
            <w:tcW w:w="4270" w:type="dxa"/>
            <w:hideMark/>
          </w:tcPr>
          <w:p w14:paraId="1BE1092D" w14:textId="77777777" w:rsidR="00947B1A" w:rsidRPr="0022161C" w:rsidRDefault="00947B1A"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2329B5DA" w14:textId="77777777" w:rsidR="00947B1A" w:rsidRPr="0022161C" w:rsidRDefault="0068459C" w:rsidP="004F0480">
            <w:pPr>
              <w:rPr>
                <w:rFonts w:ascii="Arial" w:hAnsi="Arial" w:cs="Arial"/>
                <w:sz w:val="22"/>
                <w:szCs w:val="22"/>
              </w:rPr>
            </w:pPr>
            <w:r w:rsidRPr="0022161C">
              <w:rPr>
                <w:rFonts w:ascii="Arial" w:hAnsi="Arial" w:cs="Arial"/>
                <w:sz w:val="22"/>
                <w:szCs w:val="22"/>
              </w:rPr>
              <w:t>N/A</w:t>
            </w:r>
          </w:p>
        </w:tc>
      </w:tr>
    </w:tbl>
    <w:p w14:paraId="2A687EF7" w14:textId="77777777" w:rsidR="0034609D" w:rsidRPr="0022161C" w:rsidRDefault="0034609D" w:rsidP="00E87F21">
      <w:pPr>
        <w:rPr>
          <w:rFonts w:ascii="Arial" w:hAnsi="Arial" w:cs="Arial"/>
          <w:b/>
          <w:sz w:val="22"/>
          <w:szCs w:val="22"/>
          <w:u w:val="single"/>
        </w:rPr>
      </w:pPr>
    </w:p>
    <w:tbl>
      <w:tblPr>
        <w:tblStyle w:val="GridTable5Dark-Accent51"/>
        <w:tblW w:w="10017" w:type="dxa"/>
        <w:tblInd w:w="-5" w:type="dxa"/>
        <w:tblLook w:val="0420" w:firstRow="1" w:lastRow="0" w:firstColumn="0" w:lastColumn="0" w:noHBand="0" w:noVBand="1"/>
      </w:tblPr>
      <w:tblGrid>
        <w:gridCol w:w="2082"/>
        <w:gridCol w:w="7935"/>
      </w:tblGrid>
      <w:tr w:rsidR="002C5120" w:rsidRPr="0022161C" w14:paraId="3675C490" w14:textId="77777777" w:rsidTr="008201D4">
        <w:trPr>
          <w:cnfStyle w:val="100000000000" w:firstRow="1" w:lastRow="0" w:firstColumn="0" w:lastColumn="0" w:oddVBand="0" w:evenVBand="0" w:oddHBand="0" w:evenHBand="0" w:firstRowFirstColumn="0" w:firstRowLastColumn="0" w:lastRowFirstColumn="0" w:lastRowLastColumn="0"/>
          <w:trHeight w:val="584"/>
        </w:trPr>
        <w:tc>
          <w:tcPr>
            <w:tcW w:w="2082" w:type="dxa"/>
            <w:hideMark/>
          </w:tcPr>
          <w:p w14:paraId="05DB9317" w14:textId="77777777" w:rsidR="002C5120" w:rsidRPr="0022161C" w:rsidRDefault="007A6DFA" w:rsidP="007A6DFA">
            <w:pPr>
              <w:rPr>
                <w:rFonts w:ascii="Arial" w:hAnsi="Arial" w:cs="Arial"/>
                <w:sz w:val="22"/>
                <w:szCs w:val="22"/>
              </w:rPr>
            </w:pPr>
            <w:r>
              <w:rPr>
                <w:rFonts w:ascii="Arial" w:hAnsi="Arial" w:cs="Arial"/>
                <w:sz w:val="22"/>
                <w:szCs w:val="22"/>
                <w:u w:val="single"/>
              </w:rPr>
              <w:t>CR</w:t>
            </w:r>
            <w:r w:rsidR="00EF0342" w:rsidRPr="0022161C">
              <w:rPr>
                <w:rFonts w:ascii="Arial" w:hAnsi="Arial" w:cs="Arial"/>
                <w:sz w:val="22"/>
                <w:szCs w:val="22"/>
                <w:u w:val="single"/>
              </w:rPr>
              <w:t>UK</w:t>
            </w:r>
          </w:p>
        </w:tc>
        <w:tc>
          <w:tcPr>
            <w:tcW w:w="7935" w:type="dxa"/>
            <w:hideMark/>
          </w:tcPr>
          <w:p w14:paraId="53A68629" w14:textId="77777777" w:rsidR="002C5120" w:rsidRPr="0022161C" w:rsidRDefault="002C5120" w:rsidP="004F0480">
            <w:pPr>
              <w:rPr>
                <w:rFonts w:ascii="Arial" w:hAnsi="Arial" w:cs="Arial"/>
                <w:sz w:val="22"/>
                <w:szCs w:val="22"/>
              </w:rPr>
            </w:pPr>
          </w:p>
        </w:tc>
      </w:tr>
      <w:tr w:rsidR="002C5120" w:rsidRPr="0022161C" w14:paraId="1D2C1BC1"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082" w:type="dxa"/>
            <w:hideMark/>
          </w:tcPr>
          <w:p w14:paraId="5F0290D7"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7935" w:type="dxa"/>
            <w:hideMark/>
          </w:tcPr>
          <w:p w14:paraId="007B81B8" w14:textId="77777777" w:rsidR="002C5120" w:rsidRPr="0022161C" w:rsidRDefault="00EF0342" w:rsidP="004F0480">
            <w:pPr>
              <w:rPr>
                <w:rFonts w:ascii="Arial" w:hAnsi="Arial" w:cs="Arial"/>
                <w:b/>
                <w:sz w:val="22"/>
                <w:szCs w:val="22"/>
              </w:rPr>
            </w:pPr>
            <w:r w:rsidRPr="0022161C">
              <w:rPr>
                <w:rFonts w:ascii="Arial" w:hAnsi="Arial" w:cs="Arial"/>
                <w:sz w:val="22"/>
                <w:szCs w:val="22"/>
              </w:rPr>
              <w:t>Yes. Researchers applying for funding must include a DMP</w:t>
            </w:r>
          </w:p>
        </w:tc>
      </w:tr>
      <w:tr w:rsidR="002C5120" w:rsidRPr="0022161C" w14:paraId="789538A7" w14:textId="77777777" w:rsidTr="008201D4">
        <w:trPr>
          <w:trHeight w:val="584"/>
        </w:trPr>
        <w:tc>
          <w:tcPr>
            <w:tcW w:w="2082" w:type="dxa"/>
            <w:hideMark/>
          </w:tcPr>
          <w:p w14:paraId="40317F86"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7935" w:type="dxa"/>
            <w:hideMark/>
          </w:tcPr>
          <w:p w14:paraId="45F616CD" w14:textId="77777777" w:rsidR="00EF0342" w:rsidRPr="004B6264" w:rsidRDefault="00E3710A" w:rsidP="007A6DFA">
            <w:pPr>
              <w:jc w:val="both"/>
              <w:rPr>
                <w:rStyle w:val="Hyperlink"/>
                <w:rFonts w:ascii="Arial" w:hAnsi="Arial" w:cs="Arial"/>
                <w:sz w:val="22"/>
                <w:szCs w:val="22"/>
                <w:u w:val="none"/>
              </w:rPr>
            </w:pPr>
            <w:hyperlink r:id="rId23" w:history="1">
              <w:r w:rsidR="00EF0342" w:rsidRPr="004B6264">
                <w:rPr>
                  <w:rStyle w:val="Hyperlink"/>
                  <w:rFonts w:ascii="Arial" w:hAnsi="Arial" w:cs="Arial"/>
                  <w:sz w:val="22"/>
                  <w:szCs w:val="22"/>
                  <w:u w:val="none"/>
                </w:rPr>
                <w:t>http://www.cancerresearchuk.org/sites/default/files/</w:t>
              </w:r>
            </w:hyperlink>
          </w:p>
          <w:p w14:paraId="0CD593D6" w14:textId="77777777" w:rsidR="002C5120" w:rsidRPr="0022161C" w:rsidRDefault="00EF0342" w:rsidP="007A6DFA">
            <w:pPr>
              <w:jc w:val="both"/>
              <w:rPr>
                <w:rFonts w:ascii="Arial" w:hAnsi="Arial" w:cs="Arial"/>
                <w:sz w:val="22"/>
                <w:szCs w:val="22"/>
              </w:rPr>
            </w:pPr>
            <w:r w:rsidRPr="004B6264">
              <w:rPr>
                <w:rStyle w:val="Hyperlink"/>
                <w:rFonts w:ascii="Arial" w:hAnsi="Arial" w:cs="Arial"/>
                <w:sz w:val="22"/>
                <w:szCs w:val="22"/>
                <w:u w:val="none"/>
              </w:rPr>
              <w:t>cruk_data_sharing_policy_2017_final.pdf</w:t>
            </w:r>
            <w:r w:rsidR="007914DB" w:rsidRPr="004B6264">
              <w:rPr>
                <w:rStyle w:val="Hyperlink"/>
                <w:rFonts w:ascii="Arial" w:hAnsi="Arial" w:cs="Arial"/>
                <w:color w:val="auto"/>
                <w:sz w:val="22"/>
                <w:szCs w:val="22"/>
                <w:u w:val="none"/>
              </w:rPr>
              <w:t xml:space="preserve"> [8]</w:t>
            </w:r>
          </w:p>
        </w:tc>
      </w:tr>
      <w:tr w:rsidR="002C5120" w:rsidRPr="0022161C" w14:paraId="7146DA5A"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082" w:type="dxa"/>
            <w:hideMark/>
          </w:tcPr>
          <w:p w14:paraId="0FAB5C8D"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7935" w:type="dxa"/>
            <w:hideMark/>
          </w:tcPr>
          <w:p w14:paraId="3C0A46B1" w14:textId="7B0383AC" w:rsidR="002C5120" w:rsidRPr="0022161C" w:rsidRDefault="00EF0342"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0EE1533A" w14:textId="77777777" w:rsidTr="008201D4">
        <w:trPr>
          <w:trHeight w:val="584"/>
        </w:trPr>
        <w:tc>
          <w:tcPr>
            <w:tcW w:w="2082" w:type="dxa"/>
            <w:hideMark/>
          </w:tcPr>
          <w:p w14:paraId="463397AB"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Length of data management plan</w:t>
            </w:r>
          </w:p>
        </w:tc>
        <w:tc>
          <w:tcPr>
            <w:tcW w:w="7935" w:type="dxa"/>
            <w:hideMark/>
          </w:tcPr>
          <w:p w14:paraId="444E6764" w14:textId="77777777" w:rsidR="002C5120" w:rsidRPr="0022161C" w:rsidRDefault="00EF0342" w:rsidP="004F0480">
            <w:pPr>
              <w:rPr>
                <w:rFonts w:ascii="Arial" w:hAnsi="Arial" w:cs="Arial"/>
                <w:sz w:val="22"/>
                <w:szCs w:val="22"/>
              </w:rPr>
            </w:pPr>
            <w:r w:rsidRPr="0022161C">
              <w:rPr>
                <w:rFonts w:ascii="Arial" w:hAnsi="Arial" w:cs="Arial"/>
                <w:sz w:val="22"/>
                <w:szCs w:val="22"/>
              </w:rPr>
              <w:t>300 words</w:t>
            </w:r>
          </w:p>
        </w:tc>
      </w:tr>
      <w:tr w:rsidR="002C5120" w:rsidRPr="0022161C" w14:paraId="70C59A74"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082" w:type="dxa"/>
            <w:hideMark/>
          </w:tcPr>
          <w:p w14:paraId="7542A11F"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7935" w:type="dxa"/>
            <w:hideMark/>
          </w:tcPr>
          <w:p w14:paraId="182C264A" w14:textId="77777777" w:rsidR="002C5120" w:rsidRPr="0022161C" w:rsidRDefault="00EF0342" w:rsidP="004F0480">
            <w:pPr>
              <w:rPr>
                <w:rFonts w:ascii="Arial" w:hAnsi="Arial" w:cs="Arial"/>
                <w:sz w:val="22"/>
                <w:szCs w:val="22"/>
              </w:rPr>
            </w:pPr>
            <w:r w:rsidRPr="0022161C">
              <w:rPr>
                <w:rFonts w:ascii="Arial" w:hAnsi="Arial" w:cs="Arial"/>
                <w:sz w:val="22"/>
                <w:szCs w:val="22"/>
              </w:rPr>
              <w:t>Type of data including amount and format, standards for data collection and management, metadata for appropriate interpretation of results, methods to be used to share data (i.e. third party, directly, with data sharing agreement), restrictions on data sharing (IP, confidentiality etc.)</w:t>
            </w:r>
          </w:p>
        </w:tc>
      </w:tr>
      <w:tr w:rsidR="002C5120" w:rsidRPr="0022161C" w14:paraId="29439AD1" w14:textId="77777777" w:rsidTr="008201D4">
        <w:trPr>
          <w:trHeight w:val="584"/>
        </w:trPr>
        <w:tc>
          <w:tcPr>
            <w:tcW w:w="2082" w:type="dxa"/>
            <w:hideMark/>
          </w:tcPr>
          <w:p w14:paraId="67C34F78" w14:textId="77777777" w:rsidR="002C5120" w:rsidRPr="0022161C" w:rsidRDefault="00720812" w:rsidP="004F0480">
            <w:pPr>
              <w:rPr>
                <w:rFonts w:ascii="Arial" w:hAnsi="Arial" w:cs="Arial"/>
                <w:b/>
                <w:sz w:val="22"/>
                <w:szCs w:val="22"/>
              </w:rPr>
            </w:pPr>
            <w:r w:rsidRPr="0022161C">
              <w:rPr>
                <w:rFonts w:ascii="Arial" w:hAnsi="Arial" w:cs="Arial"/>
                <w:b/>
                <w:sz w:val="22"/>
                <w:szCs w:val="22"/>
              </w:rPr>
              <w:t>Required data repository</w:t>
            </w:r>
          </w:p>
        </w:tc>
        <w:tc>
          <w:tcPr>
            <w:tcW w:w="7935" w:type="dxa"/>
            <w:hideMark/>
          </w:tcPr>
          <w:p w14:paraId="4ACCAE32" w14:textId="77777777" w:rsidR="002C5120" w:rsidRPr="0022161C" w:rsidRDefault="00720812" w:rsidP="004F0480">
            <w:pPr>
              <w:rPr>
                <w:rFonts w:ascii="Arial" w:hAnsi="Arial" w:cs="Arial"/>
                <w:sz w:val="22"/>
                <w:szCs w:val="22"/>
              </w:rPr>
            </w:pPr>
            <w:r w:rsidRPr="0022161C">
              <w:rPr>
                <w:rFonts w:ascii="Arial" w:hAnsi="Arial" w:cs="Arial"/>
                <w:sz w:val="22"/>
                <w:szCs w:val="22"/>
              </w:rPr>
              <w:t>Not known</w:t>
            </w:r>
          </w:p>
        </w:tc>
      </w:tr>
      <w:tr w:rsidR="002C5120" w:rsidRPr="0022161C" w14:paraId="363C5C4B"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082" w:type="dxa"/>
            <w:hideMark/>
          </w:tcPr>
          <w:p w14:paraId="219717EC"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7935" w:type="dxa"/>
            <w:hideMark/>
          </w:tcPr>
          <w:p w14:paraId="3C7D83F7" w14:textId="77777777" w:rsidR="002C5120" w:rsidRPr="0022161C" w:rsidRDefault="00EF0342" w:rsidP="004F0480">
            <w:pPr>
              <w:rPr>
                <w:rFonts w:ascii="Arial" w:hAnsi="Arial" w:cs="Arial"/>
                <w:sz w:val="22"/>
                <w:szCs w:val="22"/>
              </w:rPr>
            </w:pPr>
            <w:r w:rsidRPr="0022161C">
              <w:rPr>
                <w:rFonts w:ascii="Arial" w:hAnsi="Arial" w:cs="Arial"/>
                <w:sz w:val="22"/>
                <w:szCs w:val="22"/>
              </w:rPr>
              <w:t>Limited, defined period of private use is allowed and no later than acceptance for publication of the main findings.</w:t>
            </w:r>
          </w:p>
        </w:tc>
      </w:tr>
      <w:tr w:rsidR="002C5120" w:rsidRPr="0022161C" w14:paraId="602E10C1" w14:textId="77777777" w:rsidTr="008201D4">
        <w:trPr>
          <w:trHeight w:val="584"/>
        </w:trPr>
        <w:tc>
          <w:tcPr>
            <w:tcW w:w="2082" w:type="dxa"/>
            <w:hideMark/>
          </w:tcPr>
          <w:p w14:paraId="44AD809D"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7935" w:type="dxa"/>
            <w:hideMark/>
          </w:tcPr>
          <w:p w14:paraId="4F2BD8EE" w14:textId="77777777" w:rsidR="002C5120" w:rsidRPr="0022161C" w:rsidRDefault="00EF0342" w:rsidP="004F0480">
            <w:pPr>
              <w:rPr>
                <w:rFonts w:ascii="Arial" w:hAnsi="Arial" w:cs="Arial"/>
                <w:sz w:val="22"/>
                <w:szCs w:val="22"/>
              </w:rPr>
            </w:pPr>
            <w:r w:rsidRPr="0022161C">
              <w:rPr>
                <w:rFonts w:ascii="Arial" w:hAnsi="Arial" w:cs="Arial"/>
                <w:sz w:val="22"/>
                <w:szCs w:val="22"/>
              </w:rPr>
              <w:t>Data should be shared for a minimum of 5 years after the end of the project.</w:t>
            </w:r>
          </w:p>
        </w:tc>
      </w:tr>
      <w:tr w:rsidR="002C5120" w:rsidRPr="0022161C" w14:paraId="3807D876"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082" w:type="dxa"/>
            <w:hideMark/>
          </w:tcPr>
          <w:p w14:paraId="6245A456"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7935" w:type="dxa"/>
            <w:hideMark/>
          </w:tcPr>
          <w:p w14:paraId="24BE6A7C" w14:textId="77777777" w:rsidR="002C5120" w:rsidRPr="0022161C" w:rsidRDefault="00EF0342" w:rsidP="004F0480">
            <w:pPr>
              <w:rPr>
                <w:rFonts w:ascii="Arial" w:hAnsi="Arial" w:cs="Arial"/>
                <w:sz w:val="22"/>
                <w:szCs w:val="22"/>
              </w:rPr>
            </w:pPr>
            <w:r w:rsidRPr="0022161C">
              <w:rPr>
                <w:rFonts w:ascii="Arial" w:hAnsi="Arial" w:cs="Arial"/>
                <w:sz w:val="22"/>
                <w:szCs w:val="22"/>
              </w:rPr>
              <w:t>Archiving, repository, data storage and data management services (must be in line with cost of overall grant)</w:t>
            </w:r>
          </w:p>
        </w:tc>
      </w:tr>
      <w:tr w:rsidR="002C5120" w:rsidRPr="0022161C" w14:paraId="1E7125EF" w14:textId="77777777" w:rsidTr="008201D4">
        <w:trPr>
          <w:trHeight w:val="584"/>
        </w:trPr>
        <w:tc>
          <w:tcPr>
            <w:tcW w:w="2082" w:type="dxa"/>
            <w:hideMark/>
          </w:tcPr>
          <w:p w14:paraId="2007F04D"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7935" w:type="dxa"/>
            <w:hideMark/>
          </w:tcPr>
          <w:p w14:paraId="6B9A6DBF" w14:textId="77777777" w:rsidR="002C5120" w:rsidRPr="0022161C" w:rsidRDefault="00EF0342" w:rsidP="004F0480">
            <w:pPr>
              <w:rPr>
                <w:rFonts w:ascii="Arial" w:hAnsi="Arial" w:cs="Arial"/>
                <w:sz w:val="22"/>
                <w:szCs w:val="22"/>
              </w:rPr>
            </w:pPr>
            <w:r w:rsidRPr="0022161C">
              <w:rPr>
                <w:rFonts w:ascii="Arial" w:hAnsi="Arial" w:cs="Arial"/>
                <w:sz w:val="22"/>
                <w:szCs w:val="22"/>
              </w:rPr>
              <w:t>June 2017</w:t>
            </w:r>
          </w:p>
        </w:tc>
      </w:tr>
      <w:tr w:rsidR="002C5120" w:rsidRPr="0022161C" w14:paraId="42611FFE"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082" w:type="dxa"/>
            <w:hideMark/>
          </w:tcPr>
          <w:p w14:paraId="75C90AE0"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7935" w:type="dxa"/>
            <w:hideMark/>
          </w:tcPr>
          <w:p w14:paraId="3CB33766" w14:textId="77777777" w:rsidR="002C5120" w:rsidRPr="004B6264" w:rsidRDefault="00E3710A" w:rsidP="004F0480">
            <w:pPr>
              <w:rPr>
                <w:rFonts w:ascii="Arial" w:hAnsi="Arial" w:cs="Arial"/>
                <w:sz w:val="22"/>
                <w:szCs w:val="22"/>
              </w:rPr>
            </w:pPr>
            <w:hyperlink r:id="rId24" w:history="1">
              <w:r w:rsidR="00EF0342" w:rsidRPr="004B6264">
                <w:rPr>
                  <w:rStyle w:val="Hyperlink"/>
                  <w:rFonts w:ascii="Arial" w:hAnsi="Arial" w:cs="Arial"/>
                  <w:sz w:val="22"/>
                  <w:szCs w:val="22"/>
                  <w:u w:val="none"/>
                </w:rPr>
                <w:t>Paola.Quattroni@cancer.org.uk</w:t>
              </w:r>
            </w:hyperlink>
          </w:p>
        </w:tc>
      </w:tr>
      <w:tr w:rsidR="002C5120" w:rsidRPr="0022161C" w14:paraId="455C67FD" w14:textId="77777777" w:rsidTr="008201D4">
        <w:trPr>
          <w:trHeight w:val="584"/>
        </w:trPr>
        <w:tc>
          <w:tcPr>
            <w:tcW w:w="2082" w:type="dxa"/>
            <w:hideMark/>
          </w:tcPr>
          <w:p w14:paraId="2315283F"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7935" w:type="dxa"/>
            <w:hideMark/>
          </w:tcPr>
          <w:p w14:paraId="7DB5AB9C" w14:textId="77777777" w:rsidR="00EF0342" w:rsidRPr="0022161C" w:rsidRDefault="00EF0342" w:rsidP="00EF0342">
            <w:pPr>
              <w:rPr>
                <w:rFonts w:ascii="Arial" w:hAnsi="Arial" w:cs="Arial"/>
                <w:sz w:val="22"/>
                <w:szCs w:val="22"/>
              </w:rPr>
            </w:pPr>
            <w:r w:rsidRPr="0022161C">
              <w:rPr>
                <w:rFonts w:ascii="Arial" w:hAnsi="Arial" w:cs="Arial"/>
                <w:sz w:val="22"/>
                <w:szCs w:val="22"/>
              </w:rPr>
              <w:t>Data generators and sharers should receive appropriate recognition. (Researchers encouraged to use DOI’s or ORCID identifiers).</w:t>
            </w:r>
          </w:p>
          <w:p w14:paraId="3D857EC0" w14:textId="77777777" w:rsidR="002C5120" w:rsidRPr="0022161C" w:rsidRDefault="00EF0342" w:rsidP="004F0480">
            <w:pPr>
              <w:rPr>
                <w:rFonts w:ascii="Arial" w:hAnsi="Arial" w:cs="Arial"/>
                <w:sz w:val="22"/>
                <w:szCs w:val="22"/>
              </w:rPr>
            </w:pPr>
            <w:r w:rsidRPr="0022161C">
              <w:rPr>
                <w:rFonts w:ascii="Arial" w:hAnsi="Arial" w:cs="Arial"/>
                <w:sz w:val="22"/>
                <w:szCs w:val="22"/>
              </w:rPr>
              <w:t>Funder committee will monitor the implementation of the data management plan.</w:t>
            </w:r>
          </w:p>
        </w:tc>
      </w:tr>
    </w:tbl>
    <w:p w14:paraId="050E1F65" w14:textId="77777777" w:rsidR="0009247A" w:rsidRPr="0022161C" w:rsidRDefault="0009247A" w:rsidP="00E87F21">
      <w:pPr>
        <w:rPr>
          <w:rFonts w:ascii="Arial" w:hAnsi="Arial" w:cs="Arial"/>
          <w:b/>
          <w:sz w:val="22"/>
          <w:szCs w:val="22"/>
          <w:u w:val="single"/>
        </w:rPr>
      </w:pPr>
    </w:p>
    <w:tbl>
      <w:tblPr>
        <w:tblStyle w:val="GridTable5Dark-Accent51"/>
        <w:tblW w:w="10012" w:type="dxa"/>
        <w:tblLook w:val="0420" w:firstRow="1" w:lastRow="0" w:firstColumn="0" w:lastColumn="0" w:noHBand="0" w:noVBand="1"/>
      </w:tblPr>
      <w:tblGrid>
        <w:gridCol w:w="4506"/>
        <w:gridCol w:w="5506"/>
      </w:tblGrid>
      <w:tr w:rsidR="006C7748" w:rsidRPr="0022161C" w14:paraId="5EEB42CD" w14:textId="77777777" w:rsidTr="008201D4">
        <w:trPr>
          <w:cnfStyle w:val="100000000000" w:firstRow="1" w:lastRow="0" w:firstColumn="0" w:lastColumn="0" w:oddVBand="0" w:evenVBand="0" w:oddHBand="0" w:evenHBand="0" w:firstRowFirstColumn="0" w:firstRowLastColumn="0" w:lastRowFirstColumn="0" w:lastRowLastColumn="0"/>
          <w:trHeight w:val="584"/>
        </w:trPr>
        <w:tc>
          <w:tcPr>
            <w:tcW w:w="4506" w:type="dxa"/>
            <w:hideMark/>
          </w:tcPr>
          <w:p w14:paraId="1958360A" w14:textId="319BA201" w:rsidR="006C7748" w:rsidRPr="0022161C" w:rsidRDefault="006C7748" w:rsidP="006C7748">
            <w:pPr>
              <w:rPr>
                <w:rFonts w:ascii="Arial" w:hAnsi="Arial" w:cs="Arial"/>
                <w:sz w:val="22"/>
                <w:szCs w:val="22"/>
              </w:rPr>
            </w:pPr>
            <w:r w:rsidRPr="0022161C">
              <w:rPr>
                <w:rFonts w:ascii="Arial" w:hAnsi="Arial" w:cs="Arial"/>
                <w:sz w:val="22"/>
                <w:szCs w:val="22"/>
                <w:u w:val="single"/>
              </w:rPr>
              <w:t>Chief scientist office, Scottish Executive</w:t>
            </w:r>
          </w:p>
        </w:tc>
        <w:tc>
          <w:tcPr>
            <w:tcW w:w="5506" w:type="dxa"/>
            <w:hideMark/>
          </w:tcPr>
          <w:p w14:paraId="681DEBC8" w14:textId="77777777" w:rsidR="006C7748" w:rsidRPr="0022161C" w:rsidRDefault="006C7748" w:rsidP="00F21BBE">
            <w:pPr>
              <w:rPr>
                <w:rFonts w:ascii="Arial" w:hAnsi="Arial" w:cs="Arial"/>
                <w:sz w:val="22"/>
                <w:szCs w:val="22"/>
              </w:rPr>
            </w:pPr>
          </w:p>
        </w:tc>
      </w:tr>
      <w:tr w:rsidR="006C7748" w:rsidRPr="0022161C" w14:paraId="28F9C9EC"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026EA8F0" w14:textId="77777777" w:rsidR="006C7748" w:rsidRPr="0022161C" w:rsidRDefault="006C7748" w:rsidP="00F21BBE">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6A53B954" w14:textId="77777777" w:rsidR="006C7748" w:rsidRPr="0022161C" w:rsidRDefault="006C7748" w:rsidP="00F21BBE">
            <w:pPr>
              <w:rPr>
                <w:rFonts w:ascii="Arial" w:hAnsi="Arial" w:cs="Arial"/>
                <w:sz w:val="22"/>
                <w:szCs w:val="22"/>
              </w:rPr>
            </w:pPr>
            <w:r w:rsidRPr="0022161C">
              <w:rPr>
                <w:rFonts w:ascii="Arial" w:hAnsi="Arial" w:cs="Arial"/>
                <w:sz w:val="22"/>
                <w:szCs w:val="22"/>
              </w:rPr>
              <w:t>Encouraged</w:t>
            </w:r>
          </w:p>
        </w:tc>
      </w:tr>
      <w:tr w:rsidR="006C7748" w:rsidRPr="0022161C" w14:paraId="42276DC3" w14:textId="77777777" w:rsidTr="008201D4">
        <w:trPr>
          <w:trHeight w:val="584"/>
        </w:trPr>
        <w:tc>
          <w:tcPr>
            <w:tcW w:w="4506" w:type="dxa"/>
            <w:hideMark/>
          </w:tcPr>
          <w:p w14:paraId="11C43DA0" w14:textId="77777777" w:rsidR="006C7748" w:rsidRPr="0022161C" w:rsidRDefault="006C7748" w:rsidP="00F21BBE">
            <w:pPr>
              <w:rPr>
                <w:rFonts w:ascii="Arial" w:hAnsi="Arial" w:cs="Arial"/>
                <w:b/>
                <w:sz w:val="22"/>
                <w:szCs w:val="22"/>
              </w:rPr>
            </w:pPr>
            <w:r w:rsidRPr="0022161C">
              <w:rPr>
                <w:rFonts w:ascii="Arial" w:hAnsi="Arial" w:cs="Arial"/>
                <w:b/>
                <w:sz w:val="22"/>
                <w:szCs w:val="22"/>
              </w:rPr>
              <w:t>RDM policy Link</w:t>
            </w:r>
          </w:p>
        </w:tc>
        <w:tc>
          <w:tcPr>
            <w:tcW w:w="5506" w:type="dxa"/>
            <w:hideMark/>
          </w:tcPr>
          <w:p w14:paraId="307CE344" w14:textId="77777777" w:rsidR="006C7748" w:rsidRPr="00C35A0C" w:rsidRDefault="00C35A0C" w:rsidP="00F21BBE">
            <w:pPr>
              <w:rPr>
                <w:rFonts w:ascii="Arial" w:hAnsi="Arial" w:cs="Arial"/>
                <w:b/>
                <w:sz w:val="22"/>
                <w:szCs w:val="22"/>
              </w:rPr>
            </w:pPr>
            <w:r w:rsidRPr="00C35A0C">
              <w:rPr>
                <w:rStyle w:val="Hyperlink"/>
                <w:rFonts w:ascii="Arial" w:hAnsi="Arial" w:cs="Arial"/>
                <w:color w:val="auto"/>
                <w:sz w:val="22"/>
                <w:szCs w:val="22"/>
                <w:u w:val="none"/>
              </w:rPr>
              <w:t>No</w:t>
            </w:r>
          </w:p>
        </w:tc>
      </w:tr>
      <w:tr w:rsidR="006C7748" w:rsidRPr="0022161C" w14:paraId="6105A5DC"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7DAAA54E" w14:textId="77777777" w:rsidR="006C7748" w:rsidRPr="0022161C" w:rsidRDefault="006C7748" w:rsidP="00F21BBE">
            <w:pPr>
              <w:rPr>
                <w:rFonts w:ascii="Arial" w:hAnsi="Arial" w:cs="Arial"/>
                <w:b/>
                <w:sz w:val="22"/>
                <w:szCs w:val="22"/>
              </w:rPr>
            </w:pPr>
            <w:r w:rsidRPr="0022161C">
              <w:rPr>
                <w:rFonts w:ascii="Arial" w:hAnsi="Arial" w:cs="Arial"/>
                <w:b/>
                <w:sz w:val="22"/>
                <w:szCs w:val="22"/>
              </w:rPr>
              <w:t>Definition of data</w:t>
            </w:r>
          </w:p>
        </w:tc>
        <w:tc>
          <w:tcPr>
            <w:tcW w:w="5506" w:type="dxa"/>
            <w:hideMark/>
          </w:tcPr>
          <w:p w14:paraId="1694AEE1" w14:textId="513E27CE" w:rsidR="006C7748" w:rsidRPr="0022161C" w:rsidRDefault="00720812"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6C7748" w:rsidRPr="0022161C" w14:paraId="620CC63E" w14:textId="77777777" w:rsidTr="008201D4">
        <w:trPr>
          <w:trHeight w:val="584"/>
        </w:trPr>
        <w:tc>
          <w:tcPr>
            <w:tcW w:w="4506" w:type="dxa"/>
            <w:hideMark/>
          </w:tcPr>
          <w:p w14:paraId="30B8C4A3" w14:textId="77777777" w:rsidR="006C7748" w:rsidRPr="0022161C" w:rsidRDefault="006C7748" w:rsidP="00F21BBE">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3B5C6147" w14:textId="378CECB1" w:rsidR="006C7748" w:rsidRPr="0022161C" w:rsidRDefault="00720812"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6C7748" w:rsidRPr="0022161C" w14:paraId="1CF60032"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1F1E367B" w14:textId="77777777" w:rsidR="006C7748" w:rsidRPr="0022161C" w:rsidRDefault="006C7748" w:rsidP="00F21BBE">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651CCD1F" w14:textId="2043C846" w:rsidR="006C7748" w:rsidRPr="0022161C" w:rsidRDefault="00720812"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6C7748" w:rsidRPr="0022161C" w14:paraId="2A6F3A02" w14:textId="77777777" w:rsidTr="008201D4">
        <w:trPr>
          <w:trHeight w:val="584"/>
        </w:trPr>
        <w:tc>
          <w:tcPr>
            <w:tcW w:w="4506" w:type="dxa"/>
            <w:hideMark/>
          </w:tcPr>
          <w:p w14:paraId="24724127" w14:textId="77777777" w:rsidR="006C7748" w:rsidRPr="0022161C" w:rsidRDefault="006C7748" w:rsidP="00F21BBE">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4E3A377B" w14:textId="77777777" w:rsidR="006C7748" w:rsidRPr="0022161C" w:rsidRDefault="006C7748" w:rsidP="00F21BBE">
            <w:pPr>
              <w:rPr>
                <w:rFonts w:ascii="Arial" w:hAnsi="Arial" w:cs="Arial"/>
                <w:sz w:val="22"/>
                <w:szCs w:val="22"/>
              </w:rPr>
            </w:pPr>
            <w:r w:rsidRPr="0022161C">
              <w:rPr>
                <w:rFonts w:ascii="Arial" w:hAnsi="Arial" w:cs="Arial"/>
                <w:sz w:val="22"/>
                <w:szCs w:val="22"/>
              </w:rPr>
              <w:t>UK Data Archive</w:t>
            </w:r>
          </w:p>
        </w:tc>
      </w:tr>
      <w:tr w:rsidR="006C7748" w:rsidRPr="0022161C" w14:paraId="63B07377"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08112DC8" w14:textId="77777777" w:rsidR="006C7748" w:rsidRPr="0022161C" w:rsidRDefault="006C7748" w:rsidP="00F21BBE">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1615F6F9" w14:textId="77777777" w:rsidR="006C7748" w:rsidRPr="0022161C" w:rsidRDefault="006C7748" w:rsidP="00F21BBE">
            <w:pPr>
              <w:rPr>
                <w:rFonts w:ascii="Arial" w:hAnsi="Arial" w:cs="Arial"/>
                <w:sz w:val="22"/>
                <w:szCs w:val="22"/>
              </w:rPr>
            </w:pPr>
            <w:r w:rsidRPr="0022161C">
              <w:rPr>
                <w:rFonts w:ascii="Arial" w:hAnsi="Arial" w:cs="Arial"/>
                <w:sz w:val="22"/>
                <w:szCs w:val="22"/>
              </w:rPr>
              <w:t>There will be a limited period of exclusive use allowed.</w:t>
            </w:r>
          </w:p>
        </w:tc>
      </w:tr>
      <w:tr w:rsidR="006C7748" w:rsidRPr="0022161C" w14:paraId="04E02CB9" w14:textId="77777777" w:rsidTr="008201D4">
        <w:trPr>
          <w:trHeight w:val="584"/>
        </w:trPr>
        <w:tc>
          <w:tcPr>
            <w:tcW w:w="4506" w:type="dxa"/>
            <w:hideMark/>
          </w:tcPr>
          <w:p w14:paraId="034A813D" w14:textId="77777777" w:rsidR="006C7748" w:rsidRPr="0022161C" w:rsidRDefault="006C7748" w:rsidP="00F21BBE">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5C4CAEF1" w14:textId="77777777" w:rsidR="006C7748" w:rsidRPr="0022161C" w:rsidRDefault="006C7748" w:rsidP="00F21BBE">
            <w:pPr>
              <w:rPr>
                <w:rFonts w:ascii="Arial" w:hAnsi="Arial" w:cs="Arial"/>
                <w:sz w:val="22"/>
                <w:szCs w:val="22"/>
              </w:rPr>
            </w:pPr>
            <w:r w:rsidRPr="0022161C">
              <w:rPr>
                <w:rFonts w:ascii="Arial" w:hAnsi="Arial" w:cs="Arial"/>
                <w:sz w:val="22"/>
                <w:szCs w:val="22"/>
              </w:rPr>
              <w:t>Raw data and/ or results must be stored for a minimum of 5 years after completion of the project.</w:t>
            </w:r>
          </w:p>
        </w:tc>
      </w:tr>
      <w:tr w:rsidR="006C7748" w:rsidRPr="0022161C" w14:paraId="4C326929"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27205F2B" w14:textId="77777777" w:rsidR="006C7748" w:rsidRPr="0022161C" w:rsidRDefault="006C7748" w:rsidP="00F21BBE">
            <w:pPr>
              <w:rPr>
                <w:rFonts w:ascii="Arial" w:hAnsi="Arial" w:cs="Arial"/>
                <w:b/>
                <w:sz w:val="22"/>
                <w:szCs w:val="22"/>
              </w:rPr>
            </w:pPr>
            <w:r w:rsidRPr="0022161C">
              <w:rPr>
                <w:rFonts w:ascii="Arial" w:hAnsi="Arial" w:cs="Arial"/>
                <w:b/>
                <w:sz w:val="22"/>
                <w:szCs w:val="22"/>
              </w:rPr>
              <w:t>Costings</w:t>
            </w:r>
          </w:p>
        </w:tc>
        <w:tc>
          <w:tcPr>
            <w:tcW w:w="5506" w:type="dxa"/>
            <w:hideMark/>
          </w:tcPr>
          <w:p w14:paraId="1FEFC3AC" w14:textId="345CA3B7" w:rsidR="006C7748" w:rsidRPr="0022161C" w:rsidRDefault="008201D4" w:rsidP="00F21BBE">
            <w:pPr>
              <w:rPr>
                <w:rFonts w:ascii="Arial" w:hAnsi="Arial" w:cs="Arial"/>
                <w:sz w:val="22"/>
                <w:szCs w:val="22"/>
              </w:rPr>
            </w:pPr>
            <w:r>
              <w:rPr>
                <w:rFonts w:ascii="Arial" w:hAnsi="Arial" w:cs="Arial"/>
                <w:sz w:val="22"/>
                <w:szCs w:val="22"/>
              </w:rPr>
              <w:t>Not specified</w:t>
            </w:r>
          </w:p>
        </w:tc>
      </w:tr>
      <w:tr w:rsidR="006C7748" w:rsidRPr="0022161C" w14:paraId="0E7431E7" w14:textId="77777777" w:rsidTr="008201D4">
        <w:trPr>
          <w:trHeight w:val="584"/>
        </w:trPr>
        <w:tc>
          <w:tcPr>
            <w:tcW w:w="4506" w:type="dxa"/>
            <w:hideMark/>
          </w:tcPr>
          <w:p w14:paraId="44F93544" w14:textId="77777777" w:rsidR="006C7748" w:rsidRPr="0022161C" w:rsidRDefault="006C7748" w:rsidP="00F21BBE">
            <w:pPr>
              <w:rPr>
                <w:rFonts w:ascii="Arial" w:hAnsi="Arial" w:cs="Arial"/>
                <w:b/>
                <w:sz w:val="22"/>
                <w:szCs w:val="22"/>
              </w:rPr>
            </w:pPr>
            <w:r w:rsidRPr="0022161C">
              <w:rPr>
                <w:rFonts w:ascii="Arial" w:hAnsi="Arial" w:cs="Arial"/>
                <w:b/>
                <w:sz w:val="22"/>
                <w:szCs w:val="22"/>
              </w:rPr>
              <w:t>Last updated</w:t>
            </w:r>
          </w:p>
        </w:tc>
        <w:tc>
          <w:tcPr>
            <w:tcW w:w="5506" w:type="dxa"/>
            <w:hideMark/>
          </w:tcPr>
          <w:p w14:paraId="277D56B5" w14:textId="3ED010A5" w:rsidR="006C7748" w:rsidRPr="0022161C" w:rsidRDefault="008201D4" w:rsidP="00F21BBE">
            <w:pPr>
              <w:rPr>
                <w:rFonts w:ascii="Arial" w:hAnsi="Arial" w:cs="Arial"/>
                <w:sz w:val="22"/>
                <w:szCs w:val="22"/>
              </w:rPr>
            </w:pPr>
            <w:r>
              <w:rPr>
                <w:rFonts w:ascii="Arial" w:hAnsi="Arial" w:cs="Arial"/>
                <w:sz w:val="22"/>
                <w:szCs w:val="22"/>
              </w:rPr>
              <w:t>Not known</w:t>
            </w:r>
          </w:p>
        </w:tc>
      </w:tr>
      <w:tr w:rsidR="006C7748" w:rsidRPr="0022161C" w14:paraId="36D3E9C0"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1AAB1DB9" w14:textId="77777777" w:rsidR="006C7748" w:rsidRPr="0022161C" w:rsidRDefault="006C7748" w:rsidP="00F21BBE">
            <w:pPr>
              <w:rPr>
                <w:rFonts w:ascii="Arial" w:hAnsi="Arial" w:cs="Arial"/>
                <w:b/>
                <w:sz w:val="22"/>
                <w:szCs w:val="22"/>
              </w:rPr>
            </w:pPr>
            <w:r w:rsidRPr="0022161C">
              <w:rPr>
                <w:rFonts w:ascii="Arial" w:hAnsi="Arial" w:cs="Arial"/>
                <w:b/>
                <w:sz w:val="22"/>
                <w:szCs w:val="22"/>
              </w:rPr>
              <w:t>Contact Details</w:t>
            </w:r>
          </w:p>
        </w:tc>
        <w:tc>
          <w:tcPr>
            <w:tcW w:w="5506" w:type="dxa"/>
            <w:hideMark/>
          </w:tcPr>
          <w:p w14:paraId="319FFB87" w14:textId="77777777" w:rsidR="006C7748" w:rsidRPr="004B6264" w:rsidRDefault="00E3710A" w:rsidP="006C7748">
            <w:pPr>
              <w:rPr>
                <w:rFonts w:ascii="Arial" w:hAnsi="Arial" w:cs="Arial"/>
                <w:b/>
                <w:sz w:val="22"/>
                <w:szCs w:val="22"/>
              </w:rPr>
            </w:pPr>
            <w:hyperlink r:id="rId25" w:history="1">
              <w:r w:rsidR="006C7748" w:rsidRPr="004B6264">
                <w:rPr>
                  <w:rStyle w:val="Hyperlink"/>
                  <w:rFonts w:ascii="Arial" w:hAnsi="Arial" w:cs="Arial"/>
                  <w:sz w:val="22"/>
                  <w:szCs w:val="22"/>
                  <w:u w:val="none"/>
                </w:rPr>
                <w:t>alan.mcnair@gov.scot</w:t>
              </w:r>
            </w:hyperlink>
          </w:p>
          <w:p w14:paraId="61814228" w14:textId="77777777" w:rsidR="006C7748" w:rsidRPr="004B6264" w:rsidRDefault="006C7748" w:rsidP="00F21BBE">
            <w:pPr>
              <w:rPr>
                <w:rFonts w:ascii="Arial" w:hAnsi="Arial" w:cs="Arial"/>
                <w:sz w:val="22"/>
                <w:szCs w:val="22"/>
              </w:rPr>
            </w:pPr>
          </w:p>
        </w:tc>
      </w:tr>
      <w:tr w:rsidR="006C7748" w:rsidRPr="0022161C" w14:paraId="41F94ECB" w14:textId="77777777" w:rsidTr="008201D4">
        <w:trPr>
          <w:trHeight w:val="584"/>
        </w:trPr>
        <w:tc>
          <w:tcPr>
            <w:tcW w:w="4506" w:type="dxa"/>
            <w:hideMark/>
          </w:tcPr>
          <w:p w14:paraId="7ABB2FD5" w14:textId="77777777" w:rsidR="006C7748" w:rsidRPr="0022161C" w:rsidRDefault="006C7748" w:rsidP="00F21BBE">
            <w:pPr>
              <w:rPr>
                <w:rFonts w:ascii="Arial" w:hAnsi="Arial" w:cs="Arial"/>
                <w:b/>
                <w:sz w:val="22"/>
                <w:szCs w:val="22"/>
              </w:rPr>
            </w:pPr>
            <w:r w:rsidRPr="0022161C">
              <w:rPr>
                <w:rFonts w:ascii="Arial" w:hAnsi="Arial" w:cs="Arial"/>
                <w:b/>
                <w:sz w:val="22"/>
                <w:szCs w:val="22"/>
              </w:rPr>
              <w:lastRenderedPageBreak/>
              <w:t>Comments</w:t>
            </w:r>
          </w:p>
        </w:tc>
        <w:tc>
          <w:tcPr>
            <w:tcW w:w="5506" w:type="dxa"/>
            <w:hideMark/>
          </w:tcPr>
          <w:p w14:paraId="7A26EA59" w14:textId="77777777" w:rsidR="006C7748" w:rsidRPr="0022161C" w:rsidRDefault="006C7748" w:rsidP="00F21BBE">
            <w:pPr>
              <w:rPr>
                <w:rFonts w:ascii="Arial" w:hAnsi="Arial" w:cs="Arial"/>
                <w:sz w:val="22"/>
                <w:szCs w:val="22"/>
              </w:rPr>
            </w:pPr>
            <w:r w:rsidRPr="0022161C">
              <w:rPr>
                <w:rFonts w:ascii="Arial" w:hAnsi="Arial" w:cs="Arial"/>
                <w:sz w:val="22"/>
                <w:szCs w:val="22"/>
              </w:rPr>
              <w:t>Subsequent secondary use will acknowledge the original research.</w:t>
            </w:r>
          </w:p>
        </w:tc>
      </w:tr>
    </w:tbl>
    <w:p w14:paraId="1450A255" w14:textId="77777777" w:rsidR="00024628" w:rsidRPr="0022161C" w:rsidRDefault="00024628" w:rsidP="00E87F21">
      <w:pPr>
        <w:rPr>
          <w:rFonts w:ascii="Arial" w:hAnsi="Arial" w:cs="Arial"/>
          <w:b/>
          <w:sz w:val="22"/>
          <w:szCs w:val="22"/>
          <w:u w:val="single"/>
        </w:rPr>
      </w:pPr>
    </w:p>
    <w:tbl>
      <w:tblPr>
        <w:tblStyle w:val="GridTable5Dark-Accent51"/>
        <w:tblW w:w="10012" w:type="dxa"/>
        <w:tblLook w:val="0420" w:firstRow="1" w:lastRow="0" w:firstColumn="0" w:lastColumn="0" w:noHBand="0" w:noVBand="1"/>
      </w:tblPr>
      <w:tblGrid>
        <w:gridCol w:w="4506"/>
        <w:gridCol w:w="5506"/>
      </w:tblGrid>
      <w:tr w:rsidR="002C5120" w:rsidRPr="0022161C" w14:paraId="470B453D" w14:textId="77777777" w:rsidTr="008201D4">
        <w:trPr>
          <w:cnfStyle w:val="100000000000" w:firstRow="1" w:lastRow="0" w:firstColumn="0" w:lastColumn="0" w:oddVBand="0" w:evenVBand="0" w:oddHBand="0" w:evenHBand="0" w:firstRowFirstColumn="0" w:firstRowLastColumn="0" w:lastRowFirstColumn="0" w:lastRowLastColumn="0"/>
          <w:trHeight w:val="584"/>
        </w:trPr>
        <w:tc>
          <w:tcPr>
            <w:tcW w:w="4506" w:type="dxa"/>
            <w:hideMark/>
          </w:tcPr>
          <w:p w14:paraId="74704F86" w14:textId="77777777" w:rsidR="00CF0984" w:rsidRPr="0022161C" w:rsidRDefault="00CF0984" w:rsidP="00CF0984">
            <w:pPr>
              <w:rPr>
                <w:rFonts w:ascii="Arial" w:hAnsi="Arial" w:cs="Arial"/>
                <w:sz w:val="22"/>
                <w:szCs w:val="22"/>
              </w:rPr>
            </w:pPr>
          </w:p>
          <w:p w14:paraId="13A7ADCF" w14:textId="77777777" w:rsidR="002C5120" w:rsidRPr="0022161C" w:rsidRDefault="00CF0984" w:rsidP="00CF0984">
            <w:pPr>
              <w:rPr>
                <w:rFonts w:ascii="Arial" w:hAnsi="Arial" w:cs="Arial"/>
                <w:sz w:val="22"/>
                <w:szCs w:val="22"/>
              </w:rPr>
            </w:pPr>
            <w:r w:rsidRPr="0022161C">
              <w:rPr>
                <w:rFonts w:ascii="Arial" w:hAnsi="Arial" w:cs="Arial"/>
                <w:sz w:val="22"/>
                <w:szCs w:val="22"/>
                <w:u w:val="single"/>
              </w:rPr>
              <w:t>Department for International Development (Innovate UK)</w:t>
            </w:r>
          </w:p>
        </w:tc>
        <w:tc>
          <w:tcPr>
            <w:tcW w:w="5506" w:type="dxa"/>
            <w:hideMark/>
          </w:tcPr>
          <w:p w14:paraId="22C3A7DB" w14:textId="77777777" w:rsidR="002C5120" w:rsidRPr="0022161C" w:rsidRDefault="002C5120" w:rsidP="004F0480">
            <w:pPr>
              <w:rPr>
                <w:rFonts w:ascii="Arial" w:hAnsi="Arial" w:cs="Arial"/>
                <w:sz w:val="22"/>
                <w:szCs w:val="22"/>
              </w:rPr>
            </w:pPr>
          </w:p>
        </w:tc>
      </w:tr>
      <w:tr w:rsidR="002C5120" w:rsidRPr="0022161C" w14:paraId="1FB3DD29"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166C1658"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4BA1F7FF" w14:textId="77777777" w:rsidR="002C5120" w:rsidRPr="0022161C" w:rsidRDefault="002C5120" w:rsidP="004F0480">
            <w:pPr>
              <w:rPr>
                <w:rFonts w:ascii="Arial" w:hAnsi="Arial" w:cs="Arial"/>
                <w:sz w:val="22"/>
                <w:szCs w:val="22"/>
              </w:rPr>
            </w:pPr>
            <w:r w:rsidRPr="0022161C">
              <w:rPr>
                <w:rFonts w:ascii="Arial" w:hAnsi="Arial" w:cs="Arial"/>
                <w:sz w:val="22"/>
                <w:szCs w:val="22"/>
              </w:rPr>
              <w:t>Y</w:t>
            </w:r>
            <w:r w:rsidR="00CF0984" w:rsidRPr="0022161C">
              <w:rPr>
                <w:rFonts w:ascii="Arial" w:hAnsi="Arial" w:cs="Arial"/>
                <w:sz w:val="22"/>
                <w:szCs w:val="22"/>
              </w:rPr>
              <w:t>es</w:t>
            </w:r>
          </w:p>
        </w:tc>
      </w:tr>
      <w:tr w:rsidR="002C5120" w:rsidRPr="0022161C" w14:paraId="638F74D5" w14:textId="77777777" w:rsidTr="008201D4">
        <w:trPr>
          <w:trHeight w:val="584"/>
        </w:trPr>
        <w:tc>
          <w:tcPr>
            <w:tcW w:w="4506" w:type="dxa"/>
            <w:hideMark/>
          </w:tcPr>
          <w:p w14:paraId="52383A78"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5227FFDC" w14:textId="77777777" w:rsidR="002C5120" w:rsidRPr="0022161C" w:rsidRDefault="00712679" w:rsidP="004F0480">
            <w:pPr>
              <w:rPr>
                <w:rFonts w:ascii="Arial" w:hAnsi="Arial" w:cs="Arial"/>
                <w:sz w:val="22"/>
                <w:szCs w:val="22"/>
              </w:rPr>
            </w:pPr>
            <w:r w:rsidRPr="0022161C">
              <w:rPr>
                <w:rFonts w:ascii="Arial" w:hAnsi="Arial" w:cs="Arial"/>
                <w:sz w:val="22"/>
                <w:szCs w:val="22"/>
              </w:rPr>
              <w:t>No</w:t>
            </w:r>
          </w:p>
        </w:tc>
      </w:tr>
      <w:tr w:rsidR="002C5120" w:rsidRPr="0022161C" w14:paraId="3F382B9D"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11820E63"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456E9ADF" w14:textId="6A8F89D9"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7C179F71" w14:textId="77777777" w:rsidTr="008201D4">
        <w:trPr>
          <w:trHeight w:val="584"/>
        </w:trPr>
        <w:tc>
          <w:tcPr>
            <w:tcW w:w="4506" w:type="dxa"/>
            <w:hideMark/>
          </w:tcPr>
          <w:p w14:paraId="68EDEE44" w14:textId="77777777" w:rsidR="002C5120" w:rsidRPr="0022161C" w:rsidRDefault="002C5120"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0ADA8471" w14:textId="1EA0D917"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1DFDCC3D"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314C9B54"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62EFA0EF" w14:textId="2965207A"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79D7952D" w14:textId="77777777" w:rsidTr="008201D4">
        <w:trPr>
          <w:trHeight w:val="584"/>
        </w:trPr>
        <w:tc>
          <w:tcPr>
            <w:tcW w:w="4506" w:type="dxa"/>
            <w:hideMark/>
          </w:tcPr>
          <w:p w14:paraId="2C910AB7" w14:textId="77777777" w:rsidR="002C5120" w:rsidRPr="0022161C" w:rsidRDefault="002C5120" w:rsidP="004F0480">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5354DE0E" w14:textId="77777777" w:rsidR="002C5120" w:rsidRPr="0022161C" w:rsidRDefault="00712679" w:rsidP="004F0480">
            <w:pPr>
              <w:rPr>
                <w:rFonts w:ascii="Arial" w:hAnsi="Arial" w:cs="Arial"/>
                <w:sz w:val="22"/>
                <w:szCs w:val="22"/>
              </w:rPr>
            </w:pPr>
            <w:r w:rsidRPr="0022161C">
              <w:rPr>
                <w:rFonts w:ascii="Arial" w:hAnsi="Arial" w:cs="Arial"/>
                <w:sz w:val="22"/>
                <w:szCs w:val="22"/>
              </w:rPr>
              <w:t>Yes</w:t>
            </w:r>
            <w:r w:rsidRPr="0022161C">
              <w:rPr>
                <w:rFonts w:ascii="Arial" w:hAnsi="Arial" w:cs="Arial"/>
                <w:b/>
                <w:sz w:val="22"/>
                <w:szCs w:val="22"/>
              </w:rPr>
              <w:t xml:space="preserve">. </w:t>
            </w:r>
            <w:r w:rsidRPr="0022161C">
              <w:rPr>
                <w:rFonts w:ascii="Arial" w:hAnsi="Arial" w:cs="Arial"/>
                <w:sz w:val="22"/>
                <w:szCs w:val="22"/>
              </w:rPr>
              <w:t xml:space="preserve">Outputs and associated metadata should be deposited in R4D. Use of subject-based or institutional repositories is also recommended. </w:t>
            </w:r>
          </w:p>
        </w:tc>
      </w:tr>
      <w:tr w:rsidR="002C5120" w:rsidRPr="0022161C" w14:paraId="294BB618"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5E82D43C"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5C14E96C" w14:textId="77777777" w:rsidR="002C5120" w:rsidRPr="0022161C" w:rsidRDefault="00712679" w:rsidP="004F0480">
            <w:pPr>
              <w:rPr>
                <w:rFonts w:ascii="Arial" w:hAnsi="Arial" w:cs="Arial"/>
                <w:sz w:val="22"/>
                <w:szCs w:val="22"/>
              </w:rPr>
            </w:pPr>
            <w:r w:rsidRPr="0022161C">
              <w:rPr>
                <w:rFonts w:ascii="Arial" w:hAnsi="Arial" w:cs="Arial"/>
                <w:sz w:val="22"/>
                <w:szCs w:val="22"/>
              </w:rPr>
              <w:t>Raw or derived datasets should be deposited within 12 months of final data collection.</w:t>
            </w:r>
          </w:p>
        </w:tc>
      </w:tr>
      <w:tr w:rsidR="002C5120" w:rsidRPr="0022161C" w14:paraId="0334FFAC" w14:textId="77777777" w:rsidTr="008201D4">
        <w:trPr>
          <w:trHeight w:val="584"/>
        </w:trPr>
        <w:tc>
          <w:tcPr>
            <w:tcW w:w="4506" w:type="dxa"/>
            <w:hideMark/>
          </w:tcPr>
          <w:p w14:paraId="589572BC"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785F8317" w14:textId="77777777" w:rsidR="002C5120" w:rsidRPr="0022161C" w:rsidRDefault="00712679" w:rsidP="004F0480">
            <w:pPr>
              <w:rPr>
                <w:rFonts w:ascii="Arial" w:hAnsi="Arial" w:cs="Arial"/>
                <w:sz w:val="22"/>
                <w:szCs w:val="22"/>
              </w:rPr>
            </w:pPr>
            <w:r w:rsidRPr="0022161C">
              <w:rPr>
                <w:rFonts w:ascii="Arial" w:hAnsi="Arial" w:cs="Arial"/>
                <w:sz w:val="22"/>
                <w:szCs w:val="22"/>
              </w:rPr>
              <w:t>Minimum of five years after project completion</w:t>
            </w:r>
          </w:p>
        </w:tc>
      </w:tr>
      <w:tr w:rsidR="002C5120" w:rsidRPr="0022161C" w14:paraId="25784986"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234115C5"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12ECE776" w14:textId="77777777" w:rsidR="002C5120" w:rsidRPr="0022161C" w:rsidRDefault="00712679" w:rsidP="004F0480">
            <w:pPr>
              <w:rPr>
                <w:rFonts w:ascii="Arial" w:hAnsi="Arial" w:cs="Arial"/>
                <w:sz w:val="22"/>
                <w:szCs w:val="22"/>
              </w:rPr>
            </w:pPr>
            <w:r w:rsidRPr="0022161C">
              <w:rPr>
                <w:rFonts w:ascii="Arial" w:hAnsi="Arial" w:cs="Arial"/>
                <w:sz w:val="22"/>
                <w:szCs w:val="22"/>
              </w:rPr>
              <w:t>Associated costs to be budgeted for.</w:t>
            </w:r>
          </w:p>
        </w:tc>
      </w:tr>
      <w:tr w:rsidR="002C5120" w:rsidRPr="0022161C" w14:paraId="454783FA" w14:textId="77777777" w:rsidTr="008201D4">
        <w:trPr>
          <w:trHeight w:val="584"/>
        </w:trPr>
        <w:tc>
          <w:tcPr>
            <w:tcW w:w="4506" w:type="dxa"/>
            <w:hideMark/>
          </w:tcPr>
          <w:p w14:paraId="12A9613D"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0704268C" w14:textId="77777777" w:rsidR="002C5120" w:rsidRPr="0022161C" w:rsidRDefault="00712679" w:rsidP="004F0480">
            <w:pPr>
              <w:rPr>
                <w:rFonts w:ascii="Arial" w:hAnsi="Arial" w:cs="Arial"/>
                <w:sz w:val="22"/>
                <w:szCs w:val="22"/>
              </w:rPr>
            </w:pPr>
            <w:r w:rsidRPr="0022161C">
              <w:rPr>
                <w:rFonts w:ascii="Arial" w:hAnsi="Arial" w:cs="Arial"/>
                <w:sz w:val="22"/>
                <w:szCs w:val="22"/>
              </w:rPr>
              <w:t>1</w:t>
            </w:r>
            <w:r w:rsidRPr="0022161C">
              <w:rPr>
                <w:rFonts w:ascii="Arial" w:hAnsi="Arial" w:cs="Arial"/>
                <w:sz w:val="22"/>
                <w:szCs w:val="22"/>
                <w:vertAlign w:val="superscript"/>
              </w:rPr>
              <w:t>st</w:t>
            </w:r>
            <w:r w:rsidRPr="0022161C">
              <w:rPr>
                <w:rFonts w:ascii="Arial" w:hAnsi="Arial" w:cs="Arial"/>
                <w:sz w:val="22"/>
                <w:szCs w:val="22"/>
              </w:rPr>
              <w:t xml:space="preserve"> November 2012</w:t>
            </w:r>
          </w:p>
        </w:tc>
      </w:tr>
      <w:tr w:rsidR="002C5120" w:rsidRPr="0022161C" w14:paraId="5CFFCDF6"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4506" w:type="dxa"/>
            <w:hideMark/>
          </w:tcPr>
          <w:p w14:paraId="639EF3B9"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63F8DB3E" w14:textId="77777777" w:rsidR="002C5120" w:rsidRPr="004B6264" w:rsidRDefault="00E3710A" w:rsidP="004F0480">
            <w:pPr>
              <w:rPr>
                <w:rFonts w:ascii="Arial" w:hAnsi="Arial" w:cs="Arial"/>
                <w:sz w:val="22"/>
                <w:szCs w:val="22"/>
              </w:rPr>
            </w:pPr>
            <w:hyperlink r:id="rId26" w:history="1">
              <w:r w:rsidR="00712679" w:rsidRPr="004B6264">
                <w:rPr>
                  <w:rStyle w:val="Hyperlink"/>
                  <w:rFonts w:ascii="Arial" w:hAnsi="Arial" w:cs="Arial"/>
                  <w:sz w:val="22"/>
                  <w:szCs w:val="22"/>
                  <w:u w:val="none"/>
                </w:rPr>
                <w:t>support@innovateuk.gov.uk</w:t>
              </w:r>
            </w:hyperlink>
          </w:p>
        </w:tc>
      </w:tr>
      <w:tr w:rsidR="002C5120" w:rsidRPr="0022161C" w14:paraId="2FC69C66" w14:textId="77777777" w:rsidTr="008201D4">
        <w:trPr>
          <w:trHeight w:val="584"/>
        </w:trPr>
        <w:tc>
          <w:tcPr>
            <w:tcW w:w="4506" w:type="dxa"/>
            <w:hideMark/>
          </w:tcPr>
          <w:p w14:paraId="5C8D3A8B"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310BE114" w14:textId="77777777" w:rsidR="002C5120" w:rsidRPr="0022161C" w:rsidRDefault="00720812" w:rsidP="004F0480">
            <w:pPr>
              <w:rPr>
                <w:rFonts w:ascii="Arial" w:hAnsi="Arial" w:cs="Arial"/>
                <w:sz w:val="22"/>
                <w:szCs w:val="22"/>
              </w:rPr>
            </w:pPr>
            <w:r w:rsidRPr="0022161C">
              <w:rPr>
                <w:rFonts w:ascii="Arial" w:hAnsi="Arial" w:cs="Arial"/>
                <w:sz w:val="22"/>
                <w:szCs w:val="22"/>
              </w:rPr>
              <w:t>N/A</w:t>
            </w:r>
          </w:p>
        </w:tc>
      </w:tr>
    </w:tbl>
    <w:p w14:paraId="716AD09D" w14:textId="77777777" w:rsidR="00DF4A80" w:rsidRPr="0022161C" w:rsidRDefault="00DF4A80"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270"/>
        <w:gridCol w:w="5506"/>
      </w:tblGrid>
      <w:tr w:rsidR="002C5120" w:rsidRPr="0022161C" w14:paraId="0D83429C" w14:textId="77777777" w:rsidTr="007F3897">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29D215E4" w14:textId="77777777" w:rsidR="002C5120" w:rsidRPr="0022161C" w:rsidRDefault="00712679" w:rsidP="004F0480">
            <w:pPr>
              <w:rPr>
                <w:rFonts w:ascii="Arial" w:hAnsi="Arial" w:cs="Arial"/>
                <w:sz w:val="22"/>
                <w:szCs w:val="22"/>
              </w:rPr>
            </w:pPr>
            <w:r w:rsidRPr="0022161C">
              <w:rPr>
                <w:rFonts w:ascii="Arial" w:hAnsi="Arial" w:cs="Arial"/>
                <w:sz w:val="22"/>
                <w:szCs w:val="22"/>
                <w:u w:val="single"/>
              </w:rPr>
              <w:t>Diabetes UK</w:t>
            </w:r>
          </w:p>
        </w:tc>
        <w:tc>
          <w:tcPr>
            <w:tcW w:w="5506" w:type="dxa"/>
            <w:hideMark/>
          </w:tcPr>
          <w:p w14:paraId="7B9E933B" w14:textId="77777777" w:rsidR="002C5120" w:rsidRPr="0022161C" w:rsidRDefault="002C5120" w:rsidP="004F0480">
            <w:pPr>
              <w:rPr>
                <w:rFonts w:ascii="Arial" w:hAnsi="Arial" w:cs="Arial"/>
                <w:sz w:val="22"/>
                <w:szCs w:val="22"/>
              </w:rPr>
            </w:pPr>
          </w:p>
        </w:tc>
      </w:tr>
      <w:tr w:rsidR="002C5120" w:rsidRPr="0022161C" w14:paraId="15D267AF"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F9F1E07"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164FFE10" w14:textId="77777777" w:rsidR="002C5120" w:rsidRPr="0022161C" w:rsidRDefault="00712679" w:rsidP="004F0480">
            <w:pPr>
              <w:rPr>
                <w:rFonts w:ascii="Arial" w:hAnsi="Arial" w:cs="Arial"/>
                <w:sz w:val="22"/>
                <w:szCs w:val="22"/>
              </w:rPr>
            </w:pPr>
            <w:r w:rsidRPr="0022161C">
              <w:rPr>
                <w:rFonts w:ascii="Arial" w:hAnsi="Arial" w:cs="Arial"/>
                <w:sz w:val="22"/>
                <w:szCs w:val="22"/>
              </w:rPr>
              <w:t xml:space="preserve">Encouraged - Applicants should ensure that responsibilities relating to data collection, storage, verification and security are assigned to an individual with appropriate expertise in data management.(For applications that require statistical analysis) </w:t>
            </w:r>
          </w:p>
        </w:tc>
      </w:tr>
      <w:tr w:rsidR="002C5120" w:rsidRPr="0022161C" w14:paraId="111BFEC2" w14:textId="77777777" w:rsidTr="007F3897">
        <w:trPr>
          <w:trHeight w:val="584"/>
        </w:trPr>
        <w:tc>
          <w:tcPr>
            <w:tcW w:w="4270" w:type="dxa"/>
            <w:hideMark/>
          </w:tcPr>
          <w:p w14:paraId="43E05D12"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115F53BC" w14:textId="77777777" w:rsidR="002C5120" w:rsidRPr="0022161C" w:rsidRDefault="00712679" w:rsidP="004F0480">
            <w:pPr>
              <w:rPr>
                <w:rFonts w:ascii="Arial" w:hAnsi="Arial" w:cs="Arial"/>
                <w:sz w:val="22"/>
                <w:szCs w:val="22"/>
              </w:rPr>
            </w:pPr>
            <w:r w:rsidRPr="0022161C">
              <w:rPr>
                <w:rFonts w:ascii="Arial" w:hAnsi="Arial" w:cs="Arial"/>
                <w:sz w:val="22"/>
                <w:szCs w:val="22"/>
              </w:rPr>
              <w:t>No</w:t>
            </w:r>
          </w:p>
        </w:tc>
      </w:tr>
      <w:tr w:rsidR="002C5120" w:rsidRPr="0022161C" w14:paraId="0D5087ED"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A091970"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4A21CA09" w14:textId="21FDD50C"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7EDAE175" w14:textId="77777777" w:rsidTr="007F3897">
        <w:trPr>
          <w:trHeight w:val="584"/>
        </w:trPr>
        <w:tc>
          <w:tcPr>
            <w:tcW w:w="4270" w:type="dxa"/>
            <w:hideMark/>
          </w:tcPr>
          <w:p w14:paraId="657B3B9A" w14:textId="77777777" w:rsidR="002C5120" w:rsidRPr="0022161C" w:rsidRDefault="002C5120"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43AA7F1A" w14:textId="16225DD9"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1B231CAB"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E083D9E"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0D309079" w14:textId="4C239B3D"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5FB8070B" w14:textId="77777777" w:rsidTr="007F3897">
        <w:trPr>
          <w:trHeight w:val="584"/>
        </w:trPr>
        <w:tc>
          <w:tcPr>
            <w:tcW w:w="4270" w:type="dxa"/>
            <w:hideMark/>
          </w:tcPr>
          <w:p w14:paraId="2D0F9421"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Required data repository</w:t>
            </w:r>
          </w:p>
        </w:tc>
        <w:tc>
          <w:tcPr>
            <w:tcW w:w="5506" w:type="dxa"/>
            <w:hideMark/>
          </w:tcPr>
          <w:p w14:paraId="49B27ED1" w14:textId="04D3A0DA"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06DB0E05"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1F31926"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56188CB6" w14:textId="0BCA4556"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4F121040" w14:textId="77777777" w:rsidTr="007F3897">
        <w:trPr>
          <w:trHeight w:val="584"/>
        </w:trPr>
        <w:tc>
          <w:tcPr>
            <w:tcW w:w="4270" w:type="dxa"/>
            <w:hideMark/>
          </w:tcPr>
          <w:p w14:paraId="1CB57883"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78DCF0E2" w14:textId="2D54B450"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3305024A"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30654B9"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24ECFF25" w14:textId="6D68E1E8"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2C5120" w:rsidRPr="0022161C" w14:paraId="2DAE9138" w14:textId="77777777" w:rsidTr="007F3897">
        <w:trPr>
          <w:trHeight w:val="584"/>
        </w:trPr>
        <w:tc>
          <w:tcPr>
            <w:tcW w:w="4270" w:type="dxa"/>
            <w:hideMark/>
          </w:tcPr>
          <w:p w14:paraId="6235A52D"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3F0E9673" w14:textId="77777777" w:rsidR="002C5120" w:rsidRPr="0022161C" w:rsidRDefault="00712679" w:rsidP="004F0480">
            <w:pPr>
              <w:rPr>
                <w:rFonts w:ascii="Arial" w:hAnsi="Arial" w:cs="Arial"/>
                <w:sz w:val="22"/>
                <w:szCs w:val="22"/>
              </w:rPr>
            </w:pPr>
            <w:r w:rsidRPr="0022161C">
              <w:rPr>
                <w:rFonts w:ascii="Arial" w:hAnsi="Arial" w:cs="Arial"/>
                <w:sz w:val="22"/>
                <w:szCs w:val="22"/>
              </w:rPr>
              <w:t>Not known</w:t>
            </w:r>
          </w:p>
        </w:tc>
      </w:tr>
      <w:tr w:rsidR="002C5120" w:rsidRPr="0022161C" w14:paraId="47998733"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D05EA36"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06F6DD6E" w14:textId="77777777" w:rsidR="002C5120" w:rsidRPr="004B6264" w:rsidRDefault="00E3710A" w:rsidP="004F0480">
            <w:pPr>
              <w:rPr>
                <w:rFonts w:ascii="Arial" w:hAnsi="Arial" w:cs="Arial"/>
                <w:sz w:val="22"/>
                <w:szCs w:val="22"/>
              </w:rPr>
            </w:pPr>
            <w:hyperlink r:id="rId27" w:history="1">
              <w:r w:rsidR="00712679" w:rsidRPr="004B6264">
                <w:rPr>
                  <w:rStyle w:val="Hyperlink"/>
                  <w:rFonts w:ascii="Arial" w:hAnsi="Arial" w:cs="Arial"/>
                  <w:sz w:val="22"/>
                  <w:szCs w:val="22"/>
                  <w:u w:val="none"/>
                </w:rPr>
                <w:t>research@diabetes.org.uk</w:t>
              </w:r>
            </w:hyperlink>
          </w:p>
        </w:tc>
      </w:tr>
      <w:tr w:rsidR="002C5120" w:rsidRPr="0022161C" w14:paraId="304DCDBC" w14:textId="77777777" w:rsidTr="007F3897">
        <w:trPr>
          <w:trHeight w:val="584"/>
        </w:trPr>
        <w:tc>
          <w:tcPr>
            <w:tcW w:w="4270" w:type="dxa"/>
            <w:hideMark/>
          </w:tcPr>
          <w:p w14:paraId="67E478E1"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42FE4946" w14:textId="77777777" w:rsidR="002C5120" w:rsidRPr="0022161C" w:rsidRDefault="00720812" w:rsidP="004F0480">
            <w:pPr>
              <w:rPr>
                <w:rFonts w:ascii="Arial" w:hAnsi="Arial" w:cs="Arial"/>
                <w:sz w:val="22"/>
                <w:szCs w:val="22"/>
              </w:rPr>
            </w:pPr>
            <w:r w:rsidRPr="0022161C">
              <w:rPr>
                <w:rFonts w:ascii="Arial" w:hAnsi="Arial" w:cs="Arial"/>
                <w:sz w:val="22"/>
                <w:szCs w:val="22"/>
              </w:rPr>
              <w:t>N/A</w:t>
            </w:r>
          </w:p>
        </w:tc>
      </w:tr>
    </w:tbl>
    <w:p w14:paraId="33DA6DD4" w14:textId="77777777" w:rsidR="00B307A6" w:rsidRPr="0022161C" w:rsidRDefault="00B307A6"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270"/>
        <w:gridCol w:w="5506"/>
      </w:tblGrid>
      <w:tr w:rsidR="002C5120" w:rsidRPr="0022161C" w14:paraId="00C1B073" w14:textId="77777777" w:rsidTr="007F3897">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5DB43142" w14:textId="77777777" w:rsidR="002C5120" w:rsidRPr="0022161C" w:rsidRDefault="00712679" w:rsidP="004F0480">
            <w:pPr>
              <w:rPr>
                <w:rFonts w:ascii="Arial" w:hAnsi="Arial" w:cs="Arial"/>
                <w:sz w:val="22"/>
                <w:szCs w:val="22"/>
              </w:rPr>
            </w:pPr>
            <w:r w:rsidRPr="0022161C">
              <w:rPr>
                <w:rFonts w:ascii="Arial" w:hAnsi="Arial" w:cs="Arial"/>
                <w:sz w:val="22"/>
                <w:szCs w:val="22"/>
                <w:u w:val="single"/>
              </w:rPr>
              <w:t>Dunhill Medical Trust</w:t>
            </w:r>
          </w:p>
        </w:tc>
        <w:tc>
          <w:tcPr>
            <w:tcW w:w="5506" w:type="dxa"/>
            <w:hideMark/>
          </w:tcPr>
          <w:p w14:paraId="64D2A99C" w14:textId="77777777" w:rsidR="002C5120" w:rsidRPr="0022161C" w:rsidRDefault="002C5120" w:rsidP="004F0480">
            <w:pPr>
              <w:rPr>
                <w:rFonts w:ascii="Arial" w:hAnsi="Arial" w:cs="Arial"/>
                <w:sz w:val="22"/>
                <w:szCs w:val="22"/>
              </w:rPr>
            </w:pPr>
          </w:p>
        </w:tc>
      </w:tr>
      <w:tr w:rsidR="002C5120" w:rsidRPr="0022161C" w14:paraId="24EB8A7D"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19AD909"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4C84FD05" w14:textId="77777777" w:rsidR="002C5120" w:rsidRPr="0022161C" w:rsidRDefault="00712679" w:rsidP="004F0480">
            <w:pPr>
              <w:rPr>
                <w:rFonts w:ascii="Arial" w:hAnsi="Arial" w:cs="Arial"/>
                <w:sz w:val="22"/>
                <w:szCs w:val="22"/>
              </w:rPr>
            </w:pPr>
            <w:r w:rsidRPr="0022161C">
              <w:rPr>
                <w:rFonts w:ascii="Arial" w:hAnsi="Arial" w:cs="Arial"/>
                <w:sz w:val="22"/>
                <w:szCs w:val="22"/>
              </w:rPr>
              <w:t>Encouraged - The Trust expects all Research Grant holders to publish all findings and make available data generated as a result of the grant with as few restrictions as possible to ensure maximum patient and public benefit, whilst ensuring that appropriate ethical, legal and institutional regulatory permissions are in place in respect of personal data. The Trust acknowledges that intellectual property generated by the grant may however need to be protected for a short period to allow (for instance) an application for a patent to be submitted.’</w:t>
            </w:r>
          </w:p>
        </w:tc>
      </w:tr>
      <w:tr w:rsidR="002C5120" w:rsidRPr="0022161C" w14:paraId="7ED59132" w14:textId="77777777" w:rsidTr="007F3897">
        <w:trPr>
          <w:trHeight w:val="584"/>
        </w:trPr>
        <w:tc>
          <w:tcPr>
            <w:tcW w:w="4270" w:type="dxa"/>
            <w:hideMark/>
          </w:tcPr>
          <w:p w14:paraId="7B2C9B26"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7948F46A" w14:textId="77777777" w:rsidR="002C5120" w:rsidRPr="0022161C" w:rsidRDefault="00712679" w:rsidP="004F0480">
            <w:pPr>
              <w:rPr>
                <w:rFonts w:ascii="Arial" w:hAnsi="Arial" w:cs="Arial"/>
                <w:sz w:val="22"/>
                <w:szCs w:val="22"/>
              </w:rPr>
            </w:pPr>
            <w:r w:rsidRPr="0022161C">
              <w:rPr>
                <w:rFonts w:ascii="Arial" w:hAnsi="Arial" w:cs="Arial"/>
                <w:sz w:val="22"/>
                <w:szCs w:val="22"/>
              </w:rPr>
              <w:t>No</w:t>
            </w:r>
          </w:p>
        </w:tc>
      </w:tr>
      <w:tr w:rsidR="002C5120" w:rsidRPr="0022161C" w14:paraId="6D9E334D"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23033C2"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6E3E7869" w14:textId="5F467B2C" w:rsidR="002C5120" w:rsidRPr="0022161C" w:rsidRDefault="00712679" w:rsidP="008201D4">
            <w:pPr>
              <w:rPr>
                <w:rFonts w:ascii="Arial" w:hAnsi="Arial" w:cs="Arial"/>
                <w:sz w:val="22"/>
                <w:szCs w:val="22"/>
              </w:rPr>
            </w:pPr>
            <w:r w:rsidRPr="0022161C">
              <w:rPr>
                <w:rFonts w:ascii="Arial" w:hAnsi="Arial" w:cs="Arial"/>
                <w:sz w:val="22"/>
                <w:szCs w:val="22"/>
              </w:rPr>
              <w:t xml:space="preserve">Not </w:t>
            </w:r>
            <w:r w:rsidR="008201D4">
              <w:rPr>
                <w:rFonts w:ascii="Arial" w:hAnsi="Arial" w:cs="Arial"/>
                <w:sz w:val="22"/>
                <w:szCs w:val="22"/>
              </w:rPr>
              <w:t>specified</w:t>
            </w:r>
          </w:p>
        </w:tc>
      </w:tr>
      <w:tr w:rsidR="008201D4" w:rsidRPr="0022161C" w14:paraId="0B9EF393" w14:textId="77777777" w:rsidTr="007F3897">
        <w:trPr>
          <w:trHeight w:val="584"/>
        </w:trPr>
        <w:tc>
          <w:tcPr>
            <w:tcW w:w="4270" w:type="dxa"/>
            <w:hideMark/>
          </w:tcPr>
          <w:p w14:paraId="6923052F" w14:textId="77777777" w:rsidR="008201D4" w:rsidRPr="0022161C" w:rsidRDefault="008201D4" w:rsidP="008201D4">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7F8AD1C8" w14:textId="0C1184EA"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3049C1F0"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BF30313" w14:textId="77777777" w:rsidR="008201D4" w:rsidRPr="0022161C" w:rsidRDefault="008201D4" w:rsidP="008201D4">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64C9E457" w14:textId="0ABBEDC7"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37A0BD37" w14:textId="77777777" w:rsidTr="007F3897">
        <w:trPr>
          <w:trHeight w:val="584"/>
        </w:trPr>
        <w:tc>
          <w:tcPr>
            <w:tcW w:w="4270" w:type="dxa"/>
            <w:hideMark/>
          </w:tcPr>
          <w:p w14:paraId="18A1CFFC" w14:textId="77777777" w:rsidR="008201D4" w:rsidRPr="0022161C" w:rsidRDefault="008201D4" w:rsidP="008201D4">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12B4A814" w14:textId="48B20559"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3DA5A801"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C87B86E"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6DBB1871" w14:textId="2A0F7AA2"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6AE8D3C9" w14:textId="77777777" w:rsidTr="007F3897">
        <w:trPr>
          <w:trHeight w:val="584"/>
        </w:trPr>
        <w:tc>
          <w:tcPr>
            <w:tcW w:w="4270" w:type="dxa"/>
            <w:hideMark/>
          </w:tcPr>
          <w:p w14:paraId="172AF912"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66A1DEAF" w14:textId="49A14F8E"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10E5B1CA"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111BBA9"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2058FCC4" w14:textId="77777777" w:rsidR="002C5120" w:rsidRPr="0022161C" w:rsidRDefault="00712679" w:rsidP="004F0480">
            <w:pPr>
              <w:rPr>
                <w:rFonts w:ascii="Arial" w:hAnsi="Arial" w:cs="Arial"/>
                <w:sz w:val="22"/>
                <w:szCs w:val="22"/>
              </w:rPr>
            </w:pPr>
            <w:r w:rsidRPr="0022161C">
              <w:rPr>
                <w:rFonts w:ascii="Arial" w:hAnsi="Arial" w:cs="Arial"/>
                <w:sz w:val="22"/>
                <w:szCs w:val="22"/>
              </w:rPr>
              <w:t>50% of data storage and archiving up to maximum of £500</w:t>
            </w:r>
          </w:p>
        </w:tc>
      </w:tr>
      <w:tr w:rsidR="002C5120" w:rsidRPr="0022161C" w14:paraId="6847A6E2" w14:textId="77777777" w:rsidTr="007F3897">
        <w:trPr>
          <w:trHeight w:val="584"/>
        </w:trPr>
        <w:tc>
          <w:tcPr>
            <w:tcW w:w="4270" w:type="dxa"/>
            <w:hideMark/>
          </w:tcPr>
          <w:p w14:paraId="56E25568"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43F34FC2" w14:textId="77777777" w:rsidR="002C5120" w:rsidRPr="0022161C" w:rsidRDefault="00712679" w:rsidP="004F0480">
            <w:pPr>
              <w:rPr>
                <w:rFonts w:ascii="Arial" w:hAnsi="Arial" w:cs="Arial"/>
                <w:sz w:val="22"/>
                <w:szCs w:val="22"/>
              </w:rPr>
            </w:pPr>
            <w:r w:rsidRPr="0022161C">
              <w:rPr>
                <w:rFonts w:ascii="Arial" w:hAnsi="Arial" w:cs="Arial"/>
                <w:sz w:val="22"/>
                <w:szCs w:val="22"/>
              </w:rPr>
              <w:t>Not known</w:t>
            </w:r>
          </w:p>
        </w:tc>
      </w:tr>
      <w:tr w:rsidR="002C5120" w:rsidRPr="0022161C" w14:paraId="3CE944A9"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FDA0B0A"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0AE6376F" w14:textId="77777777" w:rsidR="002C5120" w:rsidRPr="004B6264" w:rsidRDefault="00E3710A" w:rsidP="004F0480">
            <w:pPr>
              <w:rPr>
                <w:rFonts w:ascii="Arial" w:hAnsi="Arial" w:cs="Arial"/>
                <w:b/>
                <w:sz w:val="22"/>
                <w:szCs w:val="22"/>
              </w:rPr>
            </w:pPr>
            <w:hyperlink r:id="rId28" w:history="1">
              <w:r w:rsidR="00712679" w:rsidRPr="004B6264">
                <w:rPr>
                  <w:rStyle w:val="Hyperlink"/>
                  <w:rFonts w:ascii="Arial" w:hAnsi="Arial" w:cs="Arial"/>
                  <w:sz w:val="22"/>
                  <w:szCs w:val="22"/>
                  <w:u w:val="none"/>
                </w:rPr>
                <w:t>admin@dunhillmedical.org.uk</w:t>
              </w:r>
            </w:hyperlink>
          </w:p>
        </w:tc>
      </w:tr>
      <w:tr w:rsidR="002C5120" w:rsidRPr="0022161C" w14:paraId="6C8836C1" w14:textId="77777777" w:rsidTr="007F3897">
        <w:trPr>
          <w:trHeight w:val="584"/>
        </w:trPr>
        <w:tc>
          <w:tcPr>
            <w:tcW w:w="4270" w:type="dxa"/>
            <w:hideMark/>
          </w:tcPr>
          <w:p w14:paraId="5BFBEF18"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Comments</w:t>
            </w:r>
          </w:p>
        </w:tc>
        <w:tc>
          <w:tcPr>
            <w:tcW w:w="5506" w:type="dxa"/>
            <w:hideMark/>
          </w:tcPr>
          <w:p w14:paraId="6B10548B" w14:textId="77777777" w:rsidR="002C5120" w:rsidRPr="0022161C" w:rsidRDefault="00720812" w:rsidP="004F0480">
            <w:pPr>
              <w:rPr>
                <w:rFonts w:ascii="Arial" w:hAnsi="Arial" w:cs="Arial"/>
                <w:sz w:val="22"/>
                <w:szCs w:val="22"/>
              </w:rPr>
            </w:pPr>
            <w:r w:rsidRPr="0022161C">
              <w:rPr>
                <w:rFonts w:ascii="Arial" w:hAnsi="Arial" w:cs="Arial"/>
                <w:sz w:val="22"/>
                <w:szCs w:val="22"/>
              </w:rPr>
              <w:t>N/A</w:t>
            </w:r>
          </w:p>
        </w:tc>
      </w:tr>
    </w:tbl>
    <w:p w14:paraId="40A9776F" w14:textId="77777777" w:rsidR="004355A5" w:rsidRPr="0022161C" w:rsidRDefault="004355A5"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270"/>
        <w:gridCol w:w="5506"/>
      </w:tblGrid>
      <w:tr w:rsidR="002C5120" w:rsidRPr="0022161C" w14:paraId="0976ADFB" w14:textId="77777777" w:rsidTr="007F3897">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4057B7C3" w14:textId="77777777" w:rsidR="002C5120" w:rsidRPr="0022161C" w:rsidRDefault="00712679" w:rsidP="004F0480">
            <w:pPr>
              <w:rPr>
                <w:rFonts w:ascii="Arial" w:hAnsi="Arial" w:cs="Arial"/>
                <w:sz w:val="22"/>
                <w:szCs w:val="22"/>
              </w:rPr>
            </w:pPr>
            <w:r w:rsidRPr="0022161C">
              <w:rPr>
                <w:rFonts w:ascii="Arial" w:hAnsi="Arial" w:cs="Arial"/>
                <w:sz w:val="22"/>
                <w:szCs w:val="22"/>
                <w:u w:val="single"/>
              </w:rPr>
              <w:t>ESRC</w:t>
            </w:r>
          </w:p>
        </w:tc>
        <w:tc>
          <w:tcPr>
            <w:tcW w:w="5506" w:type="dxa"/>
            <w:hideMark/>
          </w:tcPr>
          <w:p w14:paraId="003196E6" w14:textId="77777777" w:rsidR="002C5120" w:rsidRPr="0022161C" w:rsidRDefault="002C5120" w:rsidP="004F0480">
            <w:pPr>
              <w:rPr>
                <w:rFonts w:ascii="Arial" w:hAnsi="Arial" w:cs="Arial"/>
                <w:sz w:val="22"/>
                <w:szCs w:val="22"/>
              </w:rPr>
            </w:pPr>
          </w:p>
        </w:tc>
      </w:tr>
      <w:tr w:rsidR="002C5120" w:rsidRPr="0022161C" w14:paraId="46F90155"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8FD210C"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11E98752" w14:textId="77777777" w:rsidR="002C5120" w:rsidRPr="0022161C" w:rsidRDefault="00712679" w:rsidP="004F0480">
            <w:pPr>
              <w:rPr>
                <w:rFonts w:ascii="Arial" w:hAnsi="Arial" w:cs="Arial"/>
                <w:sz w:val="22"/>
                <w:szCs w:val="22"/>
              </w:rPr>
            </w:pPr>
            <w:r w:rsidRPr="0022161C">
              <w:rPr>
                <w:rFonts w:ascii="Arial" w:hAnsi="Arial" w:cs="Arial"/>
                <w:sz w:val="22"/>
                <w:szCs w:val="22"/>
              </w:rPr>
              <w:t>Yes</w:t>
            </w:r>
          </w:p>
        </w:tc>
      </w:tr>
      <w:tr w:rsidR="002C5120" w:rsidRPr="0022161C" w14:paraId="323663A3" w14:textId="77777777" w:rsidTr="007F3897">
        <w:trPr>
          <w:trHeight w:val="584"/>
        </w:trPr>
        <w:tc>
          <w:tcPr>
            <w:tcW w:w="4270" w:type="dxa"/>
            <w:hideMark/>
          </w:tcPr>
          <w:p w14:paraId="59B50656"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10C0FB58" w14:textId="77777777" w:rsidR="00712679" w:rsidRPr="004B6264" w:rsidRDefault="00E3710A" w:rsidP="00712679">
            <w:pPr>
              <w:rPr>
                <w:rFonts w:ascii="Arial" w:hAnsi="Arial" w:cs="Arial"/>
                <w:sz w:val="22"/>
                <w:szCs w:val="22"/>
              </w:rPr>
            </w:pPr>
            <w:hyperlink r:id="rId29" w:history="1">
              <w:r w:rsidR="00712679" w:rsidRPr="004B6264">
                <w:rPr>
                  <w:rStyle w:val="Hyperlink"/>
                  <w:rFonts w:ascii="Arial" w:hAnsi="Arial" w:cs="Arial"/>
                  <w:sz w:val="22"/>
                  <w:szCs w:val="22"/>
                  <w:u w:val="none"/>
                </w:rPr>
                <w:t>https://esrc.ukri.org/files/about-us/policies-and-standards/esrc-research-data-policy/</w:t>
              </w:r>
            </w:hyperlink>
            <w:r w:rsidR="007A6DFA" w:rsidRPr="004B6264">
              <w:rPr>
                <w:rStyle w:val="Hyperlink"/>
                <w:rFonts w:ascii="Arial" w:hAnsi="Arial" w:cs="Arial"/>
                <w:sz w:val="22"/>
                <w:szCs w:val="22"/>
                <w:u w:val="none"/>
              </w:rPr>
              <w:t xml:space="preserve"> </w:t>
            </w:r>
            <w:r w:rsidR="004B6264">
              <w:rPr>
                <w:rStyle w:val="Hyperlink"/>
                <w:rFonts w:ascii="Arial" w:hAnsi="Arial" w:cs="Arial"/>
                <w:color w:val="auto"/>
                <w:sz w:val="22"/>
                <w:szCs w:val="22"/>
                <w:u w:val="none"/>
              </w:rPr>
              <w:t>[9</w:t>
            </w:r>
            <w:r w:rsidR="007A6DFA" w:rsidRPr="004B6264">
              <w:rPr>
                <w:rStyle w:val="Hyperlink"/>
                <w:rFonts w:ascii="Arial" w:hAnsi="Arial" w:cs="Arial"/>
                <w:color w:val="auto"/>
                <w:sz w:val="22"/>
                <w:szCs w:val="22"/>
                <w:u w:val="none"/>
              </w:rPr>
              <w:t>]</w:t>
            </w:r>
          </w:p>
          <w:p w14:paraId="56771A3C" w14:textId="77777777" w:rsidR="002C5120" w:rsidRPr="004B6264" w:rsidRDefault="002C5120" w:rsidP="004F0480">
            <w:pPr>
              <w:rPr>
                <w:rFonts w:ascii="Arial" w:hAnsi="Arial" w:cs="Arial"/>
                <w:sz w:val="22"/>
                <w:szCs w:val="22"/>
              </w:rPr>
            </w:pPr>
          </w:p>
        </w:tc>
      </w:tr>
      <w:tr w:rsidR="008201D4" w:rsidRPr="0022161C" w14:paraId="088DBA26"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B993702" w14:textId="77777777" w:rsidR="008201D4" w:rsidRPr="0022161C" w:rsidRDefault="008201D4" w:rsidP="008201D4">
            <w:pPr>
              <w:rPr>
                <w:rFonts w:ascii="Arial" w:hAnsi="Arial" w:cs="Arial"/>
                <w:b/>
                <w:sz w:val="22"/>
                <w:szCs w:val="22"/>
              </w:rPr>
            </w:pPr>
            <w:r w:rsidRPr="0022161C">
              <w:rPr>
                <w:rFonts w:ascii="Arial" w:hAnsi="Arial" w:cs="Arial"/>
                <w:b/>
                <w:sz w:val="22"/>
                <w:szCs w:val="22"/>
              </w:rPr>
              <w:t>Definition of data</w:t>
            </w:r>
          </w:p>
        </w:tc>
        <w:tc>
          <w:tcPr>
            <w:tcW w:w="5506" w:type="dxa"/>
            <w:hideMark/>
          </w:tcPr>
          <w:p w14:paraId="6FE03CE9" w14:textId="464BDE1D"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180A88A7" w14:textId="77777777" w:rsidTr="007F3897">
        <w:trPr>
          <w:trHeight w:val="584"/>
        </w:trPr>
        <w:tc>
          <w:tcPr>
            <w:tcW w:w="4270" w:type="dxa"/>
            <w:hideMark/>
          </w:tcPr>
          <w:p w14:paraId="402AEEE4" w14:textId="77777777" w:rsidR="008201D4" w:rsidRPr="0022161C" w:rsidRDefault="008201D4" w:rsidP="008201D4">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4A1B6550" w14:textId="0D72FFC7"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759229CC"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729394B"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3387EF27" w14:textId="77777777" w:rsidR="00712679" w:rsidRPr="0022161C" w:rsidRDefault="00712679" w:rsidP="00712679">
            <w:pPr>
              <w:rPr>
                <w:rFonts w:ascii="Arial" w:hAnsi="Arial" w:cs="Arial"/>
                <w:sz w:val="22"/>
                <w:szCs w:val="22"/>
              </w:rPr>
            </w:pPr>
            <w:r w:rsidRPr="0022161C">
              <w:rPr>
                <w:rFonts w:ascii="Arial" w:hAnsi="Arial" w:cs="Arial"/>
                <w:sz w:val="22"/>
                <w:szCs w:val="22"/>
              </w:rPr>
              <w:t>Which existing data will be used and any requirement for new data. Volume and type of data should also be specified, along with the appropriate standards documentation and metadata.</w:t>
            </w:r>
          </w:p>
          <w:p w14:paraId="00EE7D25" w14:textId="77777777" w:rsidR="00712679" w:rsidRPr="0022161C" w:rsidRDefault="00712679" w:rsidP="00712679">
            <w:pPr>
              <w:rPr>
                <w:rFonts w:ascii="Arial" w:hAnsi="Arial" w:cs="Arial"/>
                <w:sz w:val="22"/>
                <w:szCs w:val="22"/>
              </w:rPr>
            </w:pPr>
          </w:p>
          <w:p w14:paraId="58439CFA" w14:textId="77777777" w:rsidR="00712679" w:rsidRPr="0022161C" w:rsidRDefault="00712679" w:rsidP="00712679">
            <w:pPr>
              <w:rPr>
                <w:rFonts w:ascii="Arial" w:hAnsi="Arial" w:cs="Arial"/>
                <w:sz w:val="22"/>
                <w:szCs w:val="22"/>
              </w:rPr>
            </w:pPr>
            <w:r w:rsidRPr="0022161C">
              <w:rPr>
                <w:rFonts w:ascii="Arial" w:hAnsi="Arial" w:cs="Arial"/>
                <w:sz w:val="22"/>
                <w:szCs w:val="22"/>
              </w:rPr>
              <w:t>Legal, ethical or commercial restrictions on data sharing - adequate justification for not sharing data must be given. How raw data supporting publications will be accessed. How non-digital data will be stored and accessed.</w:t>
            </w:r>
          </w:p>
          <w:p w14:paraId="34EA06ED" w14:textId="77777777" w:rsidR="00712679" w:rsidRPr="0022161C" w:rsidRDefault="00712679" w:rsidP="00712679">
            <w:pPr>
              <w:rPr>
                <w:rFonts w:ascii="Arial" w:hAnsi="Arial" w:cs="Arial"/>
                <w:sz w:val="22"/>
                <w:szCs w:val="22"/>
              </w:rPr>
            </w:pPr>
          </w:p>
          <w:p w14:paraId="11188AD1" w14:textId="77777777" w:rsidR="002C5120" w:rsidRPr="0022161C" w:rsidRDefault="00712679" w:rsidP="004F0480">
            <w:pPr>
              <w:rPr>
                <w:rFonts w:ascii="Arial" w:hAnsi="Arial" w:cs="Arial"/>
                <w:sz w:val="22"/>
                <w:szCs w:val="22"/>
              </w:rPr>
            </w:pPr>
            <w:r w:rsidRPr="0022161C">
              <w:rPr>
                <w:rFonts w:ascii="Arial" w:hAnsi="Arial" w:cs="Arial"/>
                <w:sz w:val="22"/>
                <w:szCs w:val="22"/>
              </w:rPr>
              <w:t>Digitally stored data should be accompanied by a persistent DOI.</w:t>
            </w:r>
          </w:p>
        </w:tc>
      </w:tr>
      <w:tr w:rsidR="002C5120" w:rsidRPr="0022161C" w14:paraId="08453ED8" w14:textId="77777777" w:rsidTr="007F3897">
        <w:trPr>
          <w:trHeight w:val="584"/>
        </w:trPr>
        <w:tc>
          <w:tcPr>
            <w:tcW w:w="4270" w:type="dxa"/>
            <w:hideMark/>
          </w:tcPr>
          <w:p w14:paraId="035A67F5" w14:textId="77777777" w:rsidR="002C5120" w:rsidRPr="0022161C" w:rsidRDefault="002C5120" w:rsidP="004F0480">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3E52C465" w14:textId="77777777" w:rsidR="002C5120" w:rsidRPr="0022161C" w:rsidRDefault="00712679" w:rsidP="004F0480">
            <w:pPr>
              <w:rPr>
                <w:rFonts w:ascii="Arial" w:hAnsi="Arial" w:cs="Arial"/>
                <w:b/>
                <w:sz w:val="22"/>
                <w:szCs w:val="22"/>
              </w:rPr>
            </w:pPr>
            <w:r w:rsidRPr="0022161C">
              <w:rPr>
                <w:rFonts w:ascii="Arial" w:hAnsi="Arial" w:cs="Arial"/>
                <w:sz w:val="22"/>
                <w:szCs w:val="22"/>
              </w:rPr>
              <w:t>Yes. UK Data Service or suitable repository within 3 months of the grant ending. The UK</w:t>
            </w:r>
            <w:r w:rsidRPr="0022161C">
              <w:rPr>
                <w:rFonts w:ascii="Arial" w:hAnsi="Arial" w:cs="Arial"/>
                <w:b/>
                <w:sz w:val="22"/>
                <w:szCs w:val="22"/>
              </w:rPr>
              <w:t xml:space="preserve"> </w:t>
            </w:r>
            <w:r w:rsidRPr="0022161C">
              <w:rPr>
                <w:rFonts w:ascii="Arial" w:hAnsi="Arial" w:cs="Arial"/>
                <w:sz w:val="22"/>
                <w:szCs w:val="22"/>
              </w:rPr>
              <w:t>data service will ensure long term access to data according to FAIR principles. Data will be accompanied by persistent object identifiers and citation standard. UK data service will also provide guidance and training on implementing good data management/ sharing.</w:t>
            </w:r>
          </w:p>
        </w:tc>
      </w:tr>
      <w:tr w:rsidR="002C5120" w:rsidRPr="0022161C" w14:paraId="637944FC"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388AA60"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0CFD10C6" w14:textId="77777777" w:rsidR="002C5120" w:rsidRPr="0022161C" w:rsidRDefault="00712679" w:rsidP="004F0480">
            <w:pPr>
              <w:rPr>
                <w:rFonts w:ascii="Arial" w:hAnsi="Arial" w:cs="Arial"/>
                <w:sz w:val="22"/>
                <w:szCs w:val="22"/>
              </w:rPr>
            </w:pPr>
            <w:r w:rsidRPr="0022161C">
              <w:rPr>
                <w:rFonts w:ascii="Arial" w:hAnsi="Arial" w:cs="Arial"/>
                <w:sz w:val="22"/>
                <w:szCs w:val="22"/>
              </w:rPr>
              <w:t>Embargo period of data can be given for no longer than 12 months from the end of the grant.</w:t>
            </w:r>
          </w:p>
        </w:tc>
      </w:tr>
      <w:tr w:rsidR="008201D4" w:rsidRPr="0022161C" w14:paraId="1D26A308" w14:textId="77777777" w:rsidTr="007F3897">
        <w:trPr>
          <w:trHeight w:val="584"/>
        </w:trPr>
        <w:tc>
          <w:tcPr>
            <w:tcW w:w="4270" w:type="dxa"/>
            <w:hideMark/>
          </w:tcPr>
          <w:p w14:paraId="3E585535"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5DC9AE0A" w14:textId="4E84B9DD"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518D5609"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E4924DF"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07187D58" w14:textId="77777777" w:rsidR="002C5120" w:rsidRPr="0022161C" w:rsidRDefault="00712679" w:rsidP="004F0480">
            <w:pPr>
              <w:rPr>
                <w:rFonts w:ascii="Arial" w:hAnsi="Arial" w:cs="Arial"/>
                <w:sz w:val="22"/>
                <w:szCs w:val="22"/>
              </w:rPr>
            </w:pPr>
            <w:r w:rsidRPr="0022161C">
              <w:rPr>
                <w:rFonts w:ascii="Arial" w:hAnsi="Arial" w:cs="Arial"/>
                <w:sz w:val="22"/>
                <w:szCs w:val="22"/>
              </w:rPr>
              <w:t>Applicants must include the costs of data management/ preparation in their grant application. As ESRC funds UK Data Service for long term curation, funds for this cannot be requested in grant.</w:t>
            </w:r>
          </w:p>
        </w:tc>
      </w:tr>
      <w:tr w:rsidR="002C5120" w:rsidRPr="0022161C" w14:paraId="51C6E3C8" w14:textId="77777777" w:rsidTr="007F3897">
        <w:trPr>
          <w:trHeight w:val="584"/>
        </w:trPr>
        <w:tc>
          <w:tcPr>
            <w:tcW w:w="4270" w:type="dxa"/>
            <w:hideMark/>
          </w:tcPr>
          <w:p w14:paraId="362A7288"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1578AE64" w14:textId="77777777" w:rsidR="002C5120" w:rsidRPr="0022161C" w:rsidRDefault="00712679" w:rsidP="004F0480">
            <w:pPr>
              <w:rPr>
                <w:rFonts w:ascii="Arial" w:hAnsi="Arial" w:cs="Arial"/>
                <w:sz w:val="22"/>
                <w:szCs w:val="22"/>
              </w:rPr>
            </w:pPr>
            <w:r w:rsidRPr="0022161C">
              <w:rPr>
                <w:rFonts w:ascii="Arial" w:hAnsi="Arial" w:cs="Arial"/>
                <w:sz w:val="22"/>
                <w:szCs w:val="22"/>
              </w:rPr>
              <w:t>March 2015</w:t>
            </w:r>
          </w:p>
        </w:tc>
      </w:tr>
      <w:tr w:rsidR="002C5120" w:rsidRPr="0022161C" w14:paraId="0A563327" w14:textId="77777777" w:rsidTr="007F3897">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61D4500"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3BECE692" w14:textId="77777777" w:rsidR="002C5120" w:rsidRPr="004B6264" w:rsidRDefault="00E3710A" w:rsidP="004F0480">
            <w:pPr>
              <w:rPr>
                <w:rFonts w:ascii="Arial" w:hAnsi="Arial" w:cs="Arial"/>
                <w:sz w:val="22"/>
                <w:szCs w:val="22"/>
              </w:rPr>
            </w:pPr>
            <w:hyperlink r:id="rId30" w:history="1">
              <w:r w:rsidR="00243A50" w:rsidRPr="004B6264">
                <w:rPr>
                  <w:rStyle w:val="Hyperlink"/>
                  <w:rFonts w:ascii="Arial" w:hAnsi="Arial" w:cs="Arial"/>
                  <w:sz w:val="22"/>
                  <w:szCs w:val="22"/>
                  <w:u w:val="none"/>
                </w:rPr>
                <w:t>esrcenquiries@esrc.ukri.org</w:t>
              </w:r>
            </w:hyperlink>
          </w:p>
        </w:tc>
      </w:tr>
      <w:tr w:rsidR="002C5120" w:rsidRPr="0022161C" w14:paraId="53CC9531" w14:textId="77777777" w:rsidTr="007F3897">
        <w:trPr>
          <w:trHeight w:val="584"/>
        </w:trPr>
        <w:tc>
          <w:tcPr>
            <w:tcW w:w="4270" w:type="dxa"/>
            <w:hideMark/>
          </w:tcPr>
          <w:p w14:paraId="27F516EB"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007CEE3F" w14:textId="77777777" w:rsidR="002C5120" w:rsidRPr="0022161C" w:rsidRDefault="00720812" w:rsidP="004F0480">
            <w:pPr>
              <w:rPr>
                <w:rFonts w:ascii="Arial" w:hAnsi="Arial" w:cs="Arial"/>
                <w:sz w:val="22"/>
                <w:szCs w:val="22"/>
              </w:rPr>
            </w:pPr>
            <w:r w:rsidRPr="0022161C">
              <w:rPr>
                <w:rFonts w:ascii="Arial" w:hAnsi="Arial" w:cs="Arial"/>
                <w:sz w:val="22"/>
                <w:szCs w:val="22"/>
              </w:rPr>
              <w:t>N/A</w:t>
            </w:r>
          </w:p>
        </w:tc>
      </w:tr>
    </w:tbl>
    <w:p w14:paraId="6A845C61" w14:textId="753DCA0C" w:rsidR="00B307A6" w:rsidRDefault="00B307A6" w:rsidP="00E87F21">
      <w:pPr>
        <w:rPr>
          <w:rFonts w:ascii="Arial" w:hAnsi="Arial" w:cs="Arial"/>
          <w:b/>
          <w:sz w:val="22"/>
          <w:szCs w:val="22"/>
          <w:u w:val="single"/>
        </w:rPr>
      </w:pPr>
    </w:p>
    <w:p w14:paraId="5E7D1D07" w14:textId="77777777" w:rsidR="008201D4" w:rsidRPr="0022161C" w:rsidRDefault="008201D4"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1697"/>
        <w:gridCol w:w="8079"/>
      </w:tblGrid>
      <w:tr w:rsidR="002C5120" w:rsidRPr="0022161C" w14:paraId="2D54FC70"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72D8E9E6" w14:textId="77777777" w:rsidR="002C5120" w:rsidRPr="0022161C" w:rsidRDefault="00243A50" w:rsidP="004F0480">
            <w:pPr>
              <w:rPr>
                <w:rFonts w:ascii="Arial" w:hAnsi="Arial" w:cs="Arial"/>
                <w:sz w:val="22"/>
                <w:szCs w:val="22"/>
              </w:rPr>
            </w:pPr>
            <w:r w:rsidRPr="0022161C">
              <w:rPr>
                <w:rFonts w:ascii="Arial" w:hAnsi="Arial" w:cs="Arial"/>
                <w:sz w:val="22"/>
                <w:szCs w:val="22"/>
                <w:u w:val="single"/>
              </w:rPr>
              <w:lastRenderedPageBreak/>
              <w:t>EPSRC</w:t>
            </w:r>
          </w:p>
        </w:tc>
        <w:tc>
          <w:tcPr>
            <w:tcW w:w="5506" w:type="dxa"/>
            <w:hideMark/>
          </w:tcPr>
          <w:p w14:paraId="069215A5" w14:textId="77777777" w:rsidR="002C5120" w:rsidRPr="0022161C" w:rsidRDefault="002C5120" w:rsidP="004F0480">
            <w:pPr>
              <w:rPr>
                <w:rFonts w:ascii="Arial" w:hAnsi="Arial" w:cs="Arial"/>
                <w:sz w:val="22"/>
                <w:szCs w:val="22"/>
              </w:rPr>
            </w:pPr>
          </w:p>
        </w:tc>
      </w:tr>
      <w:tr w:rsidR="002C5120" w:rsidRPr="0022161C" w14:paraId="7ABFEB06"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0650F95"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30139821" w14:textId="77777777" w:rsidR="002C5120" w:rsidRPr="0022161C" w:rsidRDefault="002C5120" w:rsidP="004F0480">
            <w:pPr>
              <w:rPr>
                <w:rFonts w:ascii="Arial" w:hAnsi="Arial" w:cs="Arial"/>
                <w:sz w:val="22"/>
                <w:szCs w:val="22"/>
              </w:rPr>
            </w:pPr>
            <w:r w:rsidRPr="0022161C">
              <w:rPr>
                <w:rFonts w:ascii="Arial" w:hAnsi="Arial" w:cs="Arial"/>
                <w:sz w:val="22"/>
                <w:szCs w:val="22"/>
              </w:rPr>
              <w:t>Yes</w:t>
            </w:r>
          </w:p>
        </w:tc>
      </w:tr>
      <w:tr w:rsidR="002C5120" w:rsidRPr="0022161C" w14:paraId="12FE1B80" w14:textId="77777777" w:rsidTr="00466C71">
        <w:trPr>
          <w:trHeight w:val="584"/>
        </w:trPr>
        <w:tc>
          <w:tcPr>
            <w:tcW w:w="4270" w:type="dxa"/>
            <w:hideMark/>
          </w:tcPr>
          <w:p w14:paraId="2FA8387F"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40B466AF" w14:textId="3D684BB0" w:rsidR="00E3710A" w:rsidRPr="00E3710A" w:rsidRDefault="008201D4" w:rsidP="004F0480">
            <w:pPr>
              <w:rPr>
                <w:rStyle w:val="Hyperlink"/>
                <w:rFonts w:ascii="Arial" w:hAnsi="Arial" w:cs="Arial"/>
                <w:sz w:val="22"/>
                <w:szCs w:val="22"/>
              </w:rPr>
            </w:pPr>
            <w:r>
              <w:rPr>
                <w:rFonts w:ascii="Arial" w:hAnsi="Arial" w:cs="Arial"/>
                <w:sz w:val="22"/>
                <w:szCs w:val="22"/>
              </w:rPr>
              <w:t>No</w:t>
            </w:r>
            <w:r w:rsidR="00E3710A">
              <w:rPr>
                <w:rFonts w:ascii="Arial" w:hAnsi="Arial" w:cs="Arial"/>
                <w:sz w:val="22"/>
                <w:szCs w:val="22"/>
              </w:rPr>
              <w:t xml:space="preserve">, however, </w:t>
            </w:r>
            <w:r w:rsidR="00E3710A">
              <w:rPr>
                <w:rFonts w:ascii="Arial" w:hAnsi="Arial" w:cs="Arial"/>
                <w:sz w:val="22"/>
                <w:szCs w:val="22"/>
              </w:rPr>
              <w:fldChar w:fldCharType="begin"/>
            </w:r>
            <w:r w:rsidR="00E3710A">
              <w:rPr>
                <w:rFonts w:ascii="Arial" w:hAnsi="Arial" w:cs="Arial"/>
                <w:sz w:val="22"/>
                <w:szCs w:val="22"/>
              </w:rPr>
              <w:instrText xml:space="preserve"> HYPERLINK "https://epsrc.ukri.org/files/aboutus/standards/clarificationsofexpectationsresearch" </w:instrText>
            </w:r>
            <w:r w:rsidR="00E3710A">
              <w:rPr>
                <w:rFonts w:ascii="Arial" w:hAnsi="Arial" w:cs="Arial"/>
                <w:sz w:val="22"/>
                <w:szCs w:val="22"/>
              </w:rPr>
            </w:r>
            <w:r w:rsidR="00E3710A">
              <w:rPr>
                <w:rFonts w:ascii="Arial" w:hAnsi="Arial" w:cs="Arial"/>
                <w:sz w:val="22"/>
                <w:szCs w:val="22"/>
              </w:rPr>
              <w:fldChar w:fldCharType="separate"/>
            </w:r>
            <w:r w:rsidR="00E3710A" w:rsidRPr="00E3710A">
              <w:rPr>
                <w:rStyle w:val="Hyperlink"/>
                <w:rFonts w:ascii="Arial" w:hAnsi="Arial" w:cs="Arial"/>
                <w:sz w:val="22"/>
                <w:szCs w:val="22"/>
              </w:rPr>
              <w:t>https://epsrc.ukri.org/files/aboutus/standards/clarificationsofexpectationsresearch</w:t>
            </w:r>
          </w:p>
          <w:p w14:paraId="638C2897" w14:textId="5E36937E" w:rsidR="002C5120" w:rsidRPr="0022161C" w:rsidRDefault="00E3710A" w:rsidP="004F0480">
            <w:pPr>
              <w:rPr>
                <w:rFonts w:ascii="Arial" w:hAnsi="Arial" w:cs="Arial"/>
                <w:sz w:val="22"/>
                <w:szCs w:val="22"/>
              </w:rPr>
            </w:pPr>
            <w:r w:rsidRPr="00E3710A">
              <w:rPr>
                <w:rStyle w:val="Hyperlink"/>
                <w:rFonts w:ascii="Arial" w:hAnsi="Arial" w:cs="Arial"/>
                <w:sz w:val="22"/>
                <w:szCs w:val="22"/>
              </w:rPr>
              <w:t>datamanagement/</w:t>
            </w:r>
            <w:r>
              <w:rPr>
                <w:rFonts w:ascii="Arial" w:hAnsi="Arial" w:cs="Arial"/>
                <w:sz w:val="22"/>
                <w:szCs w:val="22"/>
              </w:rPr>
              <w:fldChar w:fldCharType="end"/>
            </w:r>
          </w:p>
        </w:tc>
      </w:tr>
      <w:tr w:rsidR="008201D4" w:rsidRPr="0022161C" w14:paraId="7BA00C30"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971AD88" w14:textId="77777777" w:rsidR="008201D4" w:rsidRPr="0022161C" w:rsidRDefault="008201D4" w:rsidP="008201D4">
            <w:pPr>
              <w:rPr>
                <w:rFonts w:ascii="Arial" w:hAnsi="Arial" w:cs="Arial"/>
                <w:b/>
                <w:sz w:val="22"/>
                <w:szCs w:val="22"/>
              </w:rPr>
            </w:pPr>
            <w:r w:rsidRPr="0022161C">
              <w:rPr>
                <w:rFonts w:ascii="Arial" w:hAnsi="Arial" w:cs="Arial"/>
                <w:b/>
                <w:sz w:val="22"/>
                <w:szCs w:val="22"/>
              </w:rPr>
              <w:t>Definition of data</w:t>
            </w:r>
          </w:p>
        </w:tc>
        <w:tc>
          <w:tcPr>
            <w:tcW w:w="5506" w:type="dxa"/>
            <w:hideMark/>
          </w:tcPr>
          <w:p w14:paraId="591AFE71" w14:textId="7358B149"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4B261E7F" w14:textId="77777777" w:rsidTr="00466C71">
        <w:trPr>
          <w:trHeight w:val="584"/>
        </w:trPr>
        <w:tc>
          <w:tcPr>
            <w:tcW w:w="4270" w:type="dxa"/>
            <w:hideMark/>
          </w:tcPr>
          <w:p w14:paraId="46009728" w14:textId="77777777" w:rsidR="008201D4" w:rsidRPr="0022161C" w:rsidRDefault="008201D4" w:rsidP="008201D4">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1FB3ADFA" w14:textId="05074A17"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755865B0"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06CBD57"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36A865DB" w14:textId="77777777" w:rsidR="002C5120" w:rsidRPr="0022161C" w:rsidRDefault="00243A50" w:rsidP="004F0480">
            <w:pPr>
              <w:rPr>
                <w:rFonts w:ascii="Arial" w:hAnsi="Arial" w:cs="Arial"/>
                <w:sz w:val="22"/>
                <w:szCs w:val="22"/>
              </w:rPr>
            </w:pPr>
            <w:r w:rsidRPr="0022161C">
              <w:rPr>
                <w:rFonts w:ascii="Arial" w:hAnsi="Arial" w:cs="Arial"/>
                <w:sz w:val="22"/>
                <w:szCs w:val="22"/>
              </w:rPr>
              <w:t>How raw data supporting publications will be accessed. How non-digital data will be stored and accessed. Restrictions on accessing data should be identified early on in process as subsequent restrictions would need substantial justification.</w:t>
            </w:r>
          </w:p>
        </w:tc>
      </w:tr>
      <w:tr w:rsidR="008201D4" w:rsidRPr="0022161C" w14:paraId="3225527A" w14:textId="77777777" w:rsidTr="00466C71">
        <w:trPr>
          <w:trHeight w:val="584"/>
        </w:trPr>
        <w:tc>
          <w:tcPr>
            <w:tcW w:w="4270" w:type="dxa"/>
            <w:hideMark/>
          </w:tcPr>
          <w:p w14:paraId="5B41F6B0" w14:textId="77777777" w:rsidR="008201D4" w:rsidRPr="0022161C" w:rsidRDefault="008201D4" w:rsidP="008201D4">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0CA1B18E" w14:textId="73026C32"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60D3B018"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CD9ED82"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2F79703D" w14:textId="77777777" w:rsidR="002C5120" w:rsidRPr="0022161C" w:rsidRDefault="00243A50" w:rsidP="004F0480">
            <w:pPr>
              <w:rPr>
                <w:rFonts w:ascii="Arial" w:hAnsi="Arial" w:cs="Arial"/>
                <w:sz w:val="22"/>
                <w:szCs w:val="22"/>
              </w:rPr>
            </w:pPr>
            <w:r w:rsidRPr="0022161C">
              <w:rPr>
                <w:rFonts w:ascii="Arial" w:hAnsi="Arial" w:cs="Arial"/>
                <w:sz w:val="22"/>
                <w:szCs w:val="22"/>
              </w:rPr>
              <w:t>Meta data that adequately describes the research data should be made available within 12 months of the data being generated. Data that is not intended to be published, but that was produced after 1</w:t>
            </w:r>
            <w:r w:rsidRPr="0022161C">
              <w:rPr>
                <w:rFonts w:ascii="Arial" w:hAnsi="Arial" w:cs="Arial"/>
                <w:sz w:val="22"/>
                <w:szCs w:val="22"/>
                <w:vertAlign w:val="superscript"/>
              </w:rPr>
              <w:t>st</w:t>
            </w:r>
            <w:r w:rsidRPr="0022161C">
              <w:rPr>
                <w:rFonts w:ascii="Arial" w:hAnsi="Arial" w:cs="Arial"/>
                <w:sz w:val="22"/>
                <w:szCs w:val="22"/>
              </w:rPr>
              <w:t xml:space="preserve"> May 2015, should have associated metadata released online within 1 year of the date it was generated. Where there is no clear date of generation, the end date of the grant maybe used instead. </w:t>
            </w:r>
          </w:p>
        </w:tc>
      </w:tr>
      <w:tr w:rsidR="002C5120" w:rsidRPr="0022161C" w14:paraId="60986747" w14:textId="77777777" w:rsidTr="00466C71">
        <w:trPr>
          <w:trHeight w:val="584"/>
        </w:trPr>
        <w:tc>
          <w:tcPr>
            <w:tcW w:w="4270" w:type="dxa"/>
            <w:hideMark/>
          </w:tcPr>
          <w:p w14:paraId="3417840D"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0531BFD1" w14:textId="77777777" w:rsidR="002C5120" w:rsidRPr="0022161C" w:rsidRDefault="00243A50" w:rsidP="004F0480">
            <w:pPr>
              <w:rPr>
                <w:rFonts w:ascii="Arial" w:hAnsi="Arial" w:cs="Arial"/>
                <w:sz w:val="22"/>
                <w:szCs w:val="22"/>
              </w:rPr>
            </w:pPr>
            <w:r w:rsidRPr="0022161C">
              <w:rPr>
                <w:rFonts w:ascii="Arial" w:hAnsi="Arial" w:cs="Arial"/>
                <w:sz w:val="22"/>
                <w:szCs w:val="22"/>
              </w:rPr>
              <w:t>Data should be securely kept for a minimum of 10 years - either from the date of the researcher’s privileged access embargo or from the date the data was last accessed.</w:t>
            </w:r>
          </w:p>
        </w:tc>
      </w:tr>
      <w:tr w:rsidR="002C5120" w:rsidRPr="0022161C" w14:paraId="7A240A91"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1BEEB07"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244B5C63" w14:textId="77777777" w:rsidR="002C5120" w:rsidRPr="0022161C" w:rsidRDefault="00243A50" w:rsidP="004F0480">
            <w:pPr>
              <w:rPr>
                <w:rFonts w:ascii="Arial" w:hAnsi="Arial" w:cs="Arial"/>
                <w:sz w:val="22"/>
                <w:szCs w:val="22"/>
              </w:rPr>
            </w:pPr>
            <w:r w:rsidRPr="0022161C">
              <w:rPr>
                <w:rFonts w:ascii="Arial" w:hAnsi="Arial" w:cs="Arial"/>
                <w:sz w:val="22"/>
                <w:szCs w:val="22"/>
              </w:rPr>
              <w:t>Costs associated with research funding can be requested in grant proposals as long as these costs are not double funded, and as long as the expenditure occurs before the end of the grant.</w:t>
            </w:r>
          </w:p>
        </w:tc>
      </w:tr>
      <w:tr w:rsidR="002C5120" w:rsidRPr="0022161C" w14:paraId="0AD4A7FE" w14:textId="77777777" w:rsidTr="00466C71">
        <w:trPr>
          <w:trHeight w:val="584"/>
        </w:trPr>
        <w:tc>
          <w:tcPr>
            <w:tcW w:w="4270" w:type="dxa"/>
            <w:hideMark/>
          </w:tcPr>
          <w:p w14:paraId="53B65D40"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162454C4" w14:textId="77777777" w:rsidR="002C5120" w:rsidRPr="0022161C" w:rsidRDefault="00243A50" w:rsidP="004F0480">
            <w:pPr>
              <w:rPr>
                <w:rFonts w:ascii="Arial" w:hAnsi="Arial" w:cs="Arial"/>
                <w:sz w:val="22"/>
                <w:szCs w:val="22"/>
              </w:rPr>
            </w:pPr>
            <w:r w:rsidRPr="0022161C">
              <w:rPr>
                <w:rFonts w:ascii="Arial" w:hAnsi="Arial" w:cs="Arial"/>
                <w:sz w:val="22"/>
                <w:szCs w:val="22"/>
              </w:rPr>
              <w:t>Not known</w:t>
            </w:r>
          </w:p>
        </w:tc>
      </w:tr>
      <w:tr w:rsidR="002C5120" w:rsidRPr="0022161C" w14:paraId="75527BD6"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B3D6503"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1D58DE3D" w14:textId="77777777" w:rsidR="002C5120" w:rsidRPr="004B6264" w:rsidRDefault="00E3710A" w:rsidP="004F0480">
            <w:pPr>
              <w:rPr>
                <w:rFonts w:ascii="Arial" w:hAnsi="Arial" w:cs="Arial"/>
                <w:sz w:val="22"/>
                <w:szCs w:val="22"/>
              </w:rPr>
            </w:pPr>
            <w:hyperlink r:id="rId31" w:history="1">
              <w:r w:rsidR="00243A50" w:rsidRPr="004B6264">
                <w:rPr>
                  <w:rStyle w:val="Hyperlink"/>
                  <w:rFonts w:ascii="Arial" w:hAnsi="Arial" w:cs="Arial"/>
                  <w:sz w:val="22"/>
                  <w:szCs w:val="22"/>
                  <w:u w:val="none"/>
                </w:rPr>
                <w:t>grants@epsrc.ac.uk</w:t>
              </w:r>
            </w:hyperlink>
          </w:p>
        </w:tc>
      </w:tr>
      <w:tr w:rsidR="002C5120" w:rsidRPr="0022161C" w14:paraId="752842BB" w14:textId="77777777" w:rsidTr="00466C71">
        <w:trPr>
          <w:trHeight w:val="584"/>
        </w:trPr>
        <w:tc>
          <w:tcPr>
            <w:tcW w:w="4270" w:type="dxa"/>
            <w:hideMark/>
          </w:tcPr>
          <w:p w14:paraId="7865AAFD"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6F5D9BA0" w14:textId="40D029C3" w:rsidR="002C5120" w:rsidRPr="0022161C" w:rsidRDefault="00E3710A" w:rsidP="004F0480">
            <w:pPr>
              <w:rPr>
                <w:rFonts w:ascii="Arial" w:hAnsi="Arial" w:cs="Arial"/>
                <w:sz w:val="22"/>
                <w:szCs w:val="22"/>
              </w:rPr>
            </w:pPr>
            <w:r>
              <w:rPr>
                <w:rFonts w:ascii="Arial" w:hAnsi="Arial" w:cs="Arial"/>
                <w:sz w:val="22"/>
                <w:szCs w:val="22"/>
              </w:rPr>
              <w:t>Applicants are not required to submit their DMP with their application although must acknowledge through a check box that they have a DMP in place.</w:t>
            </w:r>
            <w:bookmarkStart w:id="0" w:name="_GoBack"/>
            <w:bookmarkEnd w:id="0"/>
          </w:p>
        </w:tc>
      </w:tr>
    </w:tbl>
    <w:p w14:paraId="2494F8A5" w14:textId="77777777" w:rsidR="00FB1837" w:rsidRPr="0022161C" w:rsidRDefault="00FB1837"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3423"/>
        <w:gridCol w:w="6353"/>
      </w:tblGrid>
      <w:tr w:rsidR="002C5120" w:rsidRPr="0022161C" w14:paraId="5A81A9E6" w14:textId="77777777" w:rsidTr="00326787">
        <w:trPr>
          <w:cnfStyle w:val="100000000000" w:firstRow="1" w:lastRow="0" w:firstColumn="0" w:lastColumn="0" w:oddVBand="0" w:evenVBand="0" w:oddHBand="0" w:evenHBand="0" w:firstRowFirstColumn="0" w:firstRowLastColumn="0" w:lastRowFirstColumn="0" w:lastRowLastColumn="0"/>
          <w:trHeight w:val="584"/>
        </w:trPr>
        <w:tc>
          <w:tcPr>
            <w:tcW w:w="3423" w:type="dxa"/>
            <w:hideMark/>
          </w:tcPr>
          <w:p w14:paraId="02139D66" w14:textId="77777777" w:rsidR="002C5120" w:rsidRPr="0022161C" w:rsidRDefault="00326787" w:rsidP="004F0480">
            <w:pPr>
              <w:rPr>
                <w:rFonts w:ascii="Arial" w:hAnsi="Arial" w:cs="Arial"/>
                <w:sz w:val="22"/>
                <w:szCs w:val="22"/>
              </w:rPr>
            </w:pPr>
            <w:r>
              <w:rPr>
                <w:rFonts w:ascii="Arial" w:hAnsi="Arial" w:cs="Arial"/>
                <w:sz w:val="22"/>
                <w:szCs w:val="22"/>
                <w:u w:val="single"/>
              </w:rPr>
              <w:t>EC</w:t>
            </w:r>
            <w:r w:rsidR="00243A50" w:rsidRPr="0022161C">
              <w:rPr>
                <w:rFonts w:ascii="Arial" w:hAnsi="Arial" w:cs="Arial"/>
                <w:sz w:val="22"/>
                <w:szCs w:val="22"/>
                <w:u w:val="single"/>
              </w:rPr>
              <w:t xml:space="preserve"> – Horizon 2020</w:t>
            </w:r>
          </w:p>
        </w:tc>
        <w:tc>
          <w:tcPr>
            <w:tcW w:w="6353" w:type="dxa"/>
            <w:hideMark/>
          </w:tcPr>
          <w:p w14:paraId="458A0229" w14:textId="77777777" w:rsidR="002C5120" w:rsidRPr="0022161C" w:rsidRDefault="002C5120" w:rsidP="004F0480">
            <w:pPr>
              <w:rPr>
                <w:rFonts w:ascii="Arial" w:hAnsi="Arial" w:cs="Arial"/>
                <w:sz w:val="22"/>
                <w:szCs w:val="22"/>
              </w:rPr>
            </w:pPr>
          </w:p>
        </w:tc>
      </w:tr>
      <w:tr w:rsidR="002C5120" w:rsidRPr="0022161C" w14:paraId="3767AB8F"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3423" w:type="dxa"/>
            <w:hideMark/>
          </w:tcPr>
          <w:p w14:paraId="3B5FC694"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6353" w:type="dxa"/>
            <w:hideMark/>
          </w:tcPr>
          <w:p w14:paraId="6451F66D" w14:textId="77777777" w:rsidR="002C5120" w:rsidRPr="0022161C" w:rsidRDefault="00243A50" w:rsidP="004F0480">
            <w:pPr>
              <w:rPr>
                <w:rFonts w:ascii="Arial" w:hAnsi="Arial" w:cs="Arial"/>
                <w:sz w:val="22"/>
                <w:szCs w:val="22"/>
              </w:rPr>
            </w:pPr>
            <w:r w:rsidRPr="0022161C">
              <w:rPr>
                <w:rFonts w:ascii="Arial" w:hAnsi="Arial" w:cs="Arial"/>
                <w:sz w:val="22"/>
                <w:szCs w:val="22"/>
              </w:rPr>
              <w:t>Yes - for all projects participating in the ORD project unless researchers opt out of the ORD project. Those researchers that opt out of the ORD project are still encouraged to submit a data management plan.</w:t>
            </w:r>
          </w:p>
        </w:tc>
      </w:tr>
      <w:tr w:rsidR="002C5120" w:rsidRPr="0022161C" w14:paraId="52D8704D" w14:textId="77777777" w:rsidTr="00326787">
        <w:trPr>
          <w:trHeight w:val="584"/>
        </w:trPr>
        <w:tc>
          <w:tcPr>
            <w:tcW w:w="3423" w:type="dxa"/>
            <w:hideMark/>
          </w:tcPr>
          <w:p w14:paraId="1F2D5F5F"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6353" w:type="dxa"/>
            <w:hideMark/>
          </w:tcPr>
          <w:p w14:paraId="2AB091DC" w14:textId="66A86E62" w:rsidR="002C5120" w:rsidRPr="0022161C" w:rsidRDefault="008201D4" w:rsidP="004F0480">
            <w:pPr>
              <w:rPr>
                <w:rFonts w:ascii="Arial" w:hAnsi="Arial" w:cs="Arial"/>
                <w:sz w:val="22"/>
                <w:szCs w:val="22"/>
              </w:rPr>
            </w:pPr>
            <w:r>
              <w:rPr>
                <w:rFonts w:ascii="Arial" w:hAnsi="Arial" w:cs="Arial"/>
                <w:sz w:val="22"/>
                <w:szCs w:val="22"/>
              </w:rPr>
              <w:t>No</w:t>
            </w:r>
          </w:p>
        </w:tc>
      </w:tr>
      <w:tr w:rsidR="008201D4" w:rsidRPr="0022161C" w14:paraId="39A09647"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3423" w:type="dxa"/>
            <w:hideMark/>
          </w:tcPr>
          <w:p w14:paraId="54590978" w14:textId="77777777" w:rsidR="008201D4" w:rsidRPr="0022161C" w:rsidRDefault="008201D4" w:rsidP="008201D4">
            <w:pPr>
              <w:rPr>
                <w:rFonts w:ascii="Arial" w:hAnsi="Arial" w:cs="Arial"/>
                <w:b/>
                <w:sz w:val="22"/>
                <w:szCs w:val="22"/>
              </w:rPr>
            </w:pPr>
            <w:r w:rsidRPr="0022161C">
              <w:rPr>
                <w:rFonts w:ascii="Arial" w:hAnsi="Arial" w:cs="Arial"/>
                <w:b/>
                <w:sz w:val="22"/>
                <w:szCs w:val="22"/>
              </w:rPr>
              <w:t>Definition of data</w:t>
            </w:r>
          </w:p>
        </w:tc>
        <w:tc>
          <w:tcPr>
            <w:tcW w:w="6353" w:type="dxa"/>
            <w:hideMark/>
          </w:tcPr>
          <w:p w14:paraId="76CD3614" w14:textId="09676408"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0CE6655F" w14:textId="77777777" w:rsidTr="00326787">
        <w:trPr>
          <w:trHeight w:val="584"/>
        </w:trPr>
        <w:tc>
          <w:tcPr>
            <w:tcW w:w="3423" w:type="dxa"/>
            <w:hideMark/>
          </w:tcPr>
          <w:p w14:paraId="60B1E2C1" w14:textId="77777777" w:rsidR="008201D4" w:rsidRPr="0022161C" w:rsidRDefault="008201D4" w:rsidP="008201D4">
            <w:pPr>
              <w:rPr>
                <w:rFonts w:ascii="Arial" w:hAnsi="Arial" w:cs="Arial"/>
                <w:b/>
                <w:sz w:val="22"/>
                <w:szCs w:val="22"/>
              </w:rPr>
            </w:pPr>
            <w:r w:rsidRPr="0022161C">
              <w:rPr>
                <w:rFonts w:ascii="Arial" w:hAnsi="Arial" w:cs="Arial"/>
                <w:b/>
                <w:sz w:val="22"/>
                <w:szCs w:val="22"/>
              </w:rPr>
              <w:lastRenderedPageBreak/>
              <w:t>Length of data management plan</w:t>
            </w:r>
          </w:p>
        </w:tc>
        <w:tc>
          <w:tcPr>
            <w:tcW w:w="6353" w:type="dxa"/>
            <w:hideMark/>
          </w:tcPr>
          <w:p w14:paraId="2354F276" w14:textId="0CC3B542"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2EB67B4C"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3423" w:type="dxa"/>
            <w:hideMark/>
          </w:tcPr>
          <w:p w14:paraId="7DCBB271"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6353" w:type="dxa"/>
            <w:hideMark/>
          </w:tcPr>
          <w:p w14:paraId="0A899D74" w14:textId="77777777" w:rsidR="00243A50" w:rsidRPr="0022161C" w:rsidRDefault="00243A50" w:rsidP="00243A50">
            <w:pPr>
              <w:rPr>
                <w:rFonts w:ascii="Arial" w:hAnsi="Arial" w:cs="Arial"/>
                <w:i/>
                <w:sz w:val="22"/>
                <w:szCs w:val="22"/>
              </w:rPr>
            </w:pPr>
            <w:r w:rsidRPr="0022161C">
              <w:rPr>
                <w:rFonts w:ascii="Arial" w:hAnsi="Arial" w:cs="Arial"/>
                <w:i/>
                <w:sz w:val="22"/>
                <w:szCs w:val="22"/>
              </w:rPr>
              <w:t xml:space="preserve">Data summary </w:t>
            </w:r>
          </w:p>
          <w:p w14:paraId="5C6A1D1E" w14:textId="77777777" w:rsidR="00243A50" w:rsidRPr="0022161C" w:rsidRDefault="00243A50" w:rsidP="00243A50">
            <w:pPr>
              <w:rPr>
                <w:rFonts w:ascii="Arial" w:hAnsi="Arial" w:cs="Arial"/>
                <w:sz w:val="22"/>
                <w:szCs w:val="22"/>
              </w:rPr>
            </w:pPr>
            <w:r w:rsidRPr="0022161C">
              <w:rPr>
                <w:rFonts w:ascii="Arial" w:hAnsi="Arial" w:cs="Arial"/>
                <w:sz w:val="22"/>
                <w:szCs w:val="22"/>
              </w:rPr>
              <w:t>Purpose of the data collection/generation</w:t>
            </w:r>
          </w:p>
          <w:p w14:paraId="6DEBE7A8" w14:textId="77777777" w:rsidR="00243A50" w:rsidRPr="0022161C" w:rsidRDefault="00243A50" w:rsidP="00243A50">
            <w:pPr>
              <w:rPr>
                <w:rFonts w:ascii="Arial" w:hAnsi="Arial" w:cs="Arial"/>
                <w:sz w:val="22"/>
                <w:szCs w:val="22"/>
              </w:rPr>
            </w:pPr>
            <w:r w:rsidRPr="0022161C">
              <w:rPr>
                <w:rFonts w:ascii="Arial" w:hAnsi="Arial" w:cs="Arial"/>
                <w:sz w:val="22"/>
                <w:szCs w:val="22"/>
              </w:rPr>
              <w:t>Explain the relation to the objectives of the project</w:t>
            </w:r>
          </w:p>
          <w:p w14:paraId="0E22F71E" w14:textId="77777777" w:rsidR="00243A50" w:rsidRPr="0022161C" w:rsidRDefault="00243A50" w:rsidP="00243A50">
            <w:pPr>
              <w:rPr>
                <w:rFonts w:ascii="Arial" w:hAnsi="Arial" w:cs="Arial"/>
                <w:sz w:val="22"/>
                <w:szCs w:val="22"/>
              </w:rPr>
            </w:pPr>
            <w:r w:rsidRPr="0022161C">
              <w:rPr>
                <w:rFonts w:ascii="Arial" w:hAnsi="Arial" w:cs="Arial"/>
                <w:sz w:val="22"/>
                <w:szCs w:val="22"/>
              </w:rPr>
              <w:t>Specify the types and formats of data generated/collected</w:t>
            </w:r>
          </w:p>
          <w:p w14:paraId="6E6F00B4"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Specify if existing data is being re-used (if any) </w:t>
            </w:r>
          </w:p>
          <w:p w14:paraId="337AEC2F" w14:textId="77777777" w:rsidR="00243A50" w:rsidRPr="0022161C" w:rsidRDefault="00243A50" w:rsidP="00243A50">
            <w:pPr>
              <w:rPr>
                <w:rFonts w:ascii="Arial" w:hAnsi="Arial" w:cs="Arial"/>
                <w:sz w:val="22"/>
                <w:szCs w:val="22"/>
              </w:rPr>
            </w:pPr>
            <w:r w:rsidRPr="0022161C">
              <w:rPr>
                <w:rFonts w:ascii="Arial" w:hAnsi="Arial" w:cs="Arial"/>
                <w:sz w:val="22"/>
                <w:szCs w:val="22"/>
              </w:rPr>
              <w:t>Specify the origin of the data</w:t>
            </w:r>
          </w:p>
          <w:p w14:paraId="0DC3850B" w14:textId="77777777" w:rsidR="00243A50" w:rsidRPr="0022161C" w:rsidRDefault="00243A50" w:rsidP="00243A50">
            <w:pPr>
              <w:rPr>
                <w:rFonts w:ascii="Arial" w:hAnsi="Arial" w:cs="Arial"/>
                <w:sz w:val="22"/>
                <w:szCs w:val="22"/>
              </w:rPr>
            </w:pPr>
            <w:r w:rsidRPr="0022161C">
              <w:rPr>
                <w:rFonts w:ascii="Arial" w:hAnsi="Arial" w:cs="Arial"/>
                <w:sz w:val="22"/>
                <w:szCs w:val="22"/>
              </w:rPr>
              <w:t>State the expected size of the data (if known)</w:t>
            </w:r>
          </w:p>
          <w:p w14:paraId="20D3B2CB"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Outline the data utility: to whom will it be useful </w:t>
            </w:r>
          </w:p>
          <w:p w14:paraId="747EC745" w14:textId="77777777" w:rsidR="00243A50" w:rsidRPr="0022161C" w:rsidRDefault="00243A50" w:rsidP="00243A50">
            <w:pPr>
              <w:rPr>
                <w:rFonts w:ascii="Arial" w:hAnsi="Arial" w:cs="Arial"/>
                <w:sz w:val="22"/>
                <w:szCs w:val="22"/>
              </w:rPr>
            </w:pPr>
          </w:p>
          <w:p w14:paraId="3EAFA4BE" w14:textId="77777777" w:rsidR="00243A50" w:rsidRPr="0022161C" w:rsidRDefault="00243A50" w:rsidP="00243A50">
            <w:pPr>
              <w:rPr>
                <w:rFonts w:ascii="Arial" w:hAnsi="Arial" w:cs="Arial"/>
                <w:i/>
                <w:sz w:val="22"/>
                <w:szCs w:val="22"/>
              </w:rPr>
            </w:pPr>
            <w:r w:rsidRPr="0022161C">
              <w:rPr>
                <w:rFonts w:ascii="Arial" w:hAnsi="Arial" w:cs="Arial"/>
                <w:i/>
                <w:sz w:val="22"/>
                <w:szCs w:val="22"/>
              </w:rPr>
              <w:t>FAIR data principles</w:t>
            </w:r>
          </w:p>
          <w:p w14:paraId="734FDE78" w14:textId="77777777" w:rsidR="00243A50" w:rsidRPr="0022161C" w:rsidRDefault="00243A50" w:rsidP="00243A50">
            <w:pPr>
              <w:rPr>
                <w:rFonts w:ascii="Arial" w:hAnsi="Arial" w:cs="Arial"/>
                <w:sz w:val="22"/>
                <w:szCs w:val="22"/>
              </w:rPr>
            </w:pPr>
          </w:p>
          <w:p w14:paraId="5A168C71" w14:textId="77777777" w:rsidR="00243A50" w:rsidRPr="0022161C" w:rsidRDefault="00243A50" w:rsidP="00243A50">
            <w:pPr>
              <w:rPr>
                <w:rFonts w:ascii="Arial" w:hAnsi="Arial" w:cs="Arial"/>
                <w:i/>
                <w:sz w:val="22"/>
                <w:szCs w:val="22"/>
              </w:rPr>
            </w:pPr>
            <w:r w:rsidRPr="0022161C">
              <w:rPr>
                <w:rFonts w:ascii="Arial" w:hAnsi="Arial" w:cs="Arial"/>
                <w:i/>
                <w:sz w:val="22"/>
                <w:szCs w:val="22"/>
              </w:rPr>
              <w:t>Findable</w:t>
            </w:r>
          </w:p>
          <w:p w14:paraId="2E16A5CA" w14:textId="77777777" w:rsidR="00243A50" w:rsidRPr="0022161C" w:rsidRDefault="00243A50" w:rsidP="00243A50">
            <w:pPr>
              <w:rPr>
                <w:rFonts w:ascii="Arial" w:hAnsi="Arial" w:cs="Arial"/>
                <w:sz w:val="22"/>
                <w:szCs w:val="22"/>
              </w:rPr>
            </w:pPr>
            <w:r w:rsidRPr="0022161C">
              <w:rPr>
                <w:rFonts w:ascii="Arial" w:hAnsi="Arial" w:cs="Arial"/>
                <w:sz w:val="22"/>
                <w:szCs w:val="22"/>
              </w:rPr>
              <w:t>Including provisions for metadata</w:t>
            </w:r>
          </w:p>
          <w:p w14:paraId="35E30EF3"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Outline the discoverability of data (metadata provision) </w:t>
            </w:r>
          </w:p>
          <w:p w14:paraId="62C14E93" w14:textId="77777777" w:rsidR="00243A50" w:rsidRPr="0022161C" w:rsidRDefault="00243A50" w:rsidP="00243A50">
            <w:pPr>
              <w:rPr>
                <w:rFonts w:ascii="Arial" w:hAnsi="Arial" w:cs="Arial"/>
                <w:sz w:val="22"/>
                <w:szCs w:val="22"/>
              </w:rPr>
            </w:pPr>
            <w:r w:rsidRPr="0022161C">
              <w:rPr>
                <w:rFonts w:ascii="Arial" w:hAnsi="Arial" w:cs="Arial"/>
                <w:sz w:val="22"/>
                <w:szCs w:val="22"/>
              </w:rPr>
              <w:t>Outline the identifiability of data and refer to standard identification mechanism. Do you make use of persistent and unique identifiers such as Digital Object Identifiers?</w:t>
            </w:r>
          </w:p>
          <w:p w14:paraId="2CF0567D" w14:textId="77777777" w:rsidR="00243A50" w:rsidRPr="0022161C" w:rsidRDefault="00243A50" w:rsidP="00243A50">
            <w:pPr>
              <w:rPr>
                <w:rFonts w:ascii="Arial" w:hAnsi="Arial" w:cs="Arial"/>
                <w:sz w:val="22"/>
                <w:szCs w:val="22"/>
              </w:rPr>
            </w:pPr>
            <w:r w:rsidRPr="0022161C">
              <w:rPr>
                <w:rFonts w:ascii="Arial" w:hAnsi="Arial" w:cs="Arial"/>
                <w:sz w:val="22"/>
                <w:szCs w:val="22"/>
              </w:rPr>
              <w:t>Outline naming conventions used</w:t>
            </w:r>
          </w:p>
          <w:p w14:paraId="1B32C145" w14:textId="77777777" w:rsidR="00243A50" w:rsidRPr="0022161C" w:rsidRDefault="00243A50" w:rsidP="00243A50">
            <w:pPr>
              <w:rPr>
                <w:rFonts w:ascii="Arial" w:hAnsi="Arial" w:cs="Arial"/>
                <w:sz w:val="22"/>
                <w:szCs w:val="22"/>
              </w:rPr>
            </w:pPr>
            <w:r w:rsidRPr="0022161C">
              <w:rPr>
                <w:rFonts w:ascii="Arial" w:hAnsi="Arial" w:cs="Arial"/>
                <w:sz w:val="22"/>
                <w:szCs w:val="22"/>
              </w:rPr>
              <w:t>Outline the approach towards search keyword</w:t>
            </w:r>
          </w:p>
          <w:p w14:paraId="052D2EF7"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Outline the approach for clear versioning </w:t>
            </w:r>
          </w:p>
          <w:p w14:paraId="316F645E"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Specify standards for metadata creation (if any). If there are no standards in your discipline describe what type of metadata will be created and how </w:t>
            </w:r>
          </w:p>
          <w:p w14:paraId="196A2B30" w14:textId="77777777" w:rsidR="00243A50" w:rsidRPr="0022161C" w:rsidRDefault="00243A50" w:rsidP="00243A50">
            <w:pPr>
              <w:rPr>
                <w:rFonts w:ascii="Arial" w:hAnsi="Arial" w:cs="Arial"/>
                <w:sz w:val="22"/>
                <w:szCs w:val="22"/>
              </w:rPr>
            </w:pPr>
          </w:p>
          <w:p w14:paraId="19079D64" w14:textId="77777777" w:rsidR="00243A50" w:rsidRPr="0022161C" w:rsidRDefault="00243A50" w:rsidP="00243A50">
            <w:pPr>
              <w:rPr>
                <w:rFonts w:ascii="Arial" w:hAnsi="Arial" w:cs="Arial"/>
                <w:i/>
                <w:sz w:val="22"/>
                <w:szCs w:val="22"/>
              </w:rPr>
            </w:pPr>
            <w:r w:rsidRPr="0022161C">
              <w:rPr>
                <w:rFonts w:ascii="Arial" w:hAnsi="Arial" w:cs="Arial"/>
                <w:i/>
                <w:sz w:val="22"/>
                <w:szCs w:val="22"/>
              </w:rPr>
              <w:t>Accessible</w:t>
            </w:r>
          </w:p>
          <w:p w14:paraId="542DCDB5" w14:textId="77777777" w:rsidR="00243A50" w:rsidRPr="0022161C" w:rsidRDefault="00243A50" w:rsidP="00243A50">
            <w:pPr>
              <w:rPr>
                <w:rFonts w:ascii="Arial" w:hAnsi="Arial" w:cs="Arial"/>
                <w:sz w:val="22"/>
                <w:szCs w:val="22"/>
              </w:rPr>
            </w:pPr>
            <w:r w:rsidRPr="0022161C">
              <w:rPr>
                <w:rFonts w:ascii="Arial" w:hAnsi="Arial" w:cs="Arial"/>
                <w:sz w:val="22"/>
                <w:szCs w:val="22"/>
              </w:rPr>
              <w:t>Specify which data will be made openly available? If some data is kept closed provide rationale for doing so</w:t>
            </w:r>
          </w:p>
          <w:p w14:paraId="7C39846C" w14:textId="77777777" w:rsidR="00243A50" w:rsidRPr="0022161C" w:rsidRDefault="00243A50" w:rsidP="00243A50">
            <w:pPr>
              <w:rPr>
                <w:rFonts w:ascii="Arial" w:hAnsi="Arial" w:cs="Arial"/>
                <w:sz w:val="22"/>
                <w:szCs w:val="22"/>
              </w:rPr>
            </w:pPr>
            <w:r w:rsidRPr="0022161C">
              <w:rPr>
                <w:rFonts w:ascii="Arial" w:hAnsi="Arial" w:cs="Arial"/>
                <w:sz w:val="22"/>
                <w:szCs w:val="22"/>
              </w:rPr>
              <w:t>Specify how the data will be made available</w:t>
            </w:r>
          </w:p>
          <w:p w14:paraId="459A241C" w14:textId="77777777" w:rsidR="00243A50" w:rsidRPr="0022161C" w:rsidRDefault="00243A50" w:rsidP="00243A50">
            <w:pPr>
              <w:rPr>
                <w:rFonts w:ascii="Arial" w:hAnsi="Arial" w:cs="Arial"/>
                <w:sz w:val="22"/>
                <w:szCs w:val="22"/>
              </w:rPr>
            </w:pPr>
            <w:r w:rsidRPr="0022161C">
              <w:rPr>
                <w:rFonts w:ascii="Arial" w:hAnsi="Arial" w:cs="Arial"/>
                <w:sz w:val="22"/>
                <w:szCs w:val="22"/>
              </w:rPr>
              <w:t>Specify what methods or software tools are needed to access the data? Is documentation about the software needed to access the data included? Is it possible to include the relevant software (e.g. in open source code)?</w:t>
            </w:r>
          </w:p>
          <w:p w14:paraId="45683032" w14:textId="77777777" w:rsidR="00243A50" w:rsidRPr="0022161C" w:rsidRDefault="00243A50" w:rsidP="00243A50">
            <w:pPr>
              <w:rPr>
                <w:rFonts w:ascii="Arial" w:hAnsi="Arial" w:cs="Arial"/>
                <w:sz w:val="22"/>
                <w:szCs w:val="22"/>
              </w:rPr>
            </w:pPr>
            <w:r w:rsidRPr="0022161C">
              <w:rPr>
                <w:rFonts w:ascii="Arial" w:hAnsi="Arial" w:cs="Arial"/>
                <w:sz w:val="22"/>
                <w:szCs w:val="22"/>
              </w:rPr>
              <w:t>Specify where the data and associated metadata, documentation and code are deposited</w:t>
            </w:r>
          </w:p>
          <w:p w14:paraId="490DC8D4" w14:textId="77777777" w:rsidR="00243A50" w:rsidRPr="0022161C" w:rsidRDefault="00243A50" w:rsidP="00243A50">
            <w:pPr>
              <w:rPr>
                <w:rFonts w:ascii="Arial" w:hAnsi="Arial" w:cs="Arial"/>
                <w:sz w:val="22"/>
                <w:szCs w:val="22"/>
              </w:rPr>
            </w:pPr>
            <w:r w:rsidRPr="0022161C">
              <w:rPr>
                <w:rFonts w:ascii="Arial" w:hAnsi="Arial" w:cs="Arial"/>
                <w:sz w:val="22"/>
                <w:szCs w:val="22"/>
              </w:rPr>
              <w:t>Specify how access will be provided in case</w:t>
            </w:r>
            <w:r w:rsidR="008B6818" w:rsidRPr="0022161C">
              <w:rPr>
                <w:rFonts w:ascii="Arial" w:hAnsi="Arial" w:cs="Arial"/>
                <w:sz w:val="22"/>
                <w:szCs w:val="22"/>
              </w:rPr>
              <w:t xml:space="preserve"> there are any restrictions</w:t>
            </w:r>
          </w:p>
          <w:p w14:paraId="30DE3E9D" w14:textId="77777777" w:rsidR="00243A50" w:rsidRPr="0022161C" w:rsidRDefault="00243A50" w:rsidP="00243A50">
            <w:pPr>
              <w:rPr>
                <w:rFonts w:ascii="Arial" w:hAnsi="Arial" w:cs="Arial"/>
                <w:sz w:val="22"/>
                <w:szCs w:val="22"/>
              </w:rPr>
            </w:pPr>
          </w:p>
          <w:p w14:paraId="5914DF74" w14:textId="77777777" w:rsidR="00243A50" w:rsidRPr="0022161C" w:rsidRDefault="00243A50" w:rsidP="00243A50">
            <w:pPr>
              <w:rPr>
                <w:rFonts w:ascii="Arial" w:hAnsi="Arial" w:cs="Arial"/>
                <w:i/>
                <w:sz w:val="22"/>
                <w:szCs w:val="22"/>
              </w:rPr>
            </w:pPr>
            <w:r w:rsidRPr="0022161C">
              <w:rPr>
                <w:rFonts w:ascii="Arial" w:hAnsi="Arial" w:cs="Arial"/>
                <w:i/>
                <w:sz w:val="22"/>
                <w:szCs w:val="22"/>
              </w:rPr>
              <w:t>Interoperable</w:t>
            </w:r>
          </w:p>
          <w:p w14:paraId="10CD5DDA" w14:textId="77777777" w:rsidR="00243A50" w:rsidRPr="0022161C" w:rsidRDefault="00243A50" w:rsidP="00243A50">
            <w:pPr>
              <w:rPr>
                <w:rFonts w:ascii="Arial" w:hAnsi="Arial" w:cs="Arial"/>
                <w:sz w:val="22"/>
                <w:szCs w:val="22"/>
              </w:rPr>
            </w:pPr>
            <w:r w:rsidRPr="0022161C">
              <w:rPr>
                <w:rFonts w:ascii="Arial" w:hAnsi="Arial" w:cs="Arial"/>
                <w:sz w:val="22"/>
                <w:szCs w:val="22"/>
              </w:rPr>
              <w:t>Assess the interoperability of your data. Specify what data and metadata vocabularies, standards or methodologies you will follow to facilitate interoperability.</w:t>
            </w:r>
          </w:p>
          <w:p w14:paraId="31963F93" w14:textId="77777777" w:rsidR="00243A50" w:rsidRPr="0022161C" w:rsidRDefault="00243A50" w:rsidP="00243A50">
            <w:pPr>
              <w:rPr>
                <w:rFonts w:ascii="Arial" w:hAnsi="Arial" w:cs="Arial"/>
                <w:sz w:val="22"/>
                <w:szCs w:val="22"/>
              </w:rPr>
            </w:pPr>
            <w:r w:rsidRPr="0022161C">
              <w:rPr>
                <w:rFonts w:ascii="Arial" w:hAnsi="Arial" w:cs="Arial"/>
                <w:sz w:val="22"/>
                <w:szCs w:val="22"/>
              </w:rPr>
              <w:t>Specify whether you will be using standard vocabulary for all data types present in your data set, to allow inter-disciplinary interoperability? If not, will you provide mapping to more commonly used ontologies?</w:t>
            </w:r>
          </w:p>
          <w:p w14:paraId="6C11B9E6" w14:textId="77777777" w:rsidR="00243A50" w:rsidRPr="0022161C" w:rsidRDefault="00243A50" w:rsidP="00243A50">
            <w:pPr>
              <w:rPr>
                <w:rFonts w:ascii="Arial" w:hAnsi="Arial" w:cs="Arial"/>
                <w:sz w:val="22"/>
                <w:szCs w:val="22"/>
              </w:rPr>
            </w:pPr>
          </w:p>
          <w:p w14:paraId="7F15A20A" w14:textId="77777777" w:rsidR="00243A50" w:rsidRPr="0022161C" w:rsidRDefault="00243A50" w:rsidP="00243A50">
            <w:pPr>
              <w:rPr>
                <w:rFonts w:ascii="Arial" w:hAnsi="Arial" w:cs="Arial"/>
                <w:i/>
                <w:sz w:val="22"/>
                <w:szCs w:val="22"/>
              </w:rPr>
            </w:pPr>
            <w:r w:rsidRPr="0022161C">
              <w:rPr>
                <w:rFonts w:ascii="Arial" w:hAnsi="Arial" w:cs="Arial"/>
                <w:i/>
                <w:sz w:val="22"/>
                <w:szCs w:val="22"/>
              </w:rPr>
              <w:t>Reusable</w:t>
            </w:r>
          </w:p>
          <w:p w14:paraId="7BF652A4" w14:textId="77777777" w:rsidR="00243A50" w:rsidRPr="0022161C" w:rsidRDefault="00243A50" w:rsidP="00243A50">
            <w:pPr>
              <w:rPr>
                <w:rFonts w:ascii="Arial" w:hAnsi="Arial" w:cs="Arial"/>
                <w:sz w:val="22"/>
                <w:szCs w:val="22"/>
              </w:rPr>
            </w:pPr>
            <w:r w:rsidRPr="0022161C">
              <w:rPr>
                <w:rFonts w:ascii="Arial" w:hAnsi="Arial" w:cs="Arial"/>
                <w:sz w:val="22"/>
                <w:szCs w:val="22"/>
              </w:rPr>
              <w:t>Specify how the data will be licenced to permit the widest reuse possible</w:t>
            </w:r>
          </w:p>
          <w:p w14:paraId="33CD44E8" w14:textId="77777777" w:rsidR="00243A50" w:rsidRPr="0022161C" w:rsidRDefault="00243A50" w:rsidP="00243A50">
            <w:pPr>
              <w:rPr>
                <w:rFonts w:ascii="Arial" w:hAnsi="Arial" w:cs="Arial"/>
                <w:sz w:val="22"/>
                <w:szCs w:val="22"/>
              </w:rPr>
            </w:pPr>
            <w:r w:rsidRPr="0022161C">
              <w:rPr>
                <w:rFonts w:ascii="Arial" w:hAnsi="Arial" w:cs="Arial"/>
                <w:sz w:val="22"/>
                <w:szCs w:val="22"/>
              </w:rPr>
              <w:t>Specify when the data will be made available for re-use. If applicable, specify why and for what period a data embargo is needed</w:t>
            </w:r>
          </w:p>
          <w:p w14:paraId="64D93E56" w14:textId="77777777" w:rsidR="00243A50" w:rsidRPr="0022161C" w:rsidRDefault="00243A50" w:rsidP="00243A50">
            <w:pPr>
              <w:rPr>
                <w:rFonts w:ascii="Arial" w:hAnsi="Arial" w:cs="Arial"/>
                <w:sz w:val="22"/>
                <w:szCs w:val="22"/>
              </w:rPr>
            </w:pPr>
            <w:r w:rsidRPr="0022161C">
              <w:rPr>
                <w:rFonts w:ascii="Arial" w:hAnsi="Arial" w:cs="Arial"/>
                <w:sz w:val="22"/>
                <w:szCs w:val="22"/>
              </w:rPr>
              <w:lastRenderedPageBreak/>
              <w:t>Specify whether the data produced and/or used in the project is useable by third parties, in particular after the end of the project? If the re-use of some data is restricted, explain why</w:t>
            </w:r>
          </w:p>
          <w:p w14:paraId="7D396312" w14:textId="77777777" w:rsidR="00243A50" w:rsidRPr="0022161C" w:rsidRDefault="00243A50" w:rsidP="00243A50">
            <w:pPr>
              <w:rPr>
                <w:rFonts w:ascii="Arial" w:hAnsi="Arial" w:cs="Arial"/>
                <w:sz w:val="22"/>
                <w:szCs w:val="22"/>
              </w:rPr>
            </w:pPr>
            <w:r w:rsidRPr="0022161C">
              <w:rPr>
                <w:rFonts w:ascii="Arial" w:hAnsi="Arial" w:cs="Arial"/>
                <w:sz w:val="22"/>
                <w:szCs w:val="22"/>
              </w:rPr>
              <w:t>Describe data quality assurance processes</w:t>
            </w:r>
          </w:p>
          <w:p w14:paraId="1D9AB715" w14:textId="77777777" w:rsidR="00243A50" w:rsidRPr="0022161C" w:rsidRDefault="00243A50" w:rsidP="00243A50">
            <w:pPr>
              <w:rPr>
                <w:rFonts w:ascii="Arial" w:hAnsi="Arial" w:cs="Arial"/>
                <w:sz w:val="22"/>
                <w:szCs w:val="22"/>
              </w:rPr>
            </w:pPr>
            <w:r w:rsidRPr="0022161C">
              <w:rPr>
                <w:rFonts w:ascii="Arial" w:hAnsi="Arial" w:cs="Arial"/>
                <w:sz w:val="22"/>
                <w:szCs w:val="22"/>
              </w:rPr>
              <w:t>Specify the length of time for which th</w:t>
            </w:r>
            <w:r w:rsidR="008B6818" w:rsidRPr="0022161C">
              <w:rPr>
                <w:rFonts w:ascii="Arial" w:hAnsi="Arial" w:cs="Arial"/>
                <w:sz w:val="22"/>
                <w:szCs w:val="22"/>
              </w:rPr>
              <w:t>e data will remain re-usable.</w:t>
            </w:r>
          </w:p>
          <w:p w14:paraId="536E58C0" w14:textId="77777777" w:rsidR="00243A50" w:rsidRPr="0022161C" w:rsidRDefault="00243A50" w:rsidP="00243A50">
            <w:pPr>
              <w:rPr>
                <w:rFonts w:ascii="Arial" w:hAnsi="Arial" w:cs="Arial"/>
                <w:sz w:val="22"/>
                <w:szCs w:val="22"/>
              </w:rPr>
            </w:pPr>
          </w:p>
          <w:p w14:paraId="4B4F9976" w14:textId="77777777" w:rsidR="00243A50" w:rsidRPr="0022161C" w:rsidRDefault="00243A50" w:rsidP="00243A50">
            <w:pPr>
              <w:rPr>
                <w:rFonts w:ascii="Arial" w:hAnsi="Arial" w:cs="Arial"/>
                <w:i/>
                <w:sz w:val="22"/>
                <w:szCs w:val="22"/>
              </w:rPr>
            </w:pPr>
            <w:r w:rsidRPr="0022161C">
              <w:rPr>
                <w:rFonts w:ascii="Arial" w:hAnsi="Arial" w:cs="Arial"/>
                <w:i/>
                <w:sz w:val="22"/>
                <w:szCs w:val="22"/>
              </w:rPr>
              <w:t xml:space="preserve">Allocation of resources </w:t>
            </w:r>
          </w:p>
          <w:p w14:paraId="47BF2A4B"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Estimate the costs for making your data FAIR. Describe how you intend to cover these costs </w:t>
            </w:r>
          </w:p>
          <w:p w14:paraId="0BC664B4"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Clearly identify responsibilities for data management in your project </w:t>
            </w:r>
          </w:p>
          <w:p w14:paraId="5511FE9E"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Describe costs and potential value of long term preservation </w:t>
            </w:r>
          </w:p>
          <w:p w14:paraId="2E61DA34" w14:textId="77777777" w:rsidR="00243A50" w:rsidRPr="0022161C" w:rsidRDefault="00243A50" w:rsidP="00243A50">
            <w:pPr>
              <w:rPr>
                <w:rFonts w:ascii="Arial" w:hAnsi="Arial" w:cs="Arial"/>
                <w:sz w:val="22"/>
                <w:szCs w:val="22"/>
              </w:rPr>
            </w:pPr>
          </w:p>
          <w:p w14:paraId="7AFCB875" w14:textId="77777777" w:rsidR="00243A50" w:rsidRPr="0022161C" w:rsidRDefault="00243A50" w:rsidP="00243A50">
            <w:pPr>
              <w:rPr>
                <w:rFonts w:ascii="Arial" w:hAnsi="Arial" w:cs="Arial"/>
                <w:i/>
                <w:sz w:val="22"/>
                <w:szCs w:val="22"/>
              </w:rPr>
            </w:pPr>
            <w:r w:rsidRPr="0022161C">
              <w:rPr>
                <w:rFonts w:ascii="Arial" w:hAnsi="Arial" w:cs="Arial"/>
                <w:i/>
                <w:sz w:val="22"/>
                <w:szCs w:val="22"/>
              </w:rPr>
              <w:t xml:space="preserve">Data security </w:t>
            </w:r>
          </w:p>
          <w:p w14:paraId="4C3D49DA" w14:textId="77777777" w:rsidR="00243A50" w:rsidRPr="0022161C" w:rsidRDefault="00243A50" w:rsidP="00243A50">
            <w:pPr>
              <w:rPr>
                <w:rFonts w:ascii="Arial" w:hAnsi="Arial" w:cs="Arial"/>
                <w:sz w:val="22"/>
                <w:szCs w:val="22"/>
              </w:rPr>
            </w:pPr>
            <w:r w:rsidRPr="0022161C">
              <w:rPr>
                <w:rFonts w:ascii="Arial" w:hAnsi="Arial" w:cs="Arial"/>
                <w:sz w:val="22"/>
                <w:szCs w:val="22"/>
              </w:rPr>
              <w:t xml:space="preserve">Address data recovery as well as secure storage and transfer of sensitive data. </w:t>
            </w:r>
          </w:p>
          <w:p w14:paraId="66471905" w14:textId="77777777" w:rsidR="00243A50" w:rsidRPr="0022161C" w:rsidRDefault="00243A50" w:rsidP="00243A50">
            <w:pPr>
              <w:rPr>
                <w:rFonts w:ascii="Arial" w:hAnsi="Arial" w:cs="Arial"/>
                <w:sz w:val="22"/>
                <w:szCs w:val="22"/>
              </w:rPr>
            </w:pPr>
          </w:p>
          <w:p w14:paraId="5097B313" w14:textId="77777777" w:rsidR="00243A50" w:rsidRPr="0022161C" w:rsidRDefault="00243A50" w:rsidP="00243A50">
            <w:pPr>
              <w:rPr>
                <w:rFonts w:ascii="Arial" w:hAnsi="Arial" w:cs="Arial"/>
                <w:i/>
                <w:sz w:val="22"/>
                <w:szCs w:val="22"/>
              </w:rPr>
            </w:pPr>
            <w:r w:rsidRPr="0022161C">
              <w:rPr>
                <w:rFonts w:ascii="Arial" w:hAnsi="Arial" w:cs="Arial"/>
                <w:i/>
                <w:sz w:val="22"/>
                <w:szCs w:val="22"/>
              </w:rPr>
              <w:t xml:space="preserve">Ethical aspects </w:t>
            </w:r>
          </w:p>
          <w:p w14:paraId="66BDCD12" w14:textId="77777777" w:rsidR="00243A50" w:rsidRPr="0022161C" w:rsidRDefault="00243A50" w:rsidP="00243A50">
            <w:pPr>
              <w:rPr>
                <w:rFonts w:ascii="Arial" w:hAnsi="Arial" w:cs="Arial"/>
                <w:sz w:val="22"/>
                <w:szCs w:val="22"/>
              </w:rPr>
            </w:pPr>
            <w:r w:rsidRPr="0022161C">
              <w:rPr>
                <w:rFonts w:ascii="Arial" w:hAnsi="Arial" w:cs="Arial"/>
                <w:sz w:val="22"/>
                <w:szCs w:val="22"/>
              </w:rPr>
              <w:t>To be covered in the context of the ethics review, ethics section of DoA and ethics deliverables. Include references and related technical aspects if not covered by the former</w:t>
            </w:r>
          </w:p>
          <w:p w14:paraId="1A711E55" w14:textId="77777777" w:rsidR="00243A50" w:rsidRPr="0022161C" w:rsidRDefault="00243A50" w:rsidP="00243A50">
            <w:pPr>
              <w:rPr>
                <w:rFonts w:ascii="Arial" w:hAnsi="Arial" w:cs="Arial"/>
                <w:sz w:val="22"/>
                <w:szCs w:val="22"/>
              </w:rPr>
            </w:pPr>
          </w:p>
          <w:p w14:paraId="00A560D9" w14:textId="77777777" w:rsidR="00243A50" w:rsidRPr="0022161C" w:rsidRDefault="00243A50" w:rsidP="00243A50">
            <w:pPr>
              <w:rPr>
                <w:rFonts w:ascii="Arial" w:hAnsi="Arial" w:cs="Arial"/>
                <w:i/>
                <w:sz w:val="22"/>
                <w:szCs w:val="22"/>
              </w:rPr>
            </w:pPr>
            <w:r w:rsidRPr="0022161C">
              <w:rPr>
                <w:rFonts w:ascii="Arial" w:hAnsi="Arial" w:cs="Arial"/>
                <w:i/>
                <w:sz w:val="22"/>
                <w:szCs w:val="22"/>
              </w:rPr>
              <w:t xml:space="preserve">Other </w:t>
            </w:r>
          </w:p>
          <w:p w14:paraId="6381209F" w14:textId="77777777" w:rsidR="00243A50" w:rsidRPr="0022161C" w:rsidRDefault="00243A50" w:rsidP="00243A50">
            <w:pPr>
              <w:rPr>
                <w:rFonts w:ascii="Arial" w:hAnsi="Arial" w:cs="Arial"/>
                <w:sz w:val="22"/>
                <w:szCs w:val="22"/>
              </w:rPr>
            </w:pPr>
            <w:r w:rsidRPr="0022161C">
              <w:rPr>
                <w:rFonts w:ascii="Arial" w:hAnsi="Arial" w:cs="Arial"/>
                <w:sz w:val="22"/>
                <w:szCs w:val="22"/>
              </w:rPr>
              <w:t>Refer to other national/funder/sectorial/departmental procedures for data management that you are using (if any)</w:t>
            </w:r>
          </w:p>
          <w:p w14:paraId="6BCD7204" w14:textId="77777777" w:rsidR="00243A50" w:rsidRPr="0022161C" w:rsidRDefault="00243A50" w:rsidP="00243A50">
            <w:pPr>
              <w:rPr>
                <w:rFonts w:ascii="Arial" w:hAnsi="Arial" w:cs="Arial"/>
                <w:sz w:val="22"/>
                <w:szCs w:val="22"/>
              </w:rPr>
            </w:pPr>
            <w:r w:rsidRPr="0022161C">
              <w:rPr>
                <w:rFonts w:ascii="Arial" w:hAnsi="Arial" w:cs="Arial"/>
                <w:sz w:val="22"/>
                <w:szCs w:val="22"/>
              </w:rPr>
              <w:t>What standards will be applied?</w:t>
            </w:r>
          </w:p>
          <w:p w14:paraId="439BEB3B" w14:textId="77777777" w:rsidR="00243A50" w:rsidRPr="0022161C" w:rsidRDefault="00243A50" w:rsidP="00243A50">
            <w:pPr>
              <w:rPr>
                <w:rFonts w:ascii="Arial" w:hAnsi="Arial" w:cs="Arial"/>
                <w:sz w:val="22"/>
                <w:szCs w:val="22"/>
              </w:rPr>
            </w:pPr>
            <w:r w:rsidRPr="0022161C">
              <w:rPr>
                <w:rFonts w:ascii="Arial" w:hAnsi="Arial" w:cs="Arial"/>
                <w:sz w:val="22"/>
                <w:szCs w:val="22"/>
              </w:rPr>
              <w:t>How will data be exploited &amp;/or shared/made accessible for verification &amp; reuse? If data cannot be made available, why not?</w:t>
            </w:r>
          </w:p>
          <w:p w14:paraId="4F9BFFF0" w14:textId="77777777" w:rsidR="002C5120" w:rsidRPr="0022161C" w:rsidRDefault="00243A50" w:rsidP="004F0480">
            <w:pPr>
              <w:rPr>
                <w:rFonts w:ascii="Arial" w:hAnsi="Arial" w:cs="Arial"/>
                <w:sz w:val="22"/>
                <w:szCs w:val="22"/>
              </w:rPr>
            </w:pPr>
            <w:r w:rsidRPr="0022161C">
              <w:rPr>
                <w:rFonts w:ascii="Arial" w:hAnsi="Arial" w:cs="Arial"/>
                <w:sz w:val="22"/>
                <w:szCs w:val="22"/>
              </w:rPr>
              <w:t>How will data be curated &amp; preserved?</w:t>
            </w:r>
          </w:p>
        </w:tc>
      </w:tr>
      <w:tr w:rsidR="002C5120" w:rsidRPr="0022161C" w14:paraId="00125B69" w14:textId="77777777" w:rsidTr="00326787">
        <w:trPr>
          <w:trHeight w:val="584"/>
        </w:trPr>
        <w:tc>
          <w:tcPr>
            <w:tcW w:w="3423" w:type="dxa"/>
            <w:hideMark/>
          </w:tcPr>
          <w:p w14:paraId="29A4D5AC"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Required data repository</w:t>
            </w:r>
          </w:p>
        </w:tc>
        <w:tc>
          <w:tcPr>
            <w:tcW w:w="6353" w:type="dxa"/>
            <w:hideMark/>
          </w:tcPr>
          <w:p w14:paraId="33A5F0C4" w14:textId="77777777" w:rsidR="002C5120" w:rsidRPr="0022161C" w:rsidRDefault="00243A50" w:rsidP="004F0480">
            <w:pPr>
              <w:rPr>
                <w:rFonts w:ascii="Arial" w:hAnsi="Arial" w:cs="Arial"/>
                <w:sz w:val="22"/>
                <w:szCs w:val="22"/>
              </w:rPr>
            </w:pPr>
            <w:r w:rsidRPr="0022161C">
              <w:rPr>
                <w:rFonts w:ascii="Arial" w:hAnsi="Arial" w:cs="Arial"/>
                <w:sz w:val="22"/>
                <w:szCs w:val="22"/>
              </w:rPr>
              <w:t>No</w:t>
            </w:r>
          </w:p>
        </w:tc>
      </w:tr>
      <w:tr w:rsidR="008201D4" w:rsidRPr="0022161C" w14:paraId="7869E98C"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3423" w:type="dxa"/>
            <w:hideMark/>
          </w:tcPr>
          <w:p w14:paraId="5B497434"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data release</w:t>
            </w:r>
          </w:p>
        </w:tc>
        <w:tc>
          <w:tcPr>
            <w:tcW w:w="6353" w:type="dxa"/>
            <w:hideMark/>
          </w:tcPr>
          <w:p w14:paraId="2BFBDD6A" w14:textId="0D73A2B3"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513282FB" w14:textId="77777777" w:rsidTr="00326787">
        <w:trPr>
          <w:trHeight w:val="584"/>
        </w:trPr>
        <w:tc>
          <w:tcPr>
            <w:tcW w:w="3423" w:type="dxa"/>
            <w:hideMark/>
          </w:tcPr>
          <w:p w14:paraId="123188FD"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long-term storage of data</w:t>
            </w:r>
          </w:p>
        </w:tc>
        <w:tc>
          <w:tcPr>
            <w:tcW w:w="6353" w:type="dxa"/>
            <w:hideMark/>
          </w:tcPr>
          <w:p w14:paraId="1160FF65" w14:textId="724D7CC3"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6D513C00"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3423" w:type="dxa"/>
            <w:hideMark/>
          </w:tcPr>
          <w:p w14:paraId="19D7C75B"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6353" w:type="dxa"/>
            <w:hideMark/>
          </w:tcPr>
          <w:p w14:paraId="06079E51" w14:textId="77777777" w:rsidR="002C5120" w:rsidRPr="0022161C" w:rsidRDefault="00243A50" w:rsidP="004F0480">
            <w:pPr>
              <w:rPr>
                <w:rFonts w:ascii="Arial" w:hAnsi="Arial" w:cs="Arial"/>
                <w:sz w:val="22"/>
                <w:szCs w:val="22"/>
              </w:rPr>
            </w:pPr>
            <w:r w:rsidRPr="0022161C">
              <w:rPr>
                <w:rFonts w:ascii="Arial" w:hAnsi="Arial" w:cs="Arial"/>
                <w:sz w:val="22"/>
                <w:szCs w:val="22"/>
              </w:rPr>
              <w:t>No additional funding is provided for data management activities for those deciding to participate in the pilot.</w:t>
            </w:r>
          </w:p>
        </w:tc>
      </w:tr>
      <w:tr w:rsidR="002C5120" w:rsidRPr="0022161C" w14:paraId="4F2EE16B" w14:textId="77777777" w:rsidTr="00326787">
        <w:trPr>
          <w:trHeight w:val="584"/>
        </w:trPr>
        <w:tc>
          <w:tcPr>
            <w:tcW w:w="3423" w:type="dxa"/>
            <w:hideMark/>
          </w:tcPr>
          <w:p w14:paraId="6077BD24"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6353" w:type="dxa"/>
            <w:hideMark/>
          </w:tcPr>
          <w:p w14:paraId="6C9FF2B4" w14:textId="77777777" w:rsidR="002C5120" w:rsidRPr="0022161C" w:rsidRDefault="008B6818" w:rsidP="004F0480">
            <w:pPr>
              <w:rPr>
                <w:rFonts w:ascii="Arial" w:hAnsi="Arial" w:cs="Arial"/>
                <w:sz w:val="22"/>
                <w:szCs w:val="22"/>
              </w:rPr>
            </w:pPr>
            <w:r w:rsidRPr="0022161C">
              <w:rPr>
                <w:rFonts w:ascii="Arial" w:hAnsi="Arial" w:cs="Arial"/>
                <w:sz w:val="22"/>
                <w:szCs w:val="22"/>
              </w:rPr>
              <w:t>Not known</w:t>
            </w:r>
          </w:p>
        </w:tc>
      </w:tr>
      <w:tr w:rsidR="002C5120" w:rsidRPr="0022161C" w14:paraId="37162B79"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3423" w:type="dxa"/>
            <w:hideMark/>
          </w:tcPr>
          <w:p w14:paraId="548AB3CA"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6353" w:type="dxa"/>
            <w:hideMark/>
          </w:tcPr>
          <w:p w14:paraId="68203821" w14:textId="77777777" w:rsidR="002C5120" w:rsidRPr="004B6264" w:rsidRDefault="00E3710A" w:rsidP="004F0480">
            <w:pPr>
              <w:rPr>
                <w:rFonts w:ascii="Arial" w:hAnsi="Arial" w:cs="Arial"/>
                <w:sz w:val="22"/>
                <w:szCs w:val="22"/>
              </w:rPr>
            </w:pPr>
            <w:hyperlink r:id="rId32" w:history="1">
              <w:r w:rsidR="00243A50" w:rsidRPr="004B6264">
                <w:rPr>
                  <w:rStyle w:val="Hyperlink"/>
                  <w:rFonts w:ascii="Arial" w:hAnsi="Arial" w:cs="Arial"/>
                  <w:sz w:val="22"/>
                  <w:szCs w:val="22"/>
                  <w:u w:val="none"/>
                </w:rPr>
                <w:t>http://ec.europa.eu/research/index.cfm?pg=enquiries</w:t>
              </w:r>
            </w:hyperlink>
            <w:r w:rsidR="00243A50" w:rsidRPr="004B6264">
              <w:rPr>
                <w:rFonts w:ascii="Arial" w:hAnsi="Arial" w:cs="Arial"/>
                <w:sz w:val="22"/>
                <w:szCs w:val="22"/>
              </w:rPr>
              <w:t xml:space="preserve"> </w:t>
            </w:r>
            <w:r w:rsidR="004B6264" w:rsidRPr="004B6264">
              <w:rPr>
                <w:rFonts w:ascii="Arial" w:hAnsi="Arial" w:cs="Arial"/>
                <w:sz w:val="22"/>
                <w:szCs w:val="22"/>
              </w:rPr>
              <w:t>[10</w:t>
            </w:r>
            <w:r w:rsidR="007A6DFA" w:rsidRPr="004B6264">
              <w:rPr>
                <w:rFonts w:ascii="Arial" w:hAnsi="Arial" w:cs="Arial"/>
                <w:sz w:val="22"/>
                <w:szCs w:val="22"/>
              </w:rPr>
              <w:t xml:space="preserve">] </w:t>
            </w:r>
            <w:r w:rsidR="00243A50" w:rsidRPr="004B6264">
              <w:rPr>
                <w:rFonts w:ascii="Arial" w:hAnsi="Arial" w:cs="Arial"/>
                <w:sz w:val="22"/>
                <w:szCs w:val="22"/>
              </w:rPr>
              <w:t>(Online enquiries form)</w:t>
            </w:r>
          </w:p>
        </w:tc>
      </w:tr>
      <w:tr w:rsidR="002C5120" w:rsidRPr="0022161C" w14:paraId="7DBD836B" w14:textId="77777777" w:rsidTr="00326787">
        <w:trPr>
          <w:trHeight w:val="584"/>
        </w:trPr>
        <w:tc>
          <w:tcPr>
            <w:tcW w:w="3423" w:type="dxa"/>
            <w:hideMark/>
          </w:tcPr>
          <w:p w14:paraId="688E807E"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6353" w:type="dxa"/>
            <w:hideMark/>
          </w:tcPr>
          <w:p w14:paraId="3DE4632D" w14:textId="77777777" w:rsidR="002C5120" w:rsidRPr="0022161C" w:rsidRDefault="00243A50" w:rsidP="004F0480">
            <w:pPr>
              <w:rPr>
                <w:rFonts w:ascii="Arial" w:hAnsi="Arial" w:cs="Arial"/>
                <w:sz w:val="22"/>
                <w:szCs w:val="22"/>
              </w:rPr>
            </w:pPr>
            <w:r w:rsidRPr="0022161C">
              <w:rPr>
                <w:rFonts w:ascii="Arial" w:hAnsi="Arial" w:cs="Arial"/>
                <w:sz w:val="22"/>
                <w:szCs w:val="22"/>
              </w:rPr>
              <w:t>DMP should be written after funding has been awarded (within 6 months)</w:t>
            </w:r>
          </w:p>
        </w:tc>
      </w:tr>
    </w:tbl>
    <w:p w14:paraId="6A67AA69" w14:textId="77777777" w:rsidR="00326787" w:rsidRDefault="00326787">
      <w:r>
        <w:br w:type="page"/>
      </w:r>
    </w:p>
    <w:tbl>
      <w:tblPr>
        <w:tblStyle w:val="GridTable5Dark-Accent51"/>
        <w:tblW w:w="9776" w:type="dxa"/>
        <w:tblLook w:val="0420" w:firstRow="1" w:lastRow="0" w:firstColumn="0" w:lastColumn="0" w:noHBand="0" w:noVBand="1"/>
      </w:tblPr>
      <w:tblGrid>
        <w:gridCol w:w="1895"/>
        <w:gridCol w:w="7881"/>
      </w:tblGrid>
      <w:tr w:rsidR="00326787" w:rsidRPr="00326787" w14:paraId="6854D9D7" w14:textId="77777777" w:rsidTr="00326787">
        <w:trPr>
          <w:cnfStyle w:val="100000000000" w:firstRow="1" w:lastRow="0" w:firstColumn="0" w:lastColumn="0" w:oddVBand="0" w:evenVBand="0" w:oddHBand="0" w:evenHBand="0" w:firstRowFirstColumn="0" w:firstRowLastColumn="0" w:lastRowFirstColumn="0" w:lastRowLastColumn="0"/>
          <w:trHeight w:val="584"/>
        </w:trPr>
        <w:tc>
          <w:tcPr>
            <w:tcW w:w="1895" w:type="dxa"/>
          </w:tcPr>
          <w:p w14:paraId="260178CE" w14:textId="77777777" w:rsidR="00326787" w:rsidRPr="00326787" w:rsidRDefault="00326787" w:rsidP="00326787">
            <w:pPr>
              <w:rPr>
                <w:rFonts w:ascii="Arial" w:hAnsi="Arial" w:cs="Arial"/>
                <w:sz w:val="22"/>
                <w:szCs w:val="22"/>
              </w:rPr>
            </w:pPr>
            <w:r w:rsidRPr="00326787">
              <w:rPr>
                <w:rFonts w:ascii="Arial" w:hAnsi="Arial" w:cs="Arial"/>
                <w:sz w:val="22"/>
                <w:szCs w:val="22"/>
                <w:u w:val="single"/>
              </w:rPr>
              <w:lastRenderedPageBreak/>
              <w:t>ERC (with links to EC Horizon 2020)</w:t>
            </w:r>
          </w:p>
        </w:tc>
        <w:tc>
          <w:tcPr>
            <w:tcW w:w="7881" w:type="dxa"/>
          </w:tcPr>
          <w:p w14:paraId="21843793" w14:textId="77777777" w:rsidR="00326787" w:rsidRPr="00326787" w:rsidRDefault="00326787" w:rsidP="00326787">
            <w:pPr>
              <w:rPr>
                <w:rFonts w:ascii="Arial" w:hAnsi="Arial" w:cs="Arial"/>
                <w:sz w:val="22"/>
                <w:szCs w:val="22"/>
              </w:rPr>
            </w:pPr>
          </w:p>
        </w:tc>
      </w:tr>
      <w:tr w:rsidR="00326787" w:rsidRPr="0022161C" w14:paraId="3175F253"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1895" w:type="dxa"/>
            <w:hideMark/>
          </w:tcPr>
          <w:p w14:paraId="1A360C56" w14:textId="77777777" w:rsidR="00326787" w:rsidRPr="0022161C" w:rsidRDefault="00326787" w:rsidP="00326787">
            <w:pPr>
              <w:rPr>
                <w:rFonts w:ascii="Arial" w:hAnsi="Arial" w:cs="Arial"/>
                <w:b/>
                <w:sz w:val="22"/>
                <w:szCs w:val="22"/>
              </w:rPr>
            </w:pPr>
            <w:r w:rsidRPr="0022161C">
              <w:rPr>
                <w:rFonts w:ascii="Arial" w:hAnsi="Arial" w:cs="Arial"/>
                <w:b/>
                <w:sz w:val="22"/>
                <w:szCs w:val="22"/>
              </w:rPr>
              <w:t>Data management plan required?</w:t>
            </w:r>
          </w:p>
        </w:tc>
        <w:tc>
          <w:tcPr>
            <w:tcW w:w="7881" w:type="dxa"/>
            <w:hideMark/>
          </w:tcPr>
          <w:p w14:paraId="2684030E" w14:textId="77777777" w:rsidR="00326787" w:rsidRPr="0022161C" w:rsidRDefault="00326787" w:rsidP="00326787">
            <w:pPr>
              <w:rPr>
                <w:rFonts w:ascii="Arial" w:hAnsi="Arial" w:cs="Arial"/>
                <w:sz w:val="22"/>
                <w:szCs w:val="22"/>
              </w:rPr>
            </w:pPr>
            <w:r w:rsidRPr="0022161C">
              <w:rPr>
                <w:rFonts w:ascii="Arial" w:hAnsi="Arial" w:cs="Arial"/>
                <w:sz w:val="22"/>
                <w:szCs w:val="22"/>
              </w:rPr>
              <w:t>Yes</w:t>
            </w:r>
          </w:p>
        </w:tc>
      </w:tr>
      <w:tr w:rsidR="00326787" w:rsidRPr="0022161C" w14:paraId="40ACE55C" w14:textId="77777777" w:rsidTr="00326787">
        <w:trPr>
          <w:trHeight w:val="584"/>
        </w:trPr>
        <w:tc>
          <w:tcPr>
            <w:tcW w:w="1895" w:type="dxa"/>
            <w:hideMark/>
          </w:tcPr>
          <w:p w14:paraId="14DE2383" w14:textId="77777777" w:rsidR="00326787" w:rsidRPr="0022161C" w:rsidRDefault="00326787" w:rsidP="00326787">
            <w:pPr>
              <w:rPr>
                <w:rFonts w:ascii="Arial" w:hAnsi="Arial" w:cs="Arial"/>
                <w:b/>
                <w:sz w:val="22"/>
                <w:szCs w:val="22"/>
              </w:rPr>
            </w:pPr>
            <w:r w:rsidRPr="0022161C">
              <w:rPr>
                <w:rFonts w:ascii="Arial" w:hAnsi="Arial" w:cs="Arial"/>
                <w:b/>
                <w:sz w:val="22"/>
                <w:szCs w:val="22"/>
              </w:rPr>
              <w:t>RDM policy Link</w:t>
            </w:r>
          </w:p>
        </w:tc>
        <w:tc>
          <w:tcPr>
            <w:tcW w:w="7881" w:type="dxa"/>
            <w:hideMark/>
          </w:tcPr>
          <w:p w14:paraId="29050566" w14:textId="77777777" w:rsidR="00326787" w:rsidRPr="004B6264" w:rsidRDefault="00E3710A" w:rsidP="00326787">
            <w:pPr>
              <w:rPr>
                <w:rFonts w:ascii="Arial" w:hAnsi="Arial" w:cs="Arial"/>
                <w:b/>
              </w:rPr>
            </w:pPr>
            <w:hyperlink r:id="rId33" w:history="1">
              <w:r w:rsidR="00326787" w:rsidRPr="004B6264">
                <w:rPr>
                  <w:rStyle w:val="Hyperlink"/>
                  <w:rFonts w:ascii="Arial" w:hAnsi="Arial" w:cs="Arial"/>
                  <w:sz w:val="22"/>
                  <w:szCs w:val="22"/>
                  <w:u w:val="none"/>
                </w:rPr>
                <w:t>https://erc.europa.eu/sites/default/files/document/file/ERC_info_document-Open_Research_Data_and_Data_Management_Plans.pdf</w:t>
              </w:r>
            </w:hyperlink>
            <w:r w:rsidR="00326787" w:rsidRPr="004B6264">
              <w:rPr>
                <w:rStyle w:val="Hyperlink"/>
                <w:rFonts w:ascii="Arial" w:hAnsi="Arial" w:cs="Arial"/>
                <w:sz w:val="22"/>
                <w:szCs w:val="22"/>
                <w:u w:val="none"/>
              </w:rPr>
              <w:t xml:space="preserve"> </w:t>
            </w:r>
            <w:r w:rsidR="00326787" w:rsidRPr="004B6264">
              <w:rPr>
                <w:rStyle w:val="Hyperlink"/>
                <w:rFonts w:ascii="Arial" w:hAnsi="Arial" w:cs="Arial"/>
                <w:color w:val="auto"/>
                <w:sz w:val="22"/>
                <w:szCs w:val="22"/>
                <w:u w:val="none"/>
              </w:rPr>
              <w:t>[11]</w:t>
            </w:r>
          </w:p>
        </w:tc>
      </w:tr>
      <w:tr w:rsidR="008201D4" w:rsidRPr="0022161C" w14:paraId="7A031FBC"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1895" w:type="dxa"/>
            <w:hideMark/>
          </w:tcPr>
          <w:p w14:paraId="43E7C2F4" w14:textId="77777777" w:rsidR="008201D4" w:rsidRPr="0022161C" w:rsidRDefault="008201D4" w:rsidP="008201D4">
            <w:pPr>
              <w:rPr>
                <w:rFonts w:ascii="Arial" w:hAnsi="Arial" w:cs="Arial"/>
                <w:b/>
                <w:sz w:val="22"/>
                <w:szCs w:val="22"/>
              </w:rPr>
            </w:pPr>
            <w:r w:rsidRPr="0022161C">
              <w:rPr>
                <w:rFonts w:ascii="Arial" w:hAnsi="Arial" w:cs="Arial"/>
                <w:b/>
                <w:sz w:val="22"/>
                <w:szCs w:val="22"/>
              </w:rPr>
              <w:t>Definition of data</w:t>
            </w:r>
          </w:p>
        </w:tc>
        <w:tc>
          <w:tcPr>
            <w:tcW w:w="7881" w:type="dxa"/>
            <w:hideMark/>
          </w:tcPr>
          <w:p w14:paraId="2D2EDDE3" w14:textId="007656D2"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6F232B83" w14:textId="77777777" w:rsidTr="00326787">
        <w:trPr>
          <w:trHeight w:val="584"/>
        </w:trPr>
        <w:tc>
          <w:tcPr>
            <w:tcW w:w="1895" w:type="dxa"/>
            <w:hideMark/>
          </w:tcPr>
          <w:p w14:paraId="64E55A11" w14:textId="77777777" w:rsidR="008201D4" w:rsidRPr="0022161C" w:rsidRDefault="008201D4" w:rsidP="008201D4">
            <w:pPr>
              <w:rPr>
                <w:rFonts w:ascii="Arial" w:hAnsi="Arial" w:cs="Arial"/>
                <w:b/>
                <w:sz w:val="22"/>
                <w:szCs w:val="22"/>
              </w:rPr>
            </w:pPr>
            <w:r w:rsidRPr="0022161C">
              <w:rPr>
                <w:rFonts w:ascii="Arial" w:hAnsi="Arial" w:cs="Arial"/>
                <w:b/>
                <w:sz w:val="22"/>
                <w:szCs w:val="22"/>
              </w:rPr>
              <w:t>Length of data management plan</w:t>
            </w:r>
          </w:p>
        </w:tc>
        <w:tc>
          <w:tcPr>
            <w:tcW w:w="7881" w:type="dxa"/>
            <w:hideMark/>
          </w:tcPr>
          <w:p w14:paraId="4DBD383C" w14:textId="2C085F30"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26787" w:rsidRPr="0022161C" w14:paraId="310B2681"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1895" w:type="dxa"/>
            <w:hideMark/>
          </w:tcPr>
          <w:p w14:paraId="33493900" w14:textId="77777777" w:rsidR="00326787" w:rsidRPr="0022161C" w:rsidRDefault="00326787" w:rsidP="00326787">
            <w:pPr>
              <w:rPr>
                <w:rFonts w:ascii="Arial" w:hAnsi="Arial" w:cs="Arial"/>
                <w:b/>
                <w:sz w:val="22"/>
                <w:szCs w:val="22"/>
              </w:rPr>
            </w:pPr>
            <w:r w:rsidRPr="0022161C">
              <w:rPr>
                <w:rFonts w:ascii="Arial" w:hAnsi="Arial" w:cs="Arial"/>
                <w:b/>
                <w:sz w:val="22"/>
                <w:szCs w:val="22"/>
              </w:rPr>
              <w:t>DMP template/ requirements</w:t>
            </w:r>
          </w:p>
        </w:tc>
        <w:tc>
          <w:tcPr>
            <w:tcW w:w="7881" w:type="dxa"/>
            <w:hideMark/>
          </w:tcPr>
          <w:p w14:paraId="1B1C8AF2" w14:textId="77777777" w:rsidR="00326787" w:rsidRPr="004B6264" w:rsidRDefault="00E3710A" w:rsidP="00326787">
            <w:pPr>
              <w:rPr>
                <w:rFonts w:ascii="Arial" w:hAnsi="Arial" w:cs="Arial"/>
                <w:sz w:val="22"/>
                <w:szCs w:val="22"/>
              </w:rPr>
            </w:pPr>
            <w:hyperlink r:id="rId34" w:history="1">
              <w:r w:rsidR="00326787" w:rsidRPr="004B6264">
                <w:rPr>
                  <w:rStyle w:val="Hyperlink"/>
                  <w:rFonts w:ascii="Arial" w:hAnsi="Arial" w:cs="Arial"/>
                  <w:sz w:val="22"/>
                  <w:szCs w:val="22"/>
                  <w:u w:val="none"/>
                </w:rPr>
                <w:t>http://ec.europa.eu/research/participants/data/ref/h2020/gm/reporting/h2020-erc-tpl-oa-data-mgt-plan_en.odt</w:t>
              </w:r>
            </w:hyperlink>
            <w:r w:rsidR="00326787" w:rsidRPr="004B6264">
              <w:rPr>
                <w:rStyle w:val="Hyperlink"/>
                <w:rFonts w:ascii="Arial" w:hAnsi="Arial" w:cs="Arial"/>
                <w:sz w:val="22"/>
                <w:szCs w:val="22"/>
                <w:u w:val="none"/>
              </w:rPr>
              <w:t xml:space="preserve"> </w:t>
            </w:r>
            <w:r w:rsidR="00326787" w:rsidRPr="004B6264">
              <w:rPr>
                <w:rStyle w:val="Hyperlink"/>
                <w:rFonts w:ascii="Arial" w:hAnsi="Arial" w:cs="Arial"/>
                <w:color w:val="auto"/>
                <w:sz w:val="22"/>
                <w:szCs w:val="22"/>
                <w:u w:val="none"/>
              </w:rPr>
              <w:t>[12]</w:t>
            </w:r>
          </w:p>
        </w:tc>
      </w:tr>
      <w:tr w:rsidR="00326787" w:rsidRPr="0022161C" w14:paraId="7EAD1E0A" w14:textId="77777777" w:rsidTr="00326787">
        <w:trPr>
          <w:trHeight w:val="584"/>
        </w:trPr>
        <w:tc>
          <w:tcPr>
            <w:tcW w:w="1895" w:type="dxa"/>
            <w:hideMark/>
          </w:tcPr>
          <w:p w14:paraId="13D0EC5F" w14:textId="77777777" w:rsidR="00326787" w:rsidRPr="0022161C" w:rsidRDefault="00326787" w:rsidP="00326787">
            <w:pPr>
              <w:rPr>
                <w:rFonts w:ascii="Arial" w:hAnsi="Arial" w:cs="Arial"/>
                <w:b/>
                <w:sz w:val="22"/>
                <w:szCs w:val="22"/>
              </w:rPr>
            </w:pPr>
            <w:r w:rsidRPr="0022161C">
              <w:rPr>
                <w:rFonts w:ascii="Arial" w:hAnsi="Arial" w:cs="Arial"/>
                <w:b/>
                <w:sz w:val="22"/>
                <w:szCs w:val="22"/>
              </w:rPr>
              <w:t>Required data repository</w:t>
            </w:r>
          </w:p>
        </w:tc>
        <w:tc>
          <w:tcPr>
            <w:tcW w:w="7881" w:type="dxa"/>
            <w:hideMark/>
          </w:tcPr>
          <w:p w14:paraId="5108B341" w14:textId="77777777" w:rsidR="00326787" w:rsidRPr="0022161C" w:rsidRDefault="00326787" w:rsidP="00326787">
            <w:pPr>
              <w:rPr>
                <w:rFonts w:ascii="Arial" w:hAnsi="Arial" w:cs="Arial"/>
                <w:sz w:val="22"/>
                <w:szCs w:val="22"/>
              </w:rPr>
            </w:pPr>
            <w:r w:rsidRPr="0022161C">
              <w:rPr>
                <w:rFonts w:ascii="Arial" w:hAnsi="Arial" w:cs="Arial"/>
                <w:sz w:val="22"/>
                <w:szCs w:val="22"/>
              </w:rPr>
              <w:t xml:space="preserve">No, however they do state that: </w:t>
            </w:r>
          </w:p>
          <w:p w14:paraId="55D1AE09" w14:textId="77777777" w:rsidR="00326787" w:rsidRPr="0022161C" w:rsidRDefault="00326787" w:rsidP="00326787">
            <w:pPr>
              <w:rPr>
                <w:rFonts w:ascii="Arial" w:hAnsi="Arial" w:cs="Arial"/>
                <w:sz w:val="22"/>
                <w:szCs w:val="22"/>
              </w:rPr>
            </w:pPr>
          </w:p>
          <w:p w14:paraId="680E7EE9" w14:textId="77777777" w:rsidR="00326787" w:rsidRPr="0022161C" w:rsidRDefault="00326787" w:rsidP="00326787">
            <w:pPr>
              <w:rPr>
                <w:rFonts w:ascii="Arial" w:hAnsi="Arial" w:cs="Arial"/>
                <w:sz w:val="22"/>
                <w:szCs w:val="22"/>
              </w:rPr>
            </w:pPr>
            <w:r w:rsidRPr="0022161C">
              <w:rPr>
                <w:rFonts w:ascii="Arial" w:hAnsi="Arial" w:cs="Arial"/>
                <w:sz w:val="22"/>
                <w:szCs w:val="22"/>
              </w:rPr>
              <w:t xml:space="preserve">‘When looking for a depository for research data it is important to check whether the depository: </w:t>
            </w:r>
            <w:r w:rsidRPr="0022161C">
              <w:rPr>
                <w:rFonts w:ascii="Arial" w:hAnsi="Arial" w:cs="Arial"/>
                <w:sz w:val="22"/>
                <w:szCs w:val="22"/>
              </w:rPr>
              <w:sym w:font="Symbol" w:char="F02D"/>
            </w:r>
            <w:r w:rsidRPr="0022161C">
              <w:rPr>
                <w:rFonts w:ascii="Arial" w:hAnsi="Arial" w:cs="Arial"/>
                <w:sz w:val="22"/>
                <w:szCs w:val="22"/>
              </w:rPr>
              <w:t xml:space="preserve"> stores the data in a safe way; </w:t>
            </w:r>
            <w:r w:rsidRPr="0022161C">
              <w:rPr>
                <w:rFonts w:ascii="Arial" w:hAnsi="Arial" w:cs="Arial"/>
                <w:sz w:val="22"/>
                <w:szCs w:val="22"/>
              </w:rPr>
              <w:sym w:font="Symbol" w:char="F02D"/>
            </w:r>
            <w:r w:rsidRPr="0022161C">
              <w:rPr>
                <w:rFonts w:ascii="Arial" w:hAnsi="Arial" w:cs="Arial"/>
                <w:sz w:val="22"/>
                <w:szCs w:val="22"/>
              </w:rPr>
              <w:t xml:space="preserve"> makes sure that the data will remain findable (via the use of a persistent identifier), as well as accessible and re-usable; </w:t>
            </w:r>
            <w:r w:rsidRPr="0022161C">
              <w:rPr>
                <w:rFonts w:ascii="Arial" w:hAnsi="Arial" w:cs="Arial"/>
                <w:sz w:val="22"/>
                <w:szCs w:val="22"/>
              </w:rPr>
              <w:sym w:font="Symbol" w:char="F02D"/>
            </w:r>
            <w:r w:rsidRPr="0022161C">
              <w:rPr>
                <w:rFonts w:ascii="Arial" w:hAnsi="Arial" w:cs="Arial"/>
                <w:sz w:val="22"/>
                <w:szCs w:val="22"/>
              </w:rPr>
              <w:t xml:space="preserve"> describes the data in a standard way, using accepted meta-data standards; </w:t>
            </w:r>
            <w:r w:rsidRPr="0022161C">
              <w:rPr>
                <w:rFonts w:ascii="Arial" w:hAnsi="Arial" w:cs="Arial"/>
                <w:sz w:val="22"/>
                <w:szCs w:val="22"/>
              </w:rPr>
              <w:sym w:font="Symbol" w:char="F02D"/>
            </w:r>
            <w:r w:rsidRPr="0022161C">
              <w:rPr>
                <w:rFonts w:ascii="Arial" w:hAnsi="Arial" w:cs="Arial"/>
                <w:sz w:val="22"/>
                <w:szCs w:val="22"/>
              </w:rPr>
              <w:t xml:space="preserve"> and specifies a license governing access and re-usability of the data.’</w:t>
            </w:r>
          </w:p>
          <w:p w14:paraId="0F27A337" w14:textId="77777777" w:rsidR="00326787" w:rsidRPr="0022161C" w:rsidRDefault="00326787" w:rsidP="00326787">
            <w:pPr>
              <w:rPr>
                <w:rFonts w:ascii="Arial" w:hAnsi="Arial" w:cs="Arial"/>
                <w:sz w:val="22"/>
                <w:szCs w:val="22"/>
              </w:rPr>
            </w:pPr>
          </w:p>
        </w:tc>
      </w:tr>
      <w:tr w:rsidR="008201D4" w:rsidRPr="0022161C" w14:paraId="212CC193"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1895" w:type="dxa"/>
            <w:hideMark/>
          </w:tcPr>
          <w:p w14:paraId="52665427"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data release</w:t>
            </w:r>
          </w:p>
        </w:tc>
        <w:tc>
          <w:tcPr>
            <w:tcW w:w="7881" w:type="dxa"/>
            <w:hideMark/>
          </w:tcPr>
          <w:p w14:paraId="3AB73303" w14:textId="0B2BFA03"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2EC08D92" w14:textId="77777777" w:rsidTr="00326787">
        <w:trPr>
          <w:trHeight w:val="584"/>
        </w:trPr>
        <w:tc>
          <w:tcPr>
            <w:tcW w:w="1895" w:type="dxa"/>
            <w:hideMark/>
          </w:tcPr>
          <w:p w14:paraId="4D0AE2D1"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long-term storage of data</w:t>
            </w:r>
          </w:p>
        </w:tc>
        <w:tc>
          <w:tcPr>
            <w:tcW w:w="7881" w:type="dxa"/>
            <w:hideMark/>
          </w:tcPr>
          <w:p w14:paraId="35AC5188" w14:textId="66654941"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26787" w:rsidRPr="0022161C" w14:paraId="4D2F34A5"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1895" w:type="dxa"/>
            <w:hideMark/>
          </w:tcPr>
          <w:p w14:paraId="2C03F89A" w14:textId="77777777" w:rsidR="00326787" w:rsidRPr="0022161C" w:rsidRDefault="00326787" w:rsidP="00326787">
            <w:pPr>
              <w:rPr>
                <w:rFonts w:ascii="Arial" w:hAnsi="Arial" w:cs="Arial"/>
                <w:b/>
                <w:sz w:val="22"/>
                <w:szCs w:val="22"/>
              </w:rPr>
            </w:pPr>
            <w:r w:rsidRPr="0022161C">
              <w:rPr>
                <w:rFonts w:ascii="Arial" w:hAnsi="Arial" w:cs="Arial"/>
                <w:b/>
                <w:sz w:val="22"/>
                <w:szCs w:val="22"/>
              </w:rPr>
              <w:t>Costings</w:t>
            </w:r>
          </w:p>
        </w:tc>
        <w:tc>
          <w:tcPr>
            <w:tcW w:w="7881" w:type="dxa"/>
            <w:hideMark/>
          </w:tcPr>
          <w:p w14:paraId="2F64E844" w14:textId="77777777" w:rsidR="00326787" w:rsidRPr="0022161C" w:rsidRDefault="00326787" w:rsidP="00326787">
            <w:pPr>
              <w:rPr>
                <w:rFonts w:ascii="Arial" w:hAnsi="Arial" w:cs="Arial"/>
                <w:sz w:val="22"/>
                <w:szCs w:val="22"/>
              </w:rPr>
            </w:pPr>
            <w:r w:rsidRPr="0022161C">
              <w:rPr>
                <w:rFonts w:ascii="Arial" w:hAnsi="Arial" w:cs="Arial"/>
                <w:sz w:val="22"/>
                <w:szCs w:val="22"/>
              </w:rPr>
              <w:t>ERC grant money can be identified for data management requirements</w:t>
            </w:r>
          </w:p>
        </w:tc>
      </w:tr>
      <w:tr w:rsidR="00326787" w:rsidRPr="0022161C" w14:paraId="39366F69" w14:textId="77777777" w:rsidTr="00326787">
        <w:trPr>
          <w:trHeight w:val="584"/>
        </w:trPr>
        <w:tc>
          <w:tcPr>
            <w:tcW w:w="1895" w:type="dxa"/>
            <w:hideMark/>
          </w:tcPr>
          <w:p w14:paraId="270383C5" w14:textId="77777777" w:rsidR="00326787" w:rsidRPr="0022161C" w:rsidRDefault="00326787" w:rsidP="00326787">
            <w:pPr>
              <w:rPr>
                <w:rFonts w:ascii="Arial" w:hAnsi="Arial" w:cs="Arial"/>
                <w:b/>
                <w:sz w:val="22"/>
                <w:szCs w:val="22"/>
              </w:rPr>
            </w:pPr>
            <w:r w:rsidRPr="0022161C">
              <w:rPr>
                <w:rFonts w:ascii="Arial" w:hAnsi="Arial" w:cs="Arial"/>
                <w:b/>
                <w:sz w:val="22"/>
                <w:szCs w:val="22"/>
              </w:rPr>
              <w:t>Last updated</w:t>
            </w:r>
          </w:p>
        </w:tc>
        <w:tc>
          <w:tcPr>
            <w:tcW w:w="7881" w:type="dxa"/>
            <w:hideMark/>
          </w:tcPr>
          <w:p w14:paraId="4CE2F0A3" w14:textId="77777777" w:rsidR="00326787" w:rsidRPr="0022161C" w:rsidRDefault="00326787" w:rsidP="00326787">
            <w:pPr>
              <w:rPr>
                <w:rFonts w:ascii="Arial" w:hAnsi="Arial" w:cs="Arial"/>
                <w:sz w:val="22"/>
                <w:szCs w:val="22"/>
              </w:rPr>
            </w:pPr>
            <w:r w:rsidRPr="0022161C">
              <w:rPr>
                <w:rFonts w:ascii="Arial" w:hAnsi="Arial" w:cs="Arial"/>
                <w:sz w:val="22"/>
                <w:szCs w:val="22"/>
              </w:rPr>
              <w:t>24/4/2018</w:t>
            </w:r>
          </w:p>
        </w:tc>
      </w:tr>
      <w:tr w:rsidR="00326787" w:rsidRPr="0022161C" w14:paraId="79628A43" w14:textId="77777777" w:rsidTr="00326787">
        <w:trPr>
          <w:cnfStyle w:val="000000100000" w:firstRow="0" w:lastRow="0" w:firstColumn="0" w:lastColumn="0" w:oddVBand="0" w:evenVBand="0" w:oddHBand="1" w:evenHBand="0" w:firstRowFirstColumn="0" w:firstRowLastColumn="0" w:lastRowFirstColumn="0" w:lastRowLastColumn="0"/>
          <w:trHeight w:val="584"/>
        </w:trPr>
        <w:tc>
          <w:tcPr>
            <w:tcW w:w="1895" w:type="dxa"/>
            <w:hideMark/>
          </w:tcPr>
          <w:p w14:paraId="785CF2F2" w14:textId="77777777" w:rsidR="00326787" w:rsidRPr="0022161C" w:rsidRDefault="00326787" w:rsidP="00326787">
            <w:pPr>
              <w:rPr>
                <w:rFonts w:ascii="Arial" w:hAnsi="Arial" w:cs="Arial"/>
                <w:b/>
                <w:sz w:val="22"/>
                <w:szCs w:val="22"/>
              </w:rPr>
            </w:pPr>
            <w:r w:rsidRPr="0022161C">
              <w:rPr>
                <w:rFonts w:ascii="Arial" w:hAnsi="Arial" w:cs="Arial"/>
                <w:b/>
                <w:sz w:val="22"/>
                <w:szCs w:val="22"/>
              </w:rPr>
              <w:t>Contact Details</w:t>
            </w:r>
          </w:p>
        </w:tc>
        <w:tc>
          <w:tcPr>
            <w:tcW w:w="7881" w:type="dxa"/>
            <w:hideMark/>
          </w:tcPr>
          <w:p w14:paraId="20E12C05" w14:textId="77777777" w:rsidR="00326787" w:rsidRPr="004B6264" w:rsidRDefault="00E3710A" w:rsidP="00326787">
            <w:pPr>
              <w:rPr>
                <w:rFonts w:ascii="Arial" w:hAnsi="Arial" w:cs="Arial"/>
                <w:sz w:val="22"/>
                <w:szCs w:val="22"/>
              </w:rPr>
            </w:pPr>
            <w:hyperlink r:id="rId35" w:history="1">
              <w:r w:rsidR="00326787" w:rsidRPr="004B6264">
                <w:rPr>
                  <w:rStyle w:val="Hyperlink"/>
                  <w:rFonts w:ascii="Arial" w:hAnsi="Arial" w:cs="Arial"/>
                  <w:sz w:val="22"/>
                  <w:szCs w:val="22"/>
                  <w:u w:val="none"/>
                </w:rPr>
                <w:t>andrew.macdonell@bbsrc.ac.uk</w:t>
              </w:r>
            </w:hyperlink>
          </w:p>
        </w:tc>
      </w:tr>
      <w:tr w:rsidR="00326787" w:rsidRPr="0022161C" w14:paraId="7E3388CC" w14:textId="77777777" w:rsidTr="00326787">
        <w:trPr>
          <w:trHeight w:val="584"/>
        </w:trPr>
        <w:tc>
          <w:tcPr>
            <w:tcW w:w="1895" w:type="dxa"/>
            <w:hideMark/>
          </w:tcPr>
          <w:p w14:paraId="545F335C" w14:textId="77777777" w:rsidR="00326787" w:rsidRPr="0022161C" w:rsidRDefault="00326787" w:rsidP="00326787">
            <w:pPr>
              <w:rPr>
                <w:rFonts w:ascii="Arial" w:hAnsi="Arial" w:cs="Arial"/>
                <w:b/>
                <w:sz w:val="22"/>
                <w:szCs w:val="22"/>
              </w:rPr>
            </w:pPr>
            <w:r w:rsidRPr="0022161C">
              <w:rPr>
                <w:rFonts w:ascii="Arial" w:hAnsi="Arial" w:cs="Arial"/>
                <w:b/>
                <w:sz w:val="22"/>
                <w:szCs w:val="22"/>
              </w:rPr>
              <w:t>Comments</w:t>
            </w:r>
          </w:p>
        </w:tc>
        <w:tc>
          <w:tcPr>
            <w:tcW w:w="7881" w:type="dxa"/>
            <w:hideMark/>
          </w:tcPr>
          <w:p w14:paraId="6342368C" w14:textId="77777777" w:rsidR="00326787" w:rsidRPr="0022161C" w:rsidRDefault="00326787" w:rsidP="00326787">
            <w:pPr>
              <w:rPr>
                <w:rFonts w:ascii="Arial" w:hAnsi="Arial" w:cs="Arial"/>
                <w:sz w:val="22"/>
                <w:szCs w:val="22"/>
              </w:rPr>
            </w:pPr>
            <w:r w:rsidRPr="0022161C">
              <w:rPr>
                <w:rFonts w:ascii="Arial" w:hAnsi="Arial" w:cs="Arial"/>
                <w:sz w:val="22"/>
                <w:szCs w:val="22"/>
              </w:rPr>
              <w:t>Data deposition should be accompanied by a reference to the ERC grant number.</w:t>
            </w:r>
          </w:p>
        </w:tc>
      </w:tr>
    </w:tbl>
    <w:p w14:paraId="1A14088D" w14:textId="77777777" w:rsidR="000C3ADD" w:rsidRPr="0022161C" w:rsidRDefault="000C3ADD" w:rsidP="00E87F21">
      <w:pPr>
        <w:rPr>
          <w:rFonts w:ascii="Arial" w:hAnsi="Arial" w:cs="Arial"/>
          <w:b/>
          <w:sz w:val="22"/>
          <w:szCs w:val="22"/>
          <w:u w:val="single"/>
        </w:rPr>
      </w:pPr>
    </w:p>
    <w:tbl>
      <w:tblPr>
        <w:tblStyle w:val="GridTable5Dark-Accent51"/>
        <w:tblW w:w="10012" w:type="dxa"/>
        <w:tblLook w:val="0420" w:firstRow="1" w:lastRow="0" w:firstColumn="0" w:lastColumn="0" w:noHBand="0" w:noVBand="1"/>
      </w:tblPr>
      <w:tblGrid>
        <w:gridCol w:w="2747"/>
        <w:gridCol w:w="7265"/>
      </w:tblGrid>
      <w:tr w:rsidR="002C5120" w:rsidRPr="0022161C" w14:paraId="55060252" w14:textId="77777777" w:rsidTr="008201D4">
        <w:trPr>
          <w:cnfStyle w:val="100000000000" w:firstRow="1" w:lastRow="0" w:firstColumn="0" w:lastColumn="0" w:oddVBand="0" w:evenVBand="0" w:oddHBand="0" w:evenHBand="0" w:firstRowFirstColumn="0" w:firstRowLastColumn="0" w:lastRowFirstColumn="0" w:lastRowLastColumn="0"/>
          <w:trHeight w:val="584"/>
        </w:trPr>
        <w:tc>
          <w:tcPr>
            <w:tcW w:w="2747" w:type="dxa"/>
            <w:hideMark/>
          </w:tcPr>
          <w:p w14:paraId="0D98C83E" w14:textId="77777777" w:rsidR="00832490" w:rsidRPr="0022161C" w:rsidRDefault="00832490" w:rsidP="00832490">
            <w:pPr>
              <w:rPr>
                <w:rFonts w:ascii="Arial" w:hAnsi="Arial" w:cs="Arial"/>
                <w:sz w:val="22"/>
                <w:szCs w:val="22"/>
              </w:rPr>
            </w:pPr>
          </w:p>
          <w:p w14:paraId="39469CC9" w14:textId="77777777" w:rsidR="002C5120" w:rsidRPr="0022161C" w:rsidRDefault="00832490" w:rsidP="00832490">
            <w:pPr>
              <w:rPr>
                <w:rFonts w:ascii="Arial" w:hAnsi="Arial" w:cs="Arial"/>
                <w:sz w:val="22"/>
                <w:szCs w:val="22"/>
              </w:rPr>
            </w:pPr>
            <w:r w:rsidRPr="0022161C">
              <w:rPr>
                <w:rFonts w:ascii="Arial" w:hAnsi="Arial" w:cs="Arial"/>
                <w:sz w:val="22"/>
                <w:szCs w:val="22"/>
                <w:u w:val="single"/>
              </w:rPr>
              <w:t>Research England</w:t>
            </w:r>
          </w:p>
        </w:tc>
        <w:tc>
          <w:tcPr>
            <w:tcW w:w="7265" w:type="dxa"/>
            <w:hideMark/>
          </w:tcPr>
          <w:p w14:paraId="64F98F94" w14:textId="77777777" w:rsidR="002C5120" w:rsidRPr="0022161C" w:rsidRDefault="002C5120" w:rsidP="004F0480">
            <w:pPr>
              <w:rPr>
                <w:rFonts w:ascii="Arial" w:hAnsi="Arial" w:cs="Arial"/>
                <w:sz w:val="22"/>
                <w:szCs w:val="22"/>
              </w:rPr>
            </w:pPr>
          </w:p>
        </w:tc>
      </w:tr>
      <w:tr w:rsidR="002C5120" w:rsidRPr="0022161C" w14:paraId="50897D83"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747" w:type="dxa"/>
            <w:hideMark/>
          </w:tcPr>
          <w:p w14:paraId="6293F0A8"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7265" w:type="dxa"/>
            <w:hideMark/>
          </w:tcPr>
          <w:p w14:paraId="60845A4F" w14:textId="77777777" w:rsidR="002C5120" w:rsidRPr="007A6DFA" w:rsidRDefault="00832490" w:rsidP="007A6DFA">
            <w:pPr>
              <w:rPr>
                <w:rFonts w:ascii="Arial" w:hAnsi="Arial" w:cs="Arial"/>
                <w:sz w:val="22"/>
                <w:szCs w:val="22"/>
              </w:rPr>
            </w:pPr>
            <w:r w:rsidRPr="0022161C">
              <w:rPr>
                <w:rFonts w:ascii="Arial" w:hAnsi="Arial" w:cs="Arial"/>
                <w:sz w:val="22"/>
                <w:szCs w:val="22"/>
              </w:rPr>
              <w:t xml:space="preserve">No data management policy, as such, </w:t>
            </w:r>
            <w:r w:rsidR="007A6DFA">
              <w:rPr>
                <w:rFonts w:ascii="Arial" w:hAnsi="Arial" w:cs="Arial"/>
                <w:sz w:val="22"/>
                <w:szCs w:val="22"/>
              </w:rPr>
              <w:t xml:space="preserve">but a member of UKRI </w:t>
            </w:r>
          </w:p>
        </w:tc>
      </w:tr>
      <w:tr w:rsidR="002C5120" w:rsidRPr="0022161C" w14:paraId="10E6C14B" w14:textId="77777777" w:rsidTr="008201D4">
        <w:trPr>
          <w:trHeight w:val="584"/>
        </w:trPr>
        <w:tc>
          <w:tcPr>
            <w:tcW w:w="2747" w:type="dxa"/>
            <w:hideMark/>
          </w:tcPr>
          <w:p w14:paraId="45A0EB3F"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7265" w:type="dxa"/>
            <w:hideMark/>
          </w:tcPr>
          <w:p w14:paraId="496DB5DD" w14:textId="42EF3181" w:rsidR="002C5120" w:rsidRPr="0022161C" w:rsidRDefault="008201D4" w:rsidP="004F0480">
            <w:pPr>
              <w:rPr>
                <w:rFonts w:ascii="Arial" w:hAnsi="Arial" w:cs="Arial"/>
                <w:sz w:val="22"/>
                <w:szCs w:val="22"/>
              </w:rPr>
            </w:pPr>
            <w:r>
              <w:rPr>
                <w:rFonts w:ascii="Arial" w:hAnsi="Arial" w:cs="Arial"/>
                <w:sz w:val="22"/>
                <w:szCs w:val="22"/>
              </w:rPr>
              <w:t>No</w:t>
            </w:r>
          </w:p>
        </w:tc>
      </w:tr>
      <w:tr w:rsidR="008201D4" w:rsidRPr="0022161C" w14:paraId="682DFF79"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747" w:type="dxa"/>
            <w:hideMark/>
          </w:tcPr>
          <w:p w14:paraId="7F922432" w14:textId="77777777" w:rsidR="008201D4" w:rsidRPr="0022161C" w:rsidRDefault="008201D4" w:rsidP="008201D4">
            <w:pPr>
              <w:rPr>
                <w:rFonts w:ascii="Arial" w:hAnsi="Arial" w:cs="Arial"/>
                <w:b/>
                <w:sz w:val="22"/>
                <w:szCs w:val="22"/>
              </w:rPr>
            </w:pPr>
            <w:r w:rsidRPr="0022161C">
              <w:rPr>
                <w:rFonts w:ascii="Arial" w:hAnsi="Arial" w:cs="Arial"/>
                <w:b/>
                <w:sz w:val="22"/>
                <w:szCs w:val="22"/>
              </w:rPr>
              <w:t>Definition of data</w:t>
            </w:r>
          </w:p>
        </w:tc>
        <w:tc>
          <w:tcPr>
            <w:tcW w:w="7265" w:type="dxa"/>
            <w:hideMark/>
          </w:tcPr>
          <w:p w14:paraId="24839D15" w14:textId="0BC39C24"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64D38D9C" w14:textId="77777777" w:rsidTr="008201D4">
        <w:trPr>
          <w:trHeight w:val="584"/>
        </w:trPr>
        <w:tc>
          <w:tcPr>
            <w:tcW w:w="2747" w:type="dxa"/>
            <w:hideMark/>
          </w:tcPr>
          <w:p w14:paraId="47AEC4C9" w14:textId="77777777" w:rsidR="008201D4" w:rsidRPr="0022161C" w:rsidRDefault="008201D4" w:rsidP="008201D4">
            <w:pPr>
              <w:rPr>
                <w:rFonts w:ascii="Arial" w:hAnsi="Arial" w:cs="Arial"/>
                <w:b/>
                <w:sz w:val="22"/>
                <w:szCs w:val="22"/>
              </w:rPr>
            </w:pPr>
            <w:r w:rsidRPr="0022161C">
              <w:rPr>
                <w:rFonts w:ascii="Arial" w:hAnsi="Arial" w:cs="Arial"/>
                <w:b/>
                <w:sz w:val="22"/>
                <w:szCs w:val="22"/>
              </w:rPr>
              <w:t>Length of data management plan</w:t>
            </w:r>
          </w:p>
        </w:tc>
        <w:tc>
          <w:tcPr>
            <w:tcW w:w="7265" w:type="dxa"/>
            <w:hideMark/>
          </w:tcPr>
          <w:p w14:paraId="16C02837" w14:textId="5F635773"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13D1496F"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747" w:type="dxa"/>
            <w:hideMark/>
          </w:tcPr>
          <w:p w14:paraId="22EC8C64" w14:textId="77777777" w:rsidR="008201D4" w:rsidRPr="0022161C" w:rsidRDefault="008201D4" w:rsidP="008201D4">
            <w:pPr>
              <w:rPr>
                <w:rFonts w:ascii="Arial" w:hAnsi="Arial" w:cs="Arial"/>
                <w:b/>
                <w:sz w:val="22"/>
                <w:szCs w:val="22"/>
              </w:rPr>
            </w:pPr>
            <w:r w:rsidRPr="0022161C">
              <w:rPr>
                <w:rFonts w:ascii="Arial" w:hAnsi="Arial" w:cs="Arial"/>
                <w:b/>
                <w:sz w:val="22"/>
                <w:szCs w:val="22"/>
              </w:rPr>
              <w:lastRenderedPageBreak/>
              <w:t>DMP template/ requirements</w:t>
            </w:r>
          </w:p>
        </w:tc>
        <w:tc>
          <w:tcPr>
            <w:tcW w:w="7265" w:type="dxa"/>
            <w:hideMark/>
          </w:tcPr>
          <w:p w14:paraId="67D28F53" w14:textId="1BCA4CF0"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01BFDE39" w14:textId="77777777" w:rsidTr="008201D4">
        <w:trPr>
          <w:trHeight w:val="584"/>
        </w:trPr>
        <w:tc>
          <w:tcPr>
            <w:tcW w:w="2747" w:type="dxa"/>
            <w:hideMark/>
          </w:tcPr>
          <w:p w14:paraId="5EFAD87A" w14:textId="77777777" w:rsidR="008201D4" w:rsidRPr="0022161C" w:rsidRDefault="008201D4" w:rsidP="008201D4">
            <w:pPr>
              <w:rPr>
                <w:rFonts w:ascii="Arial" w:hAnsi="Arial" w:cs="Arial"/>
                <w:b/>
                <w:sz w:val="22"/>
                <w:szCs w:val="22"/>
              </w:rPr>
            </w:pPr>
            <w:r w:rsidRPr="0022161C">
              <w:rPr>
                <w:rFonts w:ascii="Arial" w:hAnsi="Arial" w:cs="Arial"/>
                <w:b/>
                <w:sz w:val="22"/>
                <w:szCs w:val="22"/>
              </w:rPr>
              <w:t>Required data repository</w:t>
            </w:r>
          </w:p>
        </w:tc>
        <w:tc>
          <w:tcPr>
            <w:tcW w:w="7265" w:type="dxa"/>
            <w:hideMark/>
          </w:tcPr>
          <w:p w14:paraId="584FA027" w14:textId="66533DD9"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043B0DB2"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747" w:type="dxa"/>
            <w:hideMark/>
          </w:tcPr>
          <w:p w14:paraId="38BCF352"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data release</w:t>
            </w:r>
          </w:p>
        </w:tc>
        <w:tc>
          <w:tcPr>
            <w:tcW w:w="7265" w:type="dxa"/>
            <w:hideMark/>
          </w:tcPr>
          <w:p w14:paraId="43CF56A0" w14:textId="6215186F"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37F4B1DE" w14:textId="77777777" w:rsidTr="008201D4">
        <w:trPr>
          <w:trHeight w:val="584"/>
        </w:trPr>
        <w:tc>
          <w:tcPr>
            <w:tcW w:w="2747" w:type="dxa"/>
            <w:hideMark/>
          </w:tcPr>
          <w:p w14:paraId="688929C6"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long-term storage of data</w:t>
            </w:r>
          </w:p>
        </w:tc>
        <w:tc>
          <w:tcPr>
            <w:tcW w:w="7265" w:type="dxa"/>
            <w:hideMark/>
          </w:tcPr>
          <w:p w14:paraId="71146F09" w14:textId="340C9D3C"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442B1A74"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747" w:type="dxa"/>
            <w:hideMark/>
          </w:tcPr>
          <w:p w14:paraId="41586665" w14:textId="77777777" w:rsidR="008201D4" w:rsidRPr="0022161C" w:rsidRDefault="008201D4" w:rsidP="008201D4">
            <w:pPr>
              <w:rPr>
                <w:rFonts w:ascii="Arial" w:hAnsi="Arial" w:cs="Arial"/>
                <w:b/>
                <w:sz w:val="22"/>
                <w:szCs w:val="22"/>
              </w:rPr>
            </w:pPr>
            <w:r w:rsidRPr="0022161C">
              <w:rPr>
                <w:rFonts w:ascii="Arial" w:hAnsi="Arial" w:cs="Arial"/>
                <w:b/>
                <w:sz w:val="22"/>
                <w:szCs w:val="22"/>
              </w:rPr>
              <w:t>Costings</w:t>
            </w:r>
          </w:p>
        </w:tc>
        <w:tc>
          <w:tcPr>
            <w:tcW w:w="7265" w:type="dxa"/>
            <w:hideMark/>
          </w:tcPr>
          <w:p w14:paraId="775CF4E0" w14:textId="3D00C200"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4A39E7FB" w14:textId="77777777" w:rsidTr="008201D4">
        <w:trPr>
          <w:trHeight w:val="584"/>
        </w:trPr>
        <w:tc>
          <w:tcPr>
            <w:tcW w:w="2747" w:type="dxa"/>
            <w:hideMark/>
          </w:tcPr>
          <w:p w14:paraId="44A2AF54"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7265" w:type="dxa"/>
            <w:hideMark/>
          </w:tcPr>
          <w:p w14:paraId="302D0587" w14:textId="77777777" w:rsidR="002C5120" w:rsidRPr="0022161C" w:rsidRDefault="008B6818" w:rsidP="004F0480">
            <w:pPr>
              <w:rPr>
                <w:rFonts w:ascii="Arial" w:hAnsi="Arial" w:cs="Arial"/>
                <w:sz w:val="22"/>
                <w:szCs w:val="22"/>
              </w:rPr>
            </w:pPr>
            <w:r w:rsidRPr="0022161C">
              <w:rPr>
                <w:rFonts w:ascii="Arial" w:hAnsi="Arial" w:cs="Arial"/>
                <w:sz w:val="22"/>
                <w:szCs w:val="22"/>
              </w:rPr>
              <w:t>Not known</w:t>
            </w:r>
          </w:p>
        </w:tc>
      </w:tr>
      <w:tr w:rsidR="002C5120" w:rsidRPr="0022161C" w14:paraId="72860EB0" w14:textId="77777777" w:rsidTr="008201D4">
        <w:trPr>
          <w:cnfStyle w:val="000000100000" w:firstRow="0" w:lastRow="0" w:firstColumn="0" w:lastColumn="0" w:oddVBand="0" w:evenVBand="0" w:oddHBand="1" w:evenHBand="0" w:firstRowFirstColumn="0" w:firstRowLastColumn="0" w:lastRowFirstColumn="0" w:lastRowLastColumn="0"/>
          <w:trHeight w:val="584"/>
        </w:trPr>
        <w:tc>
          <w:tcPr>
            <w:tcW w:w="2747" w:type="dxa"/>
            <w:hideMark/>
          </w:tcPr>
          <w:p w14:paraId="2A855D27"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7265" w:type="dxa"/>
            <w:hideMark/>
          </w:tcPr>
          <w:p w14:paraId="59537A42" w14:textId="77777777" w:rsidR="002C5120" w:rsidRPr="004B6264" w:rsidRDefault="00E3710A" w:rsidP="004F0480">
            <w:pPr>
              <w:rPr>
                <w:rFonts w:ascii="Arial" w:hAnsi="Arial" w:cs="Arial"/>
                <w:sz w:val="22"/>
                <w:szCs w:val="22"/>
              </w:rPr>
            </w:pPr>
            <w:hyperlink r:id="rId36" w:history="1">
              <w:r w:rsidR="00832490" w:rsidRPr="004B6264">
                <w:rPr>
                  <w:rStyle w:val="Hyperlink"/>
                  <w:rFonts w:ascii="Arial" w:hAnsi="Arial" w:cs="Arial"/>
                  <w:sz w:val="22"/>
                  <w:szCs w:val="22"/>
                  <w:u w:val="none"/>
                </w:rPr>
                <w:t>info@re.ukri.org</w:t>
              </w:r>
            </w:hyperlink>
          </w:p>
        </w:tc>
      </w:tr>
      <w:tr w:rsidR="002C5120" w:rsidRPr="0022161C" w14:paraId="72F3FF82" w14:textId="77777777" w:rsidTr="008201D4">
        <w:trPr>
          <w:trHeight w:val="584"/>
        </w:trPr>
        <w:tc>
          <w:tcPr>
            <w:tcW w:w="2747" w:type="dxa"/>
            <w:hideMark/>
          </w:tcPr>
          <w:p w14:paraId="1BEE788A"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7265" w:type="dxa"/>
            <w:hideMark/>
          </w:tcPr>
          <w:p w14:paraId="269310B0" w14:textId="77777777" w:rsidR="002C5120" w:rsidRPr="0022161C" w:rsidRDefault="008B6818" w:rsidP="004F0480">
            <w:pPr>
              <w:rPr>
                <w:rFonts w:ascii="Arial" w:hAnsi="Arial" w:cs="Arial"/>
                <w:sz w:val="22"/>
                <w:szCs w:val="22"/>
              </w:rPr>
            </w:pPr>
            <w:r w:rsidRPr="0022161C">
              <w:rPr>
                <w:rFonts w:ascii="Arial" w:hAnsi="Arial" w:cs="Arial"/>
                <w:sz w:val="22"/>
                <w:szCs w:val="22"/>
              </w:rPr>
              <w:t>N/A</w:t>
            </w:r>
          </w:p>
        </w:tc>
      </w:tr>
    </w:tbl>
    <w:p w14:paraId="159E1AAF" w14:textId="77777777" w:rsidR="000C3ADD" w:rsidRPr="0022161C" w:rsidRDefault="000C3ADD"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270"/>
        <w:gridCol w:w="5506"/>
      </w:tblGrid>
      <w:tr w:rsidR="002C5120" w:rsidRPr="0022161C" w14:paraId="50128380"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6D727A2C" w14:textId="77777777" w:rsidR="002C5120" w:rsidRPr="0022161C" w:rsidRDefault="00832490" w:rsidP="004F0480">
            <w:pPr>
              <w:rPr>
                <w:rFonts w:ascii="Arial" w:hAnsi="Arial" w:cs="Arial"/>
                <w:sz w:val="22"/>
                <w:szCs w:val="22"/>
              </w:rPr>
            </w:pPr>
            <w:r w:rsidRPr="0022161C">
              <w:rPr>
                <w:rFonts w:ascii="Arial" w:hAnsi="Arial" w:cs="Arial"/>
                <w:sz w:val="22"/>
                <w:szCs w:val="22"/>
                <w:u w:val="single"/>
              </w:rPr>
              <w:t>HEFCW</w:t>
            </w:r>
          </w:p>
        </w:tc>
        <w:tc>
          <w:tcPr>
            <w:tcW w:w="5506" w:type="dxa"/>
            <w:hideMark/>
          </w:tcPr>
          <w:p w14:paraId="5BC5D894" w14:textId="77777777" w:rsidR="002C5120" w:rsidRPr="0022161C" w:rsidRDefault="002C5120" w:rsidP="004F0480">
            <w:pPr>
              <w:rPr>
                <w:rFonts w:ascii="Arial" w:hAnsi="Arial" w:cs="Arial"/>
                <w:sz w:val="22"/>
                <w:szCs w:val="22"/>
              </w:rPr>
            </w:pPr>
          </w:p>
        </w:tc>
      </w:tr>
      <w:tr w:rsidR="002C5120" w:rsidRPr="0022161C" w14:paraId="767C1C3E"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14BA841"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7E82AEE2" w14:textId="77777777" w:rsidR="002C5120" w:rsidRPr="007A6DFA" w:rsidRDefault="00832490" w:rsidP="004F0480">
            <w:pPr>
              <w:rPr>
                <w:rFonts w:ascii="Arial" w:hAnsi="Arial" w:cs="Arial"/>
                <w:sz w:val="22"/>
                <w:szCs w:val="22"/>
              </w:rPr>
            </w:pPr>
            <w:r w:rsidRPr="0022161C">
              <w:rPr>
                <w:rFonts w:ascii="Arial" w:hAnsi="Arial" w:cs="Arial"/>
                <w:sz w:val="22"/>
                <w:szCs w:val="22"/>
              </w:rPr>
              <w:t>No data management requirements detailed, but has s</w:t>
            </w:r>
            <w:r w:rsidR="007A6DFA">
              <w:rPr>
                <w:rFonts w:ascii="Arial" w:hAnsi="Arial" w:cs="Arial"/>
                <w:sz w:val="22"/>
                <w:szCs w:val="22"/>
              </w:rPr>
              <w:t>igned up to the principles of the UK Concordat on Open Data</w:t>
            </w:r>
          </w:p>
        </w:tc>
      </w:tr>
      <w:tr w:rsidR="002C5120" w:rsidRPr="0022161C" w14:paraId="46A31061" w14:textId="77777777" w:rsidTr="00466C71">
        <w:trPr>
          <w:trHeight w:val="584"/>
        </w:trPr>
        <w:tc>
          <w:tcPr>
            <w:tcW w:w="4270" w:type="dxa"/>
            <w:hideMark/>
          </w:tcPr>
          <w:p w14:paraId="12547861"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4D9ACC79" w14:textId="3351CDAE" w:rsidR="002C5120" w:rsidRPr="0022161C" w:rsidRDefault="008201D4" w:rsidP="004F0480">
            <w:pPr>
              <w:rPr>
                <w:rFonts w:ascii="Arial" w:hAnsi="Arial" w:cs="Arial"/>
                <w:sz w:val="22"/>
                <w:szCs w:val="22"/>
              </w:rPr>
            </w:pPr>
            <w:r>
              <w:rPr>
                <w:rFonts w:ascii="Arial" w:hAnsi="Arial" w:cs="Arial"/>
                <w:sz w:val="22"/>
                <w:szCs w:val="22"/>
              </w:rPr>
              <w:t>No</w:t>
            </w:r>
          </w:p>
        </w:tc>
      </w:tr>
      <w:tr w:rsidR="008201D4" w:rsidRPr="0022161C" w14:paraId="08950EAA"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8B82B95" w14:textId="77777777" w:rsidR="008201D4" w:rsidRPr="0022161C" w:rsidRDefault="008201D4" w:rsidP="008201D4">
            <w:pPr>
              <w:rPr>
                <w:rFonts w:ascii="Arial" w:hAnsi="Arial" w:cs="Arial"/>
                <w:b/>
                <w:sz w:val="22"/>
                <w:szCs w:val="22"/>
              </w:rPr>
            </w:pPr>
            <w:r w:rsidRPr="0022161C">
              <w:rPr>
                <w:rFonts w:ascii="Arial" w:hAnsi="Arial" w:cs="Arial"/>
                <w:b/>
                <w:sz w:val="22"/>
                <w:szCs w:val="22"/>
              </w:rPr>
              <w:t>Definition of data</w:t>
            </w:r>
          </w:p>
        </w:tc>
        <w:tc>
          <w:tcPr>
            <w:tcW w:w="5506" w:type="dxa"/>
            <w:hideMark/>
          </w:tcPr>
          <w:p w14:paraId="4C6CE4DF" w14:textId="2BB383F0"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6FA46C47" w14:textId="77777777" w:rsidTr="00466C71">
        <w:trPr>
          <w:trHeight w:val="584"/>
        </w:trPr>
        <w:tc>
          <w:tcPr>
            <w:tcW w:w="4270" w:type="dxa"/>
            <w:hideMark/>
          </w:tcPr>
          <w:p w14:paraId="59604674" w14:textId="77777777" w:rsidR="008201D4" w:rsidRPr="0022161C" w:rsidRDefault="008201D4" w:rsidP="008201D4">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5D7BC0E8" w14:textId="2C3AF73F"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64D26066"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1DAE47E" w14:textId="77777777" w:rsidR="008201D4" w:rsidRPr="0022161C" w:rsidRDefault="008201D4" w:rsidP="008201D4">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157C83A0" w14:textId="7BAF640D"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1E671DD6" w14:textId="77777777" w:rsidTr="00466C71">
        <w:trPr>
          <w:trHeight w:val="584"/>
        </w:trPr>
        <w:tc>
          <w:tcPr>
            <w:tcW w:w="4270" w:type="dxa"/>
            <w:hideMark/>
          </w:tcPr>
          <w:p w14:paraId="75C909A2" w14:textId="77777777" w:rsidR="008201D4" w:rsidRPr="0022161C" w:rsidRDefault="008201D4" w:rsidP="008201D4">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3C839139" w14:textId="052ADF43"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172D54AA"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4F06452"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454585DD" w14:textId="348B75ED"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6C78E873" w14:textId="77777777" w:rsidTr="00466C71">
        <w:trPr>
          <w:trHeight w:val="584"/>
        </w:trPr>
        <w:tc>
          <w:tcPr>
            <w:tcW w:w="4270" w:type="dxa"/>
            <w:hideMark/>
          </w:tcPr>
          <w:p w14:paraId="4115CE62"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7C9B4A28" w14:textId="7FD9510D"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8201D4" w:rsidRPr="0022161C" w14:paraId="1F5477E3"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57A70CC" w14:textId="77777777" w:rsidR="008201D4" w:rsidRPr="0022161C" w:rsidRDefault="008201D4" w:rsidP="008201D4">
            <w:pPr>
              <w:rPr>
                <w:rFonts w:ascii="Arial" w:hAnsi="Arial" w:cs="Arial"/>
                <w:b/>
                <w:sz w:val="22"/>
                <w:szCs w:val="22"/>
              </w:rPr>
            </w:pPr>
            <w:r w:rsidRPr="0022161C">
              <w:rPr>
                <w:rFonts w:ascii="Arial" w:hAnsi="Arial" w:cs="Arial"/>
                <w:b/>
                <w:sz w:val="22"/>
                <w:szCs w:val="22"/>
              </w:rPr>
              <w:t>Costings</w:t>
            </w:r>
          </w:p>
        </w:tc>
        <w:tc>
          <w:tcPr>
            <w:tcW w:w="5506" w:type="dxa"/>
            <w:hideMark/>
          </w:tcPr>
          <w:p w14:paraId="75462709" w14:textId="134AF507"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1A3F21CB" w14:textId="77777777" w:rsidTr="00466C71">
        <w:trPr>
          <w:trHeight w:val="584"/>
        </w:trPr>
        <w:tc>
          <w:tcPr>
            <w:tcW w:w="4270" w:type="dxa"/>
            <w:hideMark/>
          </w:tcPr>
          <w:p w14:paraId="0687FD6F"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2A12471E" w14:textId="77777777" w:rsidR="002C5120" w:rsidRPr="0022161C" w:rsidRDefault="008B6818" w:rsidP="004F0480">
            <w:pPr>
              <w:rPr>
                <w:rFonts w:ascii="Arial" w:hAnsi="Arial" w:cs="Arial"/>
                <w:sz w:val="22"/>
                <w:szCs w:val="22"/>
              </w:rPr>
            </w:pPr>
            <w:r w:rsidRPr="0022161C">
              <w:rPr>
                <w:rFonts w:ascii="Arial" w:hAnsi="Arial" w:cs="Arial"/>
                <w:sz w:val="22"/>
                <w:szCs w:val="22"/>
              </w:rPr>
              <w:t>Not known</w:t>
            </w:r>
          </w:p>
        </w:tc>
      </w:tr>
      <w:tr w:rsidR="002C5120" w:rsidRPr="0022161C" w14:paraId="285B7106"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3001EB3"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36A6641D" w14:textId="77777777" w:rsidR="002C5120" w:rsidRPr="004B6264" w:rsidRDefault="00E3710A" w:rsidP="004F0480">
            <w:pPr>
              <w:rPr>
                <w:rFonts w:ascii="Arial" w:hAnsi="Arial" w:cs="Arial"/>
                <w:sz w:val="22"/>
                <w:szCs w:val="22"/>
              </w:rPr>
            </w:pPr>
            <w:hyperlink r:id="rId37" w:history="1">
              <w:r w:rsidR="00DE6CC5" w:rsidRPr="004B6264">
                <w:rPr>
                  <w:rStyle w:val="Hyperlink"/>
                  <w:rFonts w:ascii="Arial" w:hAnsi="Arial" w:cs="Arial"/>
                  <w:sz w:val="22"/>
                  <w:szCs w:val="22"/>
                  <w:u w:val="none"/>
                </w:rPr>
                <w:t>info@hefcw.ac.uk</w:t>
              </w:r>
            </w:hyperlink>
          </w:p>
        </w:tc>
      </w:tr>
      <w:tr w:rsidR="002C5120" w:rsidRPr="0022161C" w14:paraId="748D8E1E" w14:textId="77777777" w:rsidTr="00466C71">
        <w:trPr>
          <w:trHeight w:val="584"/>
        </w:trPr>
        <w:tc>
          <w:tcPr>
            <w:tcW w:w="4270" w:type="dxa"/>
            <w:hideMark/>
          </w:tcPr>
          <w:p w14:paraId="570BBE68"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789483B4" w14:textId="77777777" w:rsidR="002C5120" w:rsidRPr="0022161C" w:rsidRDefault="008B6818" w:rsidP="004F0480">
            <w:pPr>
              <w:rPr>
                <w:rFonts w:ascii="Arial" w:hAnsi="Arial" w:cs="Arial"/>
                <w:sz w:val="22"/>
                <w:szCs w:val="22"/>
              </w:rPr>
            </w:pPr>
            <w:r w:rsidRPr="0022161C">
              <w:rPr>
                <w:rFonts w:ascii="Arial" w:hAnsi="Arial" w:cs="Arial"/>
                <w:sz w:val="22"/>
                <w:szCs w:val="22"/>
              </w:rPr>
              <w:t>N/A</w:t>
            </w:r>
          </w:p>
        </w:tc>
      </w:tr>
    </w:tbl>
    <w:p w14:paraId="75920D4E" w14:textId="77777777" w:rsidR="00DE606E" w:rsidRDefault="00DE606E" w:rsidP="00E87F21">
      <w:pPr>
        <w:rPr>
          <w:rFonts w:ascii="Arial" w:hAnsi="Arial" w:cs="Arial"/>
          <w:sz w:val="22"/>
          <w:szCs w:val="22"/>
        </w:rPr>
      </w:pPr>
    </w:p>
    <w:p w14:paraId="7F1565A3" w14:textId="77777777" w:rsidR="00326787" w:rsidRPr="0022161C" w:rsidRDefault="00326787" w:rsidP="00E87F21">
      <w:pPr>
        <w:rPr>
          <w:rFonts w:ascii="Arial" w:hAnsi="Arial" w:cs="Arial"/>
          <w:sz w:val="22"/>
          <w:szCs w:val="22"/>
        </w:rPr>
      </w:pPr>
    </w:p>
    <w:tbl>
      <w:tblPr>
        <w:tblStyle w:val="GridTable5Dark-Accent51"/>
        <w:tblW w:w="9776" w:type="dxa"/>
        <w:tblLook w:val="0420" w:firstRow="1" w:lastRow="0" w:firstColumn="0" w:lastColumn="0" w:noHBand="0" w:noVBand="1"/>
      </w:tblPr>
      <w:tblGrid>
        <w:gridCol w:w="4270"/>
        <w:gridCol w:w="5506"/>
      </w:tblGrid>
      <w:tr w:rsidR="002C5120" w:rsidRPr="0022161C" w14:paraId="43931A97"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72E92B9A" w14:textId="77777777" w:rsidR="002C5120" w:rsidRPr="0022161C" w:rsidRDefault="00DE6CC5" w:rsidP="004F0480">
            <w:pPr>
              <w:rPr>
                <w:rFonts w:ascii="Arial" w:hAnsi="Arial" w:cs="Arial"/>
                <w:sz w:val="22"/>
                <w:szCs w:val="22"/>
              </w:rPr>
            </w:pPr>
            <w:r w:rsidRPr="0022161C">
              <w:rPr>
                <w:rFonts w:ascii="Arial" w:hAnsi="Arial" w:cs="Arial"/>
                <w:sz w:val="22"/>
                <w:szCs w:val="22"/>
                <w:u w:val="single"/>
              </w:rPr>
              <w:lastRenderedPageBreak/>
              <w:t>Marie Curie</w:t>
            </w:r>
          </w:p>
        </w:tc>
        <w:tc>
          <w:tcPr>
            <w:tcW w:w="5506" w:type="dxa"/>
            <w:hideMark/>
          </w:tcPr>
          <w:p w14:paraId="763AA9DB" w14:textId="77777777" w:rsidR="002C5120" w:rsidRPr="0022161C" w:rsidRDefault="002C5120" w:rsidP="004F0480">
            <w:pPr>
              <w:rPr>
                <w:rFonts w:ascii="Arial" w:hAnsi="Arial" w:cs="Arial"/>
                <w:sz w:val="22"/>
                <w:szCs w:val="22"/>
              </w:rPr>
            </w:pPr>
          </w:p>
        </w:tc>
      </w:tr>
      <w:tr w:rsidR="002C5120" w:rsidRPr="0022161C" w14:paraId="4F823619"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D6FD936"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46ECDBF6" w14:textId="77777777" w:rsidR="00DE6CC5" w:rsidRPr="0022161C" w:rsidRDefault="00DE6CC5" w:rsidP="00DE6CC5">
            <w:pPr>
              <w:rPr>
                <w:rFonts w:ascii="Arial" w:hAnsi="Arial" w:cs="Arial"/>
                <w:sz w:val="22"/>
                <w:szCs w:val="22"/>
              </w:rPr>
            </w:pPr>
            <w:r w:rsidRPr="0022161C">
              <w:rPr>
                <w:rFonts w:ascii="Arial" w:hAnsi="Arial" w:cs="Arial"/>
                <w:sz w:val="22"/>
                <w:szCs w:val="22"/>
              </w:rPr>
              <w:t>Yes, however:</w:t>
            </w:r>
          </w:p>
          <w:p w14:paraId="07BF4336" w14:textId="77777777" w:rsidR="002C5120" w:rsidRPr="0022161C" w:rsidRDefault="00DE6CC5" w:rsidP="004F0480">
            <w:pPr>
              <w:rPr>
                <w:rFonts w:ascii="Arial" w:hAnsi="Arial" w:cs="Arial"/>
                <w:sz w:val="22"/>
                <w:szCs w:val="22"/>
              </w:rPr>
            </w:pPr>
            <w:r w:rsidRPr="0022161C">
              <w:rPr>
                <w:rFonts w:ascii="Arial" w:hAnsi="Arial" w:cs="Arial"/>
                <w:sz w:val="22"/>
                <w:szCs w:val="22"/>
              </w:rPr>
              <w:t>Grant holder must comply with CR-UK’s policy on data sharing and preservation by ensuring they submit a data management plan. Refer to CR-UK’s policy.</w:t>
            </w:r>
          </w:p>
        </w:tc>
      </w:tr>
      <w:tr w:rsidR="002C5120" w:rsidRPr="0022161C" w14:paraId="38BA4C35" w14:textId="77777777" w:rsidTr="00466C71">
        <w:trPr>
          <w:trHeight w:val="584"/>
        </w:trPr>
        <w:tc>
          <w:tcPr>
            <w:tcW w:w="4270" w:type="dxa"/>
            <w:hideMark/>
          </w:tcPr>
          <w:p w14:paraId="516241DC"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41857A86"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605845D4"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E0A6BD0"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50D6ED3E"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0C2D7D55" w14:textId="77777777" w:rsidTr="00466C71">
        <w:trPr>
          <w:trHeight w:val="584"/>
        </w:trPr>
        <w:tc>
          <w:tcPr>
            <w:tcW w:w="4270" w:type="dxa"/>
            <w:hideMark/>
          </w:tcPr>
          <w:p w14:paraId="357BBBD8" w14:textId="77777777" w:rsidR="002C5120" w:rsidRPr="0022161C" w:rsidRDefault="002C5120"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66E22189"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17C667C9"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482DE352"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23769888"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4F67C4CF" w14:textId="77777777" w:rsidTr="00466C71">
        <w:trPr>
          <w:trHeight w:val="584"/>
        </w:trPr>
        <w:tc>
          <w:tcPr>
            <w:tcW w:w="4270" w:type="dxa"/>
            <w:hideMark/>
          </w:tcPr>
          <w:p w14:paraId="31883D59" w14:textId="77777777" w:rsidR="002C5120" w:rsidRPr="0022161C" w:rsidRDefault="002C5120" w:rsidP="004F0480">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52A64311"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402BA1C4"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AF606AC"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2B6AEDA5"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1A09CDB4" w14:textId="77777777" w:rsidTr="00466C71">
        <w:trPr>
          <w:trHeight w:val="584"/>
        </w:trPr>
        <w:tc>
          <w:tcPr>
            <w:tcW w:w="4270" w:type="dxa"/>
            <w:hideMark/>
          </w:tcPr>
          <w:p w14:paraId="64E9B956"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75780FFA"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51BD7AF6"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5252AD1"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7DE83EC8"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1C16B565" w14:textId="77777777" w:rsidTr="00466C71">
        <w:trPr>
          <w:trHeight w:val="584"/>
        </w:trPr>
        <w:tc>
          <w:tcPr>
            <w:tcW w:w="4270" w:type="dxa"/>
            <w:hideMark/>
          </w:tcPr>
          <w:p w14:paraId="6D231664"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761EF129" w14:textId="77777777" w:rsidR="002C5120" w:rsidRPr="0022161C" w:rsidRDefault="008B6818" w:rsidP="004F0480">
            <w:pPr>
              <w:rPr>
                <w:rFonts w:ascii="Arial" w:hAnsi="Arial" w:cs="Arial"/>
                <w:sz w:val="22"/>
                <w:szCs w:val="22"/>
              </w:rPr>
            </w:pPr>
            <w:r w:rsidRPr="0022161C">
              <w:rPr>
                <w:rFonts w:ascii="Arial" w:hAnsi="Arial" w:cs="Arial"/>
                <w:sz w:val="22"/>
                <w:szCs w:val="22"/>
              </w:rPr>
              <w:t>Refer to CR-UK’s policy</w:t>
            </w:r>
          </w:p>
        </w:tc>
      </w:tr>
      <w:tr w:rsidR="002C5120" w:rsidRPr="0022161C" w14:paraId="13C170E7"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E39B524"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76E6EA8F" w14:textId="77777777" w:rsidR="002C5120" w:rsidRPr="004B6264" w:rsidRDefault="00E3710A" w:rsidP="004F0480">
            <w:pPr>
              <w:rPr>
                <w:rFonts w:ascii="Arial" w:hAnsi="Arial" w:cs="Arial"/>
                <w:sz w:val="22"/>
                <w:szCs w:val="22"/>
              </w:rPr>
            </w:pPr>
            <w:hyperlink r:id="rId38" w:history="1">
              <w:r w:rsidR="00DE6CC5" w:rsidRPr="004B6264">
                <w:rPr>
                  <w:rStyle w:val="Hyperlink"/>
                  <w:rFonts w:ascii="Arial" w:hAnsi="Arial" w:cs="Arial"/>
                  <w:sz w:val="22"/>
                  <w:szCs w:val="22"/>
                  <w:u w:val="none"/>
                </w:rPr>
                <w:t>research.grants@mariecurie.org.uk</w:t>
              </w:r>
            </w:hyperlink>
          </w:p>
        </w:tc>
      </w:tr>
      <w:tr w:rsidR="002C5120" w:rsidRPr="0022161C" w14:paraId="2BF97048" w14:textId="77777777" w:rsidTr="00466C71">
        <w:trPr>
          <w:trHeight w:val="584"/>
        </w:trPr>
        <w:tc>
          <w:tcPr>
            <w:tcW w:w="4270" w:type="dxa"/>
            <w:hideMark/>
          </w:tcPr>
          <w:p w14:paraId="7F15189E"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675E6945" w14:textId="77777777" w:rsidR="002C5120" w:rsidRPr="0022161C" w:rsidRDefault="008B6818" w:rsidP="004F0480">
            <w:pPr>
              <w:rPr>
                <w:rFonts w:ascii="Arial" w:hAnsi="Arial" w:cs="Arial"/>
                <w:sz w:val="22"/>
                <w:szCs w:val="22"/>
              </w:rPr>
            </w:pPr>
            <w:r w:rsidRPr="0022161C">
              <w:rPr>
                <w:rFonts w:ascii="Arial" w:hAnsi="Arial" w:cs="Arial"/>
                <w:sz w:val="22"/>
                <w:szCs w:val="22"/>
              </w:rPr>
              <w:t>N/A</w:t>
            </w:r>
          </w:p>
        </w:tc>
      </w:tr>
    </w:tbl>
    <w:p w14:paraId="1B55496F" w14:textId="77777777" w:rsidR="00FE53E4" w:rsidRPr="0022161C" w:rsidRDefault="00FE53E4" w:rsidP="00E87F21">
      <w:pPr>
        <w:rPr>
          <w:rFonts w:ascii="Arial" w:hAnsi="Arial" w:cs="Arial"/>
          <w:sz w:val="22"/>
          <w:szCs w:val="22"/>
        </w:rPr>
      </w:pPr>
    </w:p>
    <w:tbl>
      <w:tblPr>
        <w:tblStyle w:val="GridTable5Dark-Accent51"/>
        <w:tblW w:w="9781" w:type="dxa"/>
        <w:tblInd w:w="-5" w:type="dxa"/>
        <w:tblLook w:val="0420" w:firstRow="1" w:lastRow="0" w:firstColumn="0" w:lastColumn="0" w:noHBand="0" w:noVBand="1"/>
      </w:tblPr>
      <w:tblGrid>
        <w:gridCol w:w="4253"/>
        <w:gridCol w:w="5528"/>
      </w:tblGrid>
      <w:tr w:rsidR="002C5120" w:rsidRPr="0022161C" w14:paraId="669BEAFD"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253" w:type="dxa"/>
            <w:hideMark/>
          </w:tcPr>
          <w:p w14:paraId="31EEE18B" w14:textId="77777777" w:rsidR="002C5120" w:rsidRPr="0022161C" w:rsidRDefault="00DE6CC5" w:rsidP="004F0480">
            <w:pPr>
              <w:rPr>
                <w:rFonts w:ascii="Arial" w:hAnsi="Arial" w:cs="Arial"/>
                <w:sz w:val="22"/>
                <w:szCs w:val="22"/>
              </w:rPr>
            </w:pPr>
            <w:r w:rsidRPr="0022161C">
              <w:rPr>
                <w:rFonts w:ascii="Arial" w:hAnsi="Arial" w:cs="Arial"/>
                <w:sz w:val="22"/>
                <w:szCs w:val="22"/>
                <w:u w:val="single"/>
              </w:rPr>
              <w:t>Medical Research Council</w:t>
            </w:r>
          </w:p>
        </w:tc>
        <w:tc>
          <w:tcPr>
            <w:tcW w:w="5528" w:type="dxa"/>
            <w:hideMark/>
          </w:tcPr>
          <w:p w14:paraId="344F7082" w14:textId="77777777" w:rsidR="002C5120" w:rsidRPr="0022161C" w:rsidRDefault="002C5120" w:rsidP="004F0480">
            <w:pPr>
              <w:rPr>
                <w:rFonts w:ascii="Arial" w:hAnsi="Arial" w:cs="Arial"/>
                <w:sz w:val="22"/>
                <w:szCs w:val="22"/>
              </w:rPr>
            </w:pPr>
          </w:p>
        </w:tc>
      </w:tr>
      <w:tr w:rsidR="002C5120" w:rsidRPr="0022161C" w14:paraId="3874965F"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53" w:type="dxa"/>
            <w:hideMark/>
          </w:tcPr>
          <w:p w14:paraId="0692DBDB"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28" w:type="dxa"/>
            <w:hideMark/>
          </w:tcPr>
          <w:p w14:paraId="4B092245" w14:textId="77777777" w:rsidR="002C5120" w:rsidRPr="0022161C" w:rsidRDefault="00DE6CC5" w:rsidP="004F0480">
            <w:pPr>
              <w:rPr>
                <w:rFonts w:ascii="Arial" w:hAnsi="Arial" w:cs="Arial"/>
                <w:b/>
                <w:sz w:val="22"/>
                <w:szCs w:val="22"/>
              </w:rPr>
            </w:pPr>
            <w:r w:rsidRPr="0022161C">
              <w:rPr>
                <w:rFonts w:ascii="Arial" w:hAnsi="Arial" w:cs="Arial"/>
                <w:sz w:val="22"/>
                <w:szCs w:val="22"/>
              </w:rPr>
              <w:t>Yes, with regular reviews (Includes applications for renewal of existing funding)</w:t>
            </w:r>
          </w:p>
        </w:tc>
      </w:tr>
      <w:tr w:rsidR="002C5120" w:rsidRPr="0022161C" w14:paraId="2283854E" w14:textId="77777777" w:rsidTr="00466C71">
        <w:trPr>
          <w:trHeight w:val="584"/>
        </w:trPr>
        <w:tc>
          <w:tcPr>
            <w:tcW w:w="4253" w:type="dxa"/>
            <w:hideMark/>
          </w:tcPr>
          <w:p w14:paraId="6BB9842A"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28" w:type="dxa"/>
            <w:hideMark/>
          </w:tcPr>
          <w:p w14:paraId="47102E4D" w14:textId="77777777" w:rsidR="00DE6CC5" w:rsidRPr="004B6264" w:rsidRDefault="00E3710A" w:rsidP="00DE6CC5">
            <w:pPr>
              <w:rPr>
                <w:rFonts w:ascii="Arial" w:hAnsi="Arial" w:cs="Arial"/>
                <w:sz w:val="22"/>
                <w:szCs w:val="22"/>
              </w:rPr>
            </w:pPr>
            <w:hyperlink r:id="rId39" w:history="1">
              <w:r w:rsidR="00DE6CC5" w:rsidRPr="004B6264">
                <w:rPr>
                  <w:rStyle w:val="Hyperlink"/>
                  <w:rFonts w:ascii="Arial" w:hAnsi="Arial" w:cs="Arial"/>
                  <w:sz w:val="22"/>
                  <w:szCs w:val="22"/>
                  <w:u w:val="none"/>
                </w:rPr>
                <w:t>https://mrc.ukri.org/documents/pdf/mrc-data-sharing-policy/</w:t>
              </w:r>
            </w:hyperlink>
            <w:r w:rsidR="007A6DFA" w:rsidRPr="004B6264">
              <w:rPr>
                <w:rStyle w:val="Hyperlink"/>
                <w:rFonts w:ascii="Arial" w:hAnsi="Arial" w:cs="Arial"/>
                <w:sz w:val="22"/>
                <w:szCs w:val="22"/>
                <w:u w:val="none"/>
              </w:rPr>
              <w:t xml:space="preserve"> </w:t>
            </w:r>
            <w:r w:rsidR="007A6DFA" w:rsidRPr="004B6264">
              <w:rPr>
                <w:rStyle w:val="Hyperlink"/>
                <w:rFonts w:ascii="Arial" w:hAnsi="Arial" w:cs="Arial"/>
                <w:color w:val="auto"/>
                <w:sz w:val="22"/>
                <w:szCs w:val="22"/>
                <w:u w:val="none"/>
              </w:rPr>
              <w:t>[1</w:t>
            </w:r>
            <w:r w:rsidR="004B6264">
              <w:rPr>
                <w:rStyle w:val="Hyperlink"/>
                <w:rFonts w:ascii="Arial" w:hAnsi="Arial" w:cs="Arial"/>
                <w:color w:val="auto"/>
                <w:sz w:val="22"/>
                <w:szCs w:val="22"/>
                <w:u w:val="none"/>
              </w:rPr>
              <w:t>3</w:t>
            </w:r>
            <w:r w:rsidR="007A6DFA" w:rsidRPr="004B6264">
              <w:rPr>
                <w:rStyle w:val="Hyperlink"/>
                <w:rFonts w:ascii="Arial" w:hAnsi="Arial" w:cs="Arial"/>
                <w:color w:val="auto"/>
                <w:sz w:val="22"/>
                <w:szCs w:val="22"/>
                <w:u w:val="none"/>
              </w:rPr>
              <w:t>]</w:t>
            </w:r>
          </w:p>
          <w:p w14:paraId="52CD214E" w14:textId="77777777" w:rsidR="002C5120" w:rsidRPr="004B6264" w:rsidRDefault="002C5120" w:rsidP="004F0480">
            <w:pPr>
              <w:rPr>
                <w:rFonts w:ascii="Arial" w:hAnsi="Arial" w:cs="Arial"/>
                <w:sz w:val="22"/>
                <w:szCs w:val="22"/>
              </w:rPr>
            </w:pPr>
          </w:p>
        </w:tc>
      </w:tr>
      <w:tr w:rsidR="002C5120" w:rsidRPr="0022161C" w14:paraId="23FEA88B"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53" w:type="dxa"/>
            <w:hideMark/>
          </w:tcPr>
          <w:p w14:paraId="2A9DBE41"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528" w:type="dxa"/>
            <w:hideMark/>
          </w:tcPr>
          <w:p w14:paraId="009890F2" w14:textId="77777777" w:rsidR="00DE6CC5" w:rsidRPr="0022161C" w:rsidRDefault="00DE6CC5" w:rsidP="00DE6CC5">
            <w:pPr>
              <w:rPr>
                <w:rFonts w:ascii="Arial" w:hAnsi="Arial" w:cs="Arial"/>
                <w:sz w:val="22"/>
                <w:szCs w:val="22"/>
              </w:rPr>
            </w:pPr>
            <w:r w:rsidRPr="0022161C">
              <w:rPr>
                <w:rFonts w:ascii="Arial" w:hAnsi="Arial" w:cs="Arial"/>
                <w:sz w:val="22"/>
                <w:szCs w:val="22"/>
              </w:rPr>
              <w:t>Digital and non-digital. Quantitative, qualitative, surveys, clinical, interviews, medical, health or administrative records, genotypic data, images, tissue samples. Data to include type of files, software used, and number of records.</w:t>
            </w:r>
          </w:p>
          <w:p w14:paraId="77FD3268" w14:textId="77777777" w:rsidR="00DE6CC5" w:rsidRPr="0022161C" w:rsidRDefault="00DE6CC5" w:rsidP="00DE6CC5">
            <w:pPr>
              <w:rPr>
                <w:rFonts w:ascii="Arial" w:hAnsi="Arial" w:cs="Arial"/>
                <w:sz w:val="22"/>
                <w:szCs w:val="22"/>
              </w:rPr>
            </w:pPr>
          </w:p>
          <w:p w14:paraId="4783BD36" w14:textId="77777777" w:rsidR="002C5120" w:rsidRPr="0022161C" w:rsidRDefault="00DE6CC5" w:rsidP="004F0480">
            <w:pPr>
              <w:rPr>
                <w:rFonts w:ascii="Arial" w:hAnsi="Arial" w:cs="Arial"/>
                <w:sz w:val="22"/>
                <w:szCs w:val="22"/>
              </w:rPr>
            </w:pPr>
            <w:r w:rsidRPr="0022161C">
              <w:rPr>
                <w:rFonts w:ascii="Arial" w:hAnsi="Arial" w:cs="Arial"/>
                <w:sz w:val="22"/>
                <w:szCs w:val="22"/>
              </w:rPr>
              <w:t xml:space="preserve">DMPs of research applications anticipated to involve the collection of new and the retrieval of existing data should detail procedures for both. </w:t>
            </w:r>
          </w:p>
        </w:tc>
      </w:tr>
      <w:tr w:rsidR="002C5120" w:rsidRPr="0022161C" w14:paraId="21FAD511" w14:textId="77777777" w:rsidTr="00466C71">
        <w:trPr>
          <w:trHeight w:val="584"/>
        </w:trPr>
        <w:tc>
          <w:tcPr>
            <w:tcW w:w="4253" w:type="dxa"/>
            <w:hideMark/>
          </w:tcPr>
          <w:p w14:paraId="7B94B3DC" w14:textId="77777777" w:rsidR="002C5120" w:rsidRPr="0022161C" w:rsidRDefault="002C5120" w:rsidP="004F0480">
            <w:pPr>
              <w:rPr>
                <w:rFonts w:ascii="Arial" w:hAnsi="Arial" w:cs="Arial"/>
                <w:b/>
                <w:sz w:val="22"/>
                <w:szCs w:val="22"/>
              </w:rPr>
            </w:pPr>
            <w:r w:rsidRPr="0022161C">
              <w:rPr>
                <w:rFonts w:ascii="Arial" w:hAnsi="Arial" w:cs="Arial"/>
                <w:b/>
                <w:sz w:val="22"/>
                <w:szCs w:val="22"/>
              </w:rPr>
              <w:t>Length of data management plan</w:t>
            </w:r>
          </w:p>
        </w:tc>
        <w:tc>
          <w:tcPr>
            <w:tcW w:w="5528" w:type="dxa"/>
            <w:hideMark/>
          </w:tcPr>
          <w:p w14:paraId="12C4F72F" w14:textId="77777777" w:rsidR="00DE6CC5" w:rsidRPr="0022161C" w:rsidRDefault="00DE6CC5" w:rsidP="00DE6CC5">
            <w:pPr>
              <w:rPr>
                <w:rFonts w:ascii="Arial" w:hAnsi="Arial" w:cs="Arial"/>
                <w:sz w:val="22"/>
                <w:szCs w:val="22"/>
              </w:rPr>
            </w:pPr>
            <w:r w:rsidRPr="0022161C">
              <w:rPr>
                <w:rFonts w:ascii="Arial" w:hAnsi="Arial" w:cs="Arial"/>
                <w:sz w:val="22"/>
                <w:szCs w:val="22"/>
              </w:rPr>
              <w:t>Determined by type of study:</w:t>
            </w:r>
          </w:p>
          <w:p w14:paraId="294B8E15" w14:textId="77777777" w:rsidR="00DE6CC5" w:rsidRPr="0022161C" w:rsidRDefault="00DE6CC5" w:rsidP="00DE6CC5">
            <w:pPr>
              <w:rPr>
                <w:rFonts w:ascii="Arial" w:hAnsi="Arial" w:cs="Arial"/>
                <w:sz w:val="22"/>
                <w:szCs w:val="22"/>
              </w:rPr>
            </w:pPr>
          </w:p>
          <w:p w14:paraId="52968475" w14:textId="77777777" w:rsidR="00DE6CC5" w:rsidRPr="0022161C" w:rsidRDefault="00DE6CC5" w:rsidP="00DE6CC5">
            <w:pPr>
              <w:rPr>
                <w:rFonts w:ascii="Arial" w:hAnsi="Arial" w:cs="Arial"/>
                <w:sz w:val="22"/>
                <w:szCs w:val="22"/>
              </w:rPr>
            </w:pPr>
            <w:r w:rsidRPr="0022161C">
              <w:rPr>
                <w:rFonts w:ascii="Arial" w:hAnsi="Arial" w:cs="Arial"/>
                <w:sz w:val="22"/>
                <w:szCs w:val="22"/>
              </w:rPr>
              <w:t xml:space="preserve">Population cohorts, genetic, omics and imaging data, biobanks, and other collections that are potentially a </w:t>
            </w:r>
            <w:r w:rsidRPr="0022161C">
              <w:rPr>
                <w:rFonts w:ascii="Arial" w:hAnsi="Arial" w:cs="Arial"/>
                <w:sz w:val="22"/>
                <w:szCs w:val="22"/>
              </w:rPr>
              <w:lastRenderedPageBreak/>
              <w:t>rich resource for the wider research community. – Up to 3 A4 pages</w:t>
            </w:r>
          </w:p>
          <w:p w14:paraId="73646B9F" w14:textId="77777777" w:rsidR="00DE6CC5" w:rsidRPr="0022161C" w:rsidRDefault="00DE6CC5" w:rsidP="00DE6CC5">
            <w:pPr>
              <w:rPr>
                <w:rFonts w:ascii="Arial" w:hAnsi="Arial" w:cs="Arial"/>
                <w:sz w:val="22"/>
                <w:szCs w:val="22"/>
              </w:rPr>
            </w:pPr>
          </w:p>
          <w:p w14:paraId="6E819AE9" w14:textId="77777777" w:rsidR="00DE6CC5" w:rsidRPr="0022161C" w:rsidRDefault="00DE6CC5" w:rsidP="00DE6CC5">
            <w:pPr>
              <w:rPr>
                <w:rFonts w:ascii="Arial" w:hAnsi="Arial" w:cs="Arial"/>
                <w:sz w:val="22"/>
                <w:szCs w:val="22"/>
              </w:rPr>
            </w:pPr>
            <w:r w:rsidRPr="0022161C">
              <w:rPr>
                <w:rFonts w:ascii="Arial" w:hAnsi="Arial" w:cs="Arial"/>
                <w:sz w:val="22"/>
                <w:szCs w:val="22"/>
              </w:rPr>
              <w:t>Longitudinal studies, involving a series of data collections – Up to 4 A4 pages unless agreed with MRC otherwise</w:t>
            </w:r>
          </w:p>
          <w:p w14:paraId="7D20C910" w14:textId="77777777" w:rsidR="00DE6CC5" w:rsidRPr="0022161C" w:rsidRDefault="00DE6CC5" w:rsidP="00DE6CC5">
            <w:pPr>
              <w:rPr>
                <w:rFonts w:ascii="Arial" w:hAnsi="Arial" w:cs="Arial"/>
                <w:sz w:val="22"/>
                <w:szCs w:val="22"/>
              </w:rPr>
            </w:pPr>
          </w:p>
          <w:p w14:paraId="6DCE64B8" w14:textId="77777777" w:rsidR="002C5120" w:rsidRPr="0022161C" w:rsidRDefault="00DE6CC5" w:rsidP="004F0480">
            <w:pPr>
              <w:rPr>
                <w:rFonts w:ascii="Arial" w:hAnsi="Arial" w:cs="Arial"/>
                <w:sz w:val="22"/>
                <w:szCs w:val="22"/>
              </w:rPr>
            </w:pPr>
            <w:r w:rsidRPr="0022161C">
              <w:rPr>
                <w:rFonts w:ascii="Arial" w:hAnsi="Arial" w:cs="Arial"/>
                <w:sz w:val="22"/>
                <w:szCs w:val="22"/>
              </w:rPr>
              <w:t>All other research (less complex) – ¼ page up to maximum 3 A4 pages</w:t>
            </w:r>
          </w:p>
        </w:tc>
      </w:tr>
      <w:tr w:rsidR="002C5120" w:rsidRPr="0022161C" w14:paraId="25232B37"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53" w:type="dxa"/>
            <w:hideMark/>
          </w:tcPr>
          <w:p w14:paraId="2ECCA825"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DMP template/ requirements</w:t>
            </w:r>
          </w:p>
        </w:tc>
        <w:tc>
          <w:tcPr>
            <w:tcW w:w="5528" w:type="dxa"/>
            <w:hideMark/>
          </w:tcPr>
          <w:p w14:paraId="7C5B6B67" w14:textId="77777777" w:rsidR="002C5120" w:rsidRPr="004B6264" w:rsidRDefault="00E3710A" w:rsidP="004F0480">
            <w:pPr>
              <w:rPr>
                <w:rStyle w:val="Hyperlink"/>
                <w:rFonts w:ascii="Arial" w:hAnsi="Arial" w:cs="Arial"/>
                <w:sz w:val="22"/>
                <w:szCs w:val="22"/>
                <w:u w:val="none"/>
              </w:rPr>
            </w:pPr>
            <w:hyperlink r:id="rId40" w:history="1">
              <w:r w:rsidR="00DE6CC5" w:rsidRPr="004B6264">
                <w:rPr>
                  <w:rStyle w:val="Hyperlink"/>
                  <w:rFonts w:ascii="Arial" w:hAnsi="Arial" w:cs="Arial"/>
                  <w:sz w:val="22"/>
                  <w:szCs w:val="22"/>
                  <w:u w:val="none"/>
                </w:rPr>
                <w:t xml:space="preserve">https://mrc.ukri.org/documents/doc/data-management-plan-template/ </w:t>
              </w:r>
            </w:hyperlink>
            <w:r w:rsidR="007A6DFA" w:rsidRPr="004B6264">
              <w:rPr>
                <w:rStyle w:val="Hyperlink"/>
                <w:rFonts w:ascii="Arial" w:hAnsi="Arial" w:cs="Arial"/>
                <w:color w:val="auto"/>
                <w:sz w:val="22"/>
                <w:szCs w:val="22"/>
                <w:u w:val="none"/>
              </w:rPr>
              <w:t>[1</w:t>
            </w:r>
            <w:r w:rsidR="004B6264" w:rsidRPr="004B6264">
              <w:rPr>
                <w:rStyle w:val="Hyperlink"/>
                <w:rFonts w:ascii="Arial" w:hAnsi="Arial" w:cs="Arial"/>
                <w:color w:val="auto"/>
                <w:sz w:val="22"/>
                <w:szCs w:val="22"/>
                <w:u w:val="none"/>
              </w:rPr>
              <w:t>4</w:t>
            </w:r>
            <w:r w:rsidR="007A6DFA" w:rsidRPr="004B6264">
              <w:rPr>
                <w:rStyle w:val="Hyperlink"/>
                <w:rFonts w:ascii="Arial" w:hAnsi="Arial" w:cs="Arial"/>
                <w:color w:val="auto"/>
                <w:sz w:val="22"/>
                <w:szCs w:val="22"/>
                <w:u w:val="none"/>
              </w:rPr>
              <w:t>]</w:t>
            </w:r>
          </w:p>
          <w:p w14:paraId="5A34580F" w14:textId="77777777" w:rsidR="00DE6CC5" w:rsidRPr="004B6264" w:rsidRDefault="00DE6CC5" w:rsidP="004F0480">
            <w:pPr>
              <w:rPr>
                <w:rFonts w:ascii="Arial" w:hAnsi="Arial" w:cs="Arial"/>
                <w:sz w:val="22"/>
                <w:szCs w:val="22"/>
              </w:rPr>
            </w:pPr>
            <w:r w:rsidRPr="004B6264">
              <w:rPr>
                <w:rFonts w:ascii="Arial" w:hAnsi="Arial" w:cs="Arial"/>
                <w:sz w:val="22"/>
                <w:szCs w:val="22"/>
              </w:rPr>
              <w:t>Promotion of secondary research, adequate metadata and curation, and consideration of legal and ethical constraints.</w:t>
            </w:r>
          </w:p>
        </w:tc>
      </w:tr>
      <w:tr w:rsidR="008201D4" w:rsidRPr="0022161C" w14:paraId="2280C834" w14:textId="77777777" w:rsidTr="00466C71">
        <w:trPr>
          <w:trHeight w:val="584"/>
        </w:trPr>
        <w:tc>
          <w:tcPr>
            <w:tcW w:w="4253" w:type="dxa"/>
            <w:hideMark/>
          </w:tcPr>
          <w:p w14:paraId="513DA8CF" w14:textId="77777777" w:rsidR="008201D4" w:rsidRPr="0022161C" w:rsidRDefault="008201D4" w:rsidP="008201D4">
            <w:pPr>
              <w:rPr>
                <w:rFonts w:ascii="Arial" w:hAnsi="Arial" w:cs="Arial"/>
                <w:b/>
                <w:sz w:val="22"/>
                <w:szCs w:val="22"/>
              </w:rPr>
            </w:pPr>
            <w:r w:rsidRPr="0022161C">
              <w:rPr>
                <w:rFonts w:ascii="Arial" w:hAnsi="Arial" w:cs="Arial"/>
                <w:b/>
                <w:sz w:val="22"/>
                <w:szCs w:val="22"/>
              </w:rPr>
              <w:t>Required data repository</w:t>
            </w:r>
          </w:p>
        </w:tc>
        <w:tc>
          <w:tcPr>
            <w:tcW w:w="5528" w:type="dxa"/>
            <w:hideMark/>
          </w:tcPr>
          <w:p w14:paraId="4581E025" w14:textId="102ED58C" w:rsidR="008201D4" w:rsidRPr="00855C08"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17C98DEB"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53" w:type="dxa"/>
            <w:hideMark/>
          </w:tcPr>
          <w:p w14:paraId="418D47C9"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528" w:type="dxa"/>
            <w:hideMark/>
          </w:tcPr>
          <w:p w14:paraId="6407BC24" w14:textId="77777777" w:rsidR="002C5120" w:rsidRPr="0022161C" w:rsidRDefault="00DE6CC5" w:rsidP="004F0480">
            <w:pPr>
              <w:rPr>
                <w:rFonts w:ascii="Arial" w:hAnsi="Arial" w:cs="Arial"/>
                <w:sz w:val="22"/>
                <w:szCs w:val="22"/>
              </w:rPr>
            </w:pPr>
            <w:r w:rsidRPr="0022161C">
              <w:rPr>
                <w:rFonts w:ascii="Arial" w:hAnsi="Arial" w:cs="Arial"/>
                <w:sz w:val="22"/>
                <w:szCs w:val="22"/>
              </w:rPr>
              <w:t>Requirement for timely data sharing, timely/ responsive manner (limited amount of exclusive use)</w:t>
            </w:r>
          </w:p>
        </w:tc>
      </w:tr>
      <w:tr w:rsidR="008201D4" w:rsidRPr="0022161C" w14:paraId="4942124D" w14:textId="77777777" w:rsidTr="00466C71">
        <w:trPr>
          <w:trHeight w:val="584"/>
        </w:trPr>
        <w:tc>
          <w:tcPr>
            <w:tcW w:w="4253" w:type="dxa"/>
            <w:hideMark/>
          </w:tcPr>
          <w:p w14:paraId="2A5625DF" w14:textId="77777777" w:rsidR="008201D4" w:rsidRPr="0022161C" w:rsidRDefault="008201D4" w:rsidP="008201D4">
            <w:pPr>
              <w:rPr>
                <w:rFonts w:ascii="Arial" w:hAnsi="Arial" w:cs="Arial"/>
                <w:b/>
                <w:sz w:val="22"/>
                <w:szCs w:val="22"/>
              </w:rPr>
            </w:pPr>
            <w:r w:rsidRPr="0022161C">
              <w:rPr>
                <w:rFonts w:ascii="Arial" w:hAnsi="Arial" w:cs="Arial"/>
                <w:b/>
                <w:sz w:val="22"/>
                <w:szCs w:val="22"/>
              </w:rPr>
              <w:t>Time for long-term storage of data</w:t>
            </w:r>
          </w:p>
        </w:tc>
        <w:tc>
          <w:tcPr>
            <w:tcW w:w="5528" w:type="dxa"/>
            <w:hideMark/>
          </w:tcPr>
          <w:p w14:paraId="45F7AA03" w14:textId="424FCB3F" w:rsidR="008201D4" w:rsidRPr="0022161C" w:rsidRDefault="008201D4" w:rsidP="008201D4">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0D74EDE8"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53" w:type="dxa"/>
            <w:hideMark/>
          </w:tcPr>
          <w:p w14:paraId="06C4EC51"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28" w:type="dxa"/>
            <w:hideMark/>
          </w:tcPr>
          <w:p w14:paraId="4BAA98D2" w14:textId="77777777" w:rsidR="00DE6CC5" w:rsidRPr="0022161C" w:rsidRDefault="00DE6CC5" w:rsidP="00DE6CC5">
            <w:pPr>
              <w:rPr>
                <w:rFonts w:ascii="Arial" w:hAnsi="Arial" w:cs="Arial"/>
                <w:sz w:val="22"/>
                <w:szCs w:val="22"/>
              </w:rPr>
            </w:pPr>
            <w:r w:rsidRPr="0022161C">
              <w:rPr>
                <w:rFonts w:ascii="Arial" w:hAnsi="Arial" w:cs="Arial"/>
                <w:sz w:val="22"/>
                <w:szCs w:val="22"/>
              </w:rPr>
              <w:t>These should be included in the plan. To include people, equipment, infrastructure, tools to manage, store, analyse and provide access to data.</w:t>
            </w:r>
            <w:r w:rsidRPr="0022161C">
              <w:rPr>
                <w:rFonts w:ascii="Arial" w:hAnsi="Arial" w:cs="Arial"/>
                <w:b/>
                <w:sz w:val="22"/>
                <w:szCs w:val="22"/>
              </w:rPr>
              <w:t xml:space="preserve"> </w:t>
            </w:r>
            <w:r w:rsidRPr="0022161C">
              <w:rPr>
                <w:rFonts w:ascii="Arial" w:hAnsi="Arial" w:cs="Arial"/>
                <w:sz w:val="22"/>
                <w:szCs w:val="22"/>
              </w:rPr>
              <w:t>Costs associated with the management of legacy data should be detailed as follows:</w:t>
            </w:r>
          </w:p>
          <w:p w14:paraId="6AB58F5F" w14:textId="77777777" w:rsidR="00DE6CC5" w:rsidRPr="0022161C" w:rsidRDefault="00DE6CC5" w:rsidP="00DE6CC5">
            <w:pPr>
              <w:rPr>
                <w:rFonts w:ascii="Arial" w:hAnsi="Arial" w:cs="Arial"/>
                <w:sz w:val="22"/>
                <w:szCs w:val="22"/>
              </w:rPr>
            </w:pPr>
          </w:p>
          <w:p w14:paraId="524A1C9B" w14:textId="77777777" w:rsidR="00DE6CC5" w:rsidRPr="0022161C" w:rsidRDefault="00DE6CC5" w:rsidP="00DE6CC5">
            <w:pPr>
              <w:rPr>
                <w:rFonts w:ascii="Arial" w:hAnsi="Arial" w:cs="Arial"/>
                <w:sz w:val="22"/>
                <w:szCs w:val="22"/>
              </w:rPr>
            </w:pPr>
            <w:r w:rsidRPr="0022161C">
              <w:rPr>
                <w:rFonts w:ascii="Arial" w:hAnsi="Arial" w:cs="Arial"/>
                <w:sz w:val="22"/>
                <w:szCs w:val="22"/>
              </w:rPr>
              <w:t>Collecting and 'cleaning' new data</w:t>
            </w:r>
          </w:p>
          <w:p w14:paraId="00385222" w14:textId="77777777" w:rsidR="00DE6CC5" w:rsidRPr="0022161C" w:rsidRDefault="00DE6CC5" w:rsidP="00DE6CC5">
            <w:pPr>
              <w:rPr>
                <w:rFonts w:ascii="Arial" w:hAnsi="Arial" w:cs="Arial"/>
                <w:sz w:val="22"/>
                <w:szCs w:val="22"/>
              </w:rPr>
            </w:pPr>
          </w:p>
          <w:p w14:paraId="0BB3A471" w14:textId="77777777" w:rsidR="00DE6CC5" w:rsidRPr="0022161C" w:rsidRDefault="00DE6CC5" w:rsidP="00DE6CC5">
            <w:pPr>
              <w:rPr>
                <w:rFonts w:ascii="Arial" w:hAnsi="Arial" w:cs="Arial"/>
                <w:sz w:val="22"/>
                <w:szCs w:val="22"/>
              </w:rPr>
            </w:pPr>
            <w:r w:rsidRPr="0022161C">
              <w:rPr>
                <w:rFonts w:ascii="Arial" w:hAnsi="Arial" w:cs="Arial"/>
                <w:sz w:val="22"/>
                <w:szCs w:val="22"/>
              </w:rPr>
              <w:t>Own research on newly-acquired and legacy data</w:t>
            </w:r>
          </w:p>
          <w:p w14:paraId="05B83E79" w14:textId="77777777" w:rsidR="00DE6CC5" w:rsidRPr="0022161C" w:rsidRDefault="00DE6CC5" w:rsidP="00DE6CC5">
            <w:pPr>
              <w:rPr>
                <w:rFonts w:ascii="Arial" w:hAnsi="Arial" w:cs="Arial"/>
                <w:sz w:val="22"/>
                <w:szCs w:val="22"/>
              </w:rPr>
            </w:pPr>
          </w:p>
          <w:p w14:paraId="08416B63" w14:textId="77777777" w:rsidR="00DE6CC5" w:rsidRPr="0022161C" w:rsidRDefault="00DE6CC5" w:rsidP="00DE6CC5">
            <w:pPr>
              <w:rPr>
                <w:rFonts w:ascii="Arial" w:hAnsi="Arial" w:cs="Arial"/>
                <w:sz w:val="22"/>
                <w:szCs w:val="22"/>
              </w:rPr>
            </w:pPr>
            <w:r w:rsidRPr="0022161C">
              <w:rPr>
                <w:rFonts w:ascii="Arial" w:hAnsi="Arial" w:cs="Arial"/>
                <w:sz w:val="22"/>
                <w:szCs w:val="22"/>
              </w:rPr>
              <w:t>Ongoing data curation and preservation</w:t>
            </w:r>
          </w:p>
          <w:p w14:paraId="50C16B77" w14:textId="77777777" w:rsidR="00DE6CC5" w:rsidRPr="0022161C" w:rsidRDefault="00DE6CC5" w:rsidP="00DE6CC5">
            <w:pPr>
              <w:rPr>
                <w:rFonts w:ascii="Arial" w:hAnsi="Arial" w:cs="Arial"/>
                <w:sz w:val="22"/>
                <w:szCs w:val="22"/>
              </w:rPr>
            </w:pPr>
          </w:p>
          <w:p w14:paraId="27449781" w14:textId="77777777" w:rsidR="002C5120" w:rsidRPr="0022161C" w:rsidRDefault="00DE6CC5" w:rsidP="004F0480">
            <w:pPr>
              <w:rPr>
                <w:rFonts w:ascii="Arial" w:hAnsi="Arial" w:cs="Arial"/>
                <w:sz w:val="22"/>
                <w:szCs w:val="22"/>
              </w:rPr>
            </w:pPr>
            <w:r w:rsidRPr="0022161C">
              <w:rPr>
                <w:rFonts w:ascii="Arial" w:hAnsi="Arial" w:cs="Arial"/>
                <w:sz w:val="22"/>
                <w:szCs w:val="22"/>
              </w:rPr>
              <w:t>Providing access and data sharing</w:t>
            </w:r>
          </w:p>
        </w:tc>
      </w:tr>
      <w:tr w:rsidR="002C5120" w:rsidRPr="0022161C" w14:paraId="30CED0E4" w14:textId="77777777" w:rsidTr="00466C71">
        <w:trPr>
          <w:trHeight w:val="584"/>
        </w:trPr>
        <w:tc>
          <w:tcPr>
            <w:tcW w:w="4253" w:type="dxa"/>
            <w:hideMark/>
          </w:tcPr>
          <w:p w14:paraId="59D7A00B"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28" w:type="dxa"/>
            <w:hideMark/>
          </w:tcPr>
          <w:p w14:paraId="402399C4" w14:textId="77777777" w:rsidR="002C5120" w:rsidRPr="0022161C" w:rsidRDefault="00DE6CC5" w:rsidP="004F0480">
            <w:pPr>
              <w:rPr>
                <w:rFonts w:ascii="Arial" w:hAnsi="Arial" w:cs="Arial"/>
                <w:sz w:val="22"/>
                <w:szCs w:val="22"/>
              </w:rPr>
            </w:pPr>
            <w:r w:rsidRPr="0022161C">
              <w:rPr>
                <w:rFonts w:ascii="Arial" w:hAnsi="Arial" w:cs="Arial"/>
                <w:sz w:val="22"/>
                <w:szCs w:val="22"/>
              </w:rPr>
              <w:t>12 September 2016</w:t>
            </w:r>
          </w:p>
        </w:tc>
      </w:tr>
      <w:tr w:rsidR="002C5120" w:rsidRPr="0022161C" w14:paraId="2F94C185"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53" w:type="dxa"/>
            <w:hideMark/>
          </w:tcPr>
          <w:p w14:paraId="093088C2"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28" w:type="dxa"/>
            <w:hideMark/>
          </w:tcPr>
          <w:p w14:paraId="25FB2A5C" w14:textId="77777777" w:rsidR="002C5120" w:rsidRPr="004B6264" w:rsidRDefault="00DE6CC5" w:rsidP="004F0480">
            <w:pPr>
              <w:rPr>
                <w:rFonts w:ascii="Arial" w:hAnsi="Arial" w:cs="Arial"/>
                <w:sz w:val="22"/>
                <w:szCs w:val="22"/>
              </w:rPr>
            </w:pPr>
            <w:r w:rsidRPr="004B6264">
              <w:rPr>
                <w:rStyle w:val="Hyperlink"/>
                <w:rFonts w:ascii="Arial" w:hAnsi="Arial" w:cs="Arial"/>
                <w:sz w:val="22"/>
                <w:szCs w:val="22"/>
                <w:u w:val="none"/>
              </w:rPr>
              <w:t>MRCDATA.SHARING@headoffice.mrc.ac.uk</w:t>
            </w:r>
          </w:p>
        </w:tc>
      </w:tr>
      <w:tr w:rsidR="002C5120" w:rsidRPr="0022161C" w14:paraId="3290D4A8" w14:textId="77777777" w:rsidTr="00466C71">
        <w:trPr>
          <w:trHeight w:val="584"/>
        </w:trPr>
        <w:tc>
          <w:tcPr>
            <w:tcW w:w="4253" w:type="dxa"/>
            <w:hideMark/>
          </w:tcPr>
          <w:p w14:paraId="78D0EAB2"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28" w:type="dxa"/>
            <w:hideMark/>
          </w:tcPr>
          <w:p w14:paraId="01C8B7A3" w14:textId="77777777" w:rsidR="00DE6CC5" w:rsidRPr="0022161C" w:rsidRDefault="00DE6CC5" w:rsidP="00DE6CC5">
            <w:pPr>
              <w:rPr>
                <w:rFonts w:ascii="Arial" w:hAnsi="Arial" w:cs="Arial"/>
                <w:sz w:val="22"/>
                <w:szCs w:val="22"/>
              </w:rPr>
            </w:pPr>
            <w:r w:rsidRPr="0022161C">
              <w:rPr>
                <w:rFonts w:ascii="Arial" w:hAnsi="Arial" w:cs="Arial"/>
                <w:sz w:val="22"/>
                <w:szCs w:val="22"/>
              </w:rPr>
              <w:t xml:space="preserve">Required to take into account any institutional requirements. In particular, the use of data management professionals is encouraged as is utilising data management infrastructure and support within institutions. </w:t>
            </w:r>
          </w:p>
          <w:p w14:paraId="0C399D31" w14:textId="77777777" w:rsidR="00DE6CC5" w:rsidRPr="0022161C" w:rsidRDefault="00DE6CC5" w:rsidP="00DE6CC5">
            <w:pPr>
              <w:rPr>
                <w:rFonts w:ascii="Arial" w:hAnsi="Arial" w:cs="Arial"/>
                <w:sz w:val="22"/>
                <w:szCs w:val="22"/>
              </w:rPr>
            </w:pPr>
          </w:p>
          <w:p w14:paraId="19502464" w14:textId="77777777" w:rsidR="002C5120" w:rsidRPr="0022161C" w:rsidRDefault="00DE6CC5" w:rsidP="004F0480">
            <w:pPr>
              <w:rPr>
                <w:rFonts w:ascii="Arial" w:hAnsi="Arial" w:cs="Arial"/>
                <w:sz w:val="22"/>
                <w:szCs w:val="22"/>
              </w:rPr>
            </w:pPr>
            <w:r w:rsidRPr="0022161C">
              <w:rPr>
                <w:rFonts w:ascii="Arial" w:hAnsi="Arial" w:cs="Arial"/>
                <w:sz w:val="22"/>
                <w:szCs w:val="22"/>
              </w:rPr>
              <w:t xml:space="preserve">Co-funded applications will require adherence to MRC policies – should there be any conflict this should be discussed with MRC programme managers. </w:t>
            </w:r>
          </w:p>
        </w:tc>
      </w:tr>
    </w:tbl>
    <w:p w14:paraId="793AEE6F" w14:textId="3C076F4A" w:rsidR="00F32CD6" w:rsidRDefault="00F32CD6" w:rsidP="00C941A4">
      <w:pPr>
        <w:rPr>
          <w:rFonts w:ascii="Arial" w:hAnsi="Arial" w:cs="Arial"/>
          <w:sz w:val="22"/>
          <w:szCs w:val="22"/>
        </w:rPr>
      </w:pPr>
    </w:p>
    <w:p w14:paraId="0445411A" w14:textId="6FDF4667" w:rsidR="00343007" w:rsidRDefault="00343007" w:rsidP="00C941A4">
      <w:pPr>
        <w:rPr>
          <w:rFonts w:ascii="Arial" w:hAnsi="Arial" w:cs="Arial"/>
          <w:sz w:val="22"/>
          <w:szCs w:val="22"/>
        </w:rPr>
      </w:pPr>
    </w:p>
    <w:p w14:paraId="639CD3F4" w14:textId="127C1F45" w:rsidR="00343007" w:rsidRDefault="00343007" w:rsidP="00C941A4">
      <w:pPr>
        <w:rPr>
          <w:rFonts w:ascii="Arial" w:hAnsi="Arial" w:cs="Arial"/>
          <w:sz w:val="22"/>
          <w:szCs w:val="22"/>
        </w:rPr>
      </w:pPr>
    </w:p>
    <w:p w14:paraId="3EC8558F" w14:textId="26873155" w:rsidR="00343007" w:rsidRDefault="00343007" w:rsidP="00C941A4">
      <w:pPr>
        <w:rPr>
          <w:rFonts w:ascii="Arial" w:hAnsi="Arial" w:cs="Arial"/>
          <w:sz w:val="22"/>
          <w:szCs w:val="22"/>
        </w:rPr>
      </w:pPr>
    </w:p>
    <w:p w14:paraId="2B7C5050" w14:textId="77777777" w:rsidR="00343007" w:rsidRPr="0022161C" w:rsidRDefault="00343007" w:rsidP="00C941A4">
      <w:pPr>
        <w:rPr>
          <w:rFonts w:ascii="Arial" w:hAnsi="Arial" w:cs="Arial"/>
          <w:sz w:val="22"/>
          <w:szCs w:val="22"/>
        </w:rPr>
      </w:pPr>
    </w:p>
    <w:tbl>
      <w:tblPr>
        <w:tblStyle w:val="GridTable5Dark-Accent51"/>
        <w:tblW w:w="9776" w:type="dxa"/>
        <w:tblLook w:val="0420" w:firstRow="1" w:lastRow="0" w:firstColumn="0" w:lastColumn="0" w:noHBand="0" w:noVBand="1"/>
      </w:tblPr>
      <w:tblGrid>
        <w:gridCol w:w="4270"/>
        <w:gridCol w:w="5506"/>
      </w:tblGrid>
      <w:tr w:rsidR="002C5120" w:rsidRPr="0022161C" w14:paraId="1B0314D0"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64D9FFC3" w14:textId="77777777" w:rsidR="002C5120" w:rsidRPr="0022161C" w:rsidRDefault="00DE6CC5" w:rsidP="00DE6CC5">
            <w:pPr>
              <w:rPr>
                <w:rFonts w:ascii="Arial" w:hAnsi="Arial" w:cs="Arial"/>
                <w:sz w:val="22"/>
                <w:szCs w:val="22"/>
              </w:rPr>
            </w:pPr>
            <w:r w:rsidRPr="0022161C">
              <w:rPr>
                <w:rFonts w:ascii="Arial" w:hAnsi="Arial" w:cs="Arial"/>
                <w:sz w:val="22"/>
                <w:szCs w:val="22"/>
                <w:u w:val="single"/>
              </w:rPr>
              <w:lastRenderedPageBreak/>
              <w:t>National Centre for the replacement, refinement and reduction of animals in research (NC3Rs)</w:t>
            </w:r>
          </w:p>
        </w:tc>
        <w:tc>
          <w:tcPr>
            <w:tcW w:w="5506" w:type="dxa"/>
            <w:hideMark/>
          </w:tcPr>
          <w:p w14:paraId="1A35BF92" w14:textId="77777777" w:rsidR="002C5120" w:rsidRPr="0022161C" w:rsidRDefault="002C5120" w:rsidP="004F0480">
            <w:pPr>
              <w:rPr>
                <w:rFonts w:ascii="Arial" w:hAnsi="Arial" w:cs="Arial"/>
                <w:sz w:val="22"/>
                <w:szCs w:val="22"/>
              </w:rPr>
            </w:pPr>
          </w:p>
        </w:tc>
      </w:tr>
      <w:tr w:rsidR="002C5120" w:rsidRPr="0022161C" w14:paraId="0681542C"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042420F"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68ED12C3" w14:textId="77777777" w:rsidR="00C7346F" w:rsidRPr="0022161C" w:rsidRDefault="00C7346F" w:rsidP="00C7346F">
            <w:pPr>
              <w:rPr>
                <w:rFonts w:ascii="Arial" w:hAnsi="Arial" w:cs="Arial"/>
                <w:sz w:val="22"/>
                <w:szCs w:val="22"/>
              </w:rPr>
            </w:pPr>
            <w:r w:rsidRPr="0022161C">
              <w:rPr>
                <w:rFonts w:ascii="Arial" w:hAnsi="Arial" w:cs="Arial"/>
                <w:sz w:val="22"/>
                <w:szCs w:val="22"/>
              </w:rPr>
              <w:t>Yes, website states that:</w:t>
            </w:r>
          </w:p>
          <w:p w14:paraId="69F5B075" w14:textId="77777777" w:rsidR="00C7346F" w:rsidRPr="0022161C" w:rsidRDefault="00C7346F" w:rsidP="00C7346F">
            <w:pPr>
              <w:rPr>
                <w:rFonts w:ascii="Arial" w:hAnsi="Arial" w:cs="Arial"/>
                <w:sz w:val="22"/>
                <w:szCs w:val="22"/>
              </w:rPr>
            </w:pPr>
          </w:p>
          <w:p w14:paraId="117F6EBE" w14:textId="77777777" w:rsidR="00C7346F" w:rsidRPr="0022161C" w:rsidRDefault="00C7346F" w:rsidP="00C7346F">
            <w:pPr>
              <w:rPr>
                <w:rFonts w:ascii="Arial" w:hAnsi="Arial" w:cs="Arial"/>
                <w:sz w:val="22"/>
                <w:szCs w:val="22"/>
              </w:rPr>
            </w:pPr>
            <w:r w:rsidRPr="0022161C">
              <w:rPr>
                <w:rFonts w:ascii="Arial" w:hAnsi="Arial" w:cs="Arial"/>
                <w:sz w:val="22"/>
                <w:szCs w:val="22"/>
              </w:rPr>
              <w:t>‘NC3Rs expects valuable data arising from NC3Rs-funded research to be made available to the scientific community with as few restrictions as possible. For this reason, you must include a data sharing and preservation strategy statement following, where appropriate, the MRC’s policy and data access principles (MRC Data Sharing Policy) – see MRC DMP information.’</w:t>
            </w:r>
          </w:p>
          <w:p w14:paraId="60C83AA0" w14:textId="77777777" w:rsidR="00C7346F" w:rsidRPr="0022161C" w:rsidRDefault="00C7346F" w:rsidP="00C7346F">
            <w:pPr>
              <w:rPr>
                <w:rFonts w:ascii="Arial" w:hAnsi="Arial" w:cs="Arial"/>
                <w:sz w:val="22"/>
                <w:szCs w:val="22"/>
              </w:rPr>
            </w:pPr>
          </w:p>
          <w:p w14:paraId="7C7DF087" w14:textId="77777777" w:rsidR="002C5120" w:rsidRPr="0022161C" w:rsidRDefault="00C7346F" w:rsidP="004F0480">
            <w:pPr>
              <w:rPr>
                <w:rFonts w:ascii="Arial" w:hAnsi="Arial" w:cs="Arial"/>
                <w:sz w:val="22"/>
                <w:szCs w:val="22"/>
              </w:rPr>
            </w:pPr>
            <w:r w:rsidRPr="0022161C">
              <w:rPr>
                <w:rFonts w:ascii="Arial" w:hAnsi="Arial" w:cs="Arial"/>
                <w:sz w:val="22"/>
                <w:szCs w:val="22"/>
              </w:rPr>
              <w:t>DMP will be regularly reviewed throughout the term of the research.</w:t>
            </w:r>
          </w:p>
        </w:tc>
      </w:tr>
      <w:tr w:rsidR="002C5120" w:rsidRPr="0022161C" w14:paraId="61E07744" w14:textId="77777777" w:rsidTr="00466C71">
        <w:trPr>
          <w:trHeight w:val="584"/>
        </w:trPr>
        <w:tc>
          <w:tcPr>
            <w:tcW w:w="4270" w:type="dxa"/>
            <w:hideMark/>
          </w:tcPr>
          <w:p w14:paraId="2A86C978"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0FEBBDE3" w14:textId="6497DD35" w:rsidR="002C5120" w:rsidRPr="0022161C" w:rsidRDefault="00343007" w:rsidP="004F0480">
            <w:pPr>
              <w:rPr>
                <w:rFonts w:ascii="Arial" w:hAnsi="Arial" w:cs="Arial"/>
                <w:sz w:val="22"/>
                <w:szCs w:val="22"/>
              </w:rPr>
            </w:pPr>
            <w:r>
              <w:rPr>
                <w:rFonts w:ascii="Arial" w:hAnsi="Arial" w:cs="Arial"/>
                <w:sz w:val="22"/>
                <w:szCs w:val="22"/>
              </w:rPr>
              <w:t>No</w:t>
            </w:r>
          </w:p>
        </w:tc>
      </w:tr>
      <w:tr w:rsidR="00343007" w:rsidRPr="0022161C" w14:paraId="14C3C4CF"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B4C68AE" w14:textId="77777777" w:rsidR="00343007" w:rsidRPr="0022161C" w:rsidRDefault="00343007" w:rsidP="00343007">
            <w:pPr>
              <w:rPr>
                <w:rFonts w:ascii="Arial" w:hAnsi="Arial" w:cs="Arial"/>
                <w:b/>
                <w:sz w:val="22"/>
                <w:szCs w:val="22"/>
              </w:rPr>
            </w:pPr>
            <w:r w:rsidRPr="0022161C">
              <w:rPr>
                <w:rFonts w:ascii="Arial" w:hAnsi="Arial" w:cs="Arial"/>
                <w:b/>
                <w:sz w:val="22"/>
                <w:szCs w:val="22"/>
              </w:rPr>
              <w:t>Definition of data</w:t>
            </w:r>
          </w:p>
        </w:tc>
        <w:tc>
          <w:tcPr>
            <w:tcW w:w="5506" w:type="dxa"/>
            <w:hideMark/>
          </w:tcPr>
          <w:p w14:paraId="3D58DA84" w14:textId="4574F9DC"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3C294E03" w14:textId="77777777" w:rsidTr="00466C71">
        <w:trPr>
          <w:trHeight w:val="584"/>
        </w:trPr>
        <w:tc>
          <w:tcPr>
            <w:tcW w:w="4270" w:type="dxa"/>
            <w:hideMark/>
          </w:tcPr>
          <w:p w14:paraId="3561FE49" w14:textId="77777777" w:rsidR="002C5120" w:rsidRPr="0022161C" w:rsidRDefault="002C5120"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0B64FC22" w14:textId="77777777" w:rsidR="002C5120" w:rsidRPr="0022161C" w:rsidRDefault="00C7346F" w:rsidP="004F0480">
            <w:pPr>
              <w:rPr>
                <w:rFonts w:ascii="Arial" w:hAnsi="Arial" w:cs="Arial"/>
                <w:b/>
                <w:sz w:val="22"/>
                <w:szCs w:val="22"/>
              </w:rPr>
            </w:pPr>
            <w:r w:rsidRPr="0022161C">
              <w:rPr>
                <w:rFonts w:ascii="Arial" w:hAnsi="Arial" w:cs="Arial"/>
                <w:sz w:val="22"/>
                <w:szCs w:val="22"/>
              </w:rPr>
              <w:t>Between ½ a page to a maximum of 3 pages (depending on complexity of data).</w:t>
            </w:r>
          </w:p>
        </w:tc>
      </w:tr>
      <w:tr w:rsidR="002C5120" w:rsidRPr="0022161C" w14:paraId="1A1674EB"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7A2A2A2"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5545D6A6" w14:textId="77777777" w:rsidR="00C7346F" w:rsidRPr="004B6264" w:rsidRDefault="00E3710A" w:rsidP="00C7346F">
            <w:pPr>
              <w:rPr>
                <w:rFonts w:ascii="Arial" w:hAnsi="Arial" w:cs="Arial"/>
                <w:b/>
                <w:sz w:val="22"/>
                <w:szCs w:val="22"/>
              </w:rPr>
            </w:pPr>
            <w:hyperlink r:id="rId41" w:history="1">
              <w:r w:rsidR="00C7346F" w:rsidRPr="004B6264">
                <w:rPr>
                  <w:rStyle w:val="Hyperlink"/>
                  <w:rFonts w:ascii="Arial" w:hAnsi="Arial" w:cs="Arial"/>
                  <w:sz w:val="22"/>
                  <w:szCs w:val="22"/>
                  <w:u w:val="none"/>
                </w:rPr>
                <w:t>https://mrc.ukri.org/documents/doc/data-management-plan-template/</w:t>
              </w:r>
            </w:hyperlink>
            <w:r w:rsidR="00836634">
              <w:rPr>
                <w:rFonts w:ascii="Arial" w:hAnsi="Arial" w:cs="Arial"/>
                <w:sz w:val="22"/>
                <w:szCs w:val="22"/>
              </w:rPr>
              <w:t xml:space="preserve"> [14</w:t>
            </w:r>
            <w:r w:rsidR="007A6DFA" w:rsidRPr="004B6264">
              <w:rPr>
                <w:rFonts w:ascii="Arial" w:hAnsi="Arial" w:cs="Arial"/>
                <w:sz w:val="22"/>
                <w:szCs w:val="22"/>
              </w:rPr>
              <w:t>]</w:t>
            </w:r>
            <w:r w:rsidR="00C7346F" w:rsidRPr="004B6264">
              <w:rPr>
                <w:rFonts w:ascii="Arial" w:hAnsi="Arial" w:cs="Arial"/>
                <w:sz w:val="22"/>
                <w:szCs w:val="22"/>
              </w:rPr>
              <w:t xml:space="preserve"> </w:t>
            </w:r>
          </w:p>
          <w:p w14:paraId="7348882D" w14:textId="77777777" w:rsidR="00C7346F" w:rsidRPr="004B6264" w:rsidRDefault="00C7346F" w:rsidP="00C7346F">
            <w:pPr>
              <w:rPr>
                <w:rFonts w:ascii="Arial" w:hAnsi="Arial" w:cs="Arial"/>
                <w:b/>
                <w:sz w:val="22"/>
                <w:szCs w:val="22"/>
              </w:rPr>
            </w:pPr>
          </w:p>
          <w:p w14:paraId="409D1970" w14:textId="77777777" w:rsidR="00C7346F" w:rsidRPr="004B6264" w:rsidRDefault="00C7346F" w:rsidP="00C7346F">
            <w:pPr>
              <w:rPr>
                <w:rFonts w:ascii="Arial" w:hAnsi="Arial" w:cs="Arial"/>
                <w:sz w:val="22"/>
                <w:szCs w:val="22"/>
              </w:rPr>
            </w:pPr>
            <w:r w:rsidRPr="004B6264">
              <w:rPr>
                <w:rFonts w:ascii="Arial" w:hAnsi="Arial" w:cs="Arial"/>
                <w:sz w:val="22"/>
                <w:szCs w:val="22"/>
              </w:rPr>
              <w:t>If template is not used then all relevant areas should be included in the research proposal.</w:t>
            </w:r>
          </w:p>
          <w:p w14:paraId="65E5B786" w14:textId="77777777" w:rsidR="00C7346F" w:rsidRPr="004B6264" w:rsidRDefault="00C7346F" w:rsidP="00C7346F">
            <w:pPr>
              <w:rPr>
                <w:rFonts w:ascii="Arial" w:hAnsi="Arial" w:cs="Arial"/>
                <w:sz w:val="22"/>
                <w:szCs w:val="22"/>
              </w:rPr>
            </w:pPr>
          </w:p>
          <w:p w14:paraId="38BE87B7" w14:textId="77777777" w:rsidR="00C7346F" w:rsidRPr="004B6264" w:rsidRDefault="00C7346F" w:rsidP="00C7346F">
            <w:pPr>
              <w:rPr>
                <w:rFonts w:ascii="Arial" w:hAnsi="Arial" w:cs="Arial"/>
                <w:sz w:val="22"/>
                <w:szCs w:val="22"/>
              </w:rPr>
            </w:pPr>
            <w:r w:rsidRPr="004B6264">
              <w:rPr>
                <w:rFonts w:ascii="Arial" w:hAnsi="Arial" w:cs="Arial"/>
                <w:sz w:val="22"/>
                <w:szCs w:val="22"/>
              </w:rPr>
              <w:t xml:space="preserve">Should demonstrate how the researcher undertakes/ will undertake responsibility for research data quality, sharing and security. </w:t>
            </w:r>
          </w:p>
          <w:p w14:paraId="006950E0" w14:textId="77777777" w:rsidR="00C7346F" w:rsidRPr="004B6264" w:rsidRDefault="00C7346F" w:rsidP="00C7346F">
            <w:pPr>
              <w:rPr>
                <w:rFonts w:ascii="Arial" w:hAnsi="Arial" w:cs="Arial"/>
                <w:sz w:val="22"/>
                <w:szCs w:val="22"/>
              </w:rPr>
            </w:pPr>
          </w:p>
          <w:p w14:paraId="6350493C" w14:textId="77777777" w:rsidR="002C5120" w:rsidRPr="004B6264" w:rsidRDefault="00C7346F" w:rsidP="004F0480">
            <w:pPr>
              <w:rPr>
                <w:rFonts w:ascii="Arial" w:hAnsi="Arial" w:cs="Arial"/>
                <w:sz w:val="22"/>
                <w:szCs w:val="22"/>
              </w:rPr>
            </w:pPr>
            <w:r w:rsidRPr="004B6264">
              <w:rPr>
                <w:rFonts w:ascii="Arial" w:hAnsi="Arial" w:cs="Arial"/>
                <w:sz w:val="22"/>
                <w:szCs w:val="22"/>
              </w:rPr>
              <w:t>Any institutional and study data policies should be included.</w:t>
            </w:r>
          </w:p>
        </w:tc>
      </w:tr>
      <w:tr w:rsidR="00343007" w:rsidRPr="0022161C" w14:paraId="30BA4F7D" w14:textId="77777777" w:rsidTr="00466C71">
        <w:trPr>
          <w:trHeight w:val="584"/>
        </w:trPr>
        <w:tc>
          <w:tcPr>
            <w:tcW w:w="4270" w:type="dxa"/>
            <w:hideMark/>
          </w:tcPr>
          <w:p w14:paraId="6A900F5E" w14:textId="77777777" w:rsidR="00343007" w:rsidRPr="0022161C" w:rsidRDefault="00343007" w:rsidP="00343007">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33AA8B9A" w14:textId="56DEFEA3"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43007" w:rsidRPr="0022161C" w14:paraId="7AEAE464"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6883F41" w14:textId="77777777" w:rsidR="00343007" w:rsidRPr="0022161C" w:rsidRDefault="00343007" w:rsidP="00343007">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63EFA070" w14:textId="1B75CA1B"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43007" w:rsidRPr="0022161C" w14:paraId="20C4DBA1" w14:textId="77777777" w:rsidTr="00466C71">
        <w:trPr>
          <w:trHeight w:val="584"/>
        </w:trPr>
        <w:tc>
          <w:tcPr>
            <w:tcW w:w="4270" w:type="dxa"/>
            <w:hideMark/>
          </w:tcPr>
          <w:p w14:paraId="2048CC43" w14:textId="77777777" w:rsidR="00343007" w:rsidRPr="0022161C" w:rsidRDefault="00343007" w:rsidP="00343007">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23D0EA9A" w14:textId="4F5E9DA1"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43007" w:rsidRPr="0022161C" w14:paraId="6CD5ABFB"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B2A867B" w14:textId="77777777" w:rsidR="00343007" w:rsidRPr="0022161C" w:rsidRDefault="00343007" w:rsidP="00343007">
            <w:pPr>
              <w:rPr>
                <w:rFonts w:ascii="Arial" w:hAnsi="Arial" w:cs="Arial"/>
                <w:b/>
                <w:sz w:val="22"/>
                <w:szCs w:val="22"/>
              </w:rPr>
            </w:pPr>
            <w:r w:rsidRPr="0022161C">
              <w:rPr>
                <w:rFonts w:ascii="Arial" w:hAnsi="Arial" w:cs="Arial"/>
                <w:b/>
                <w:sz w:val="22"/>
                <w:szCs w:val="22"/>
              </w:rPr>
              <w:t>Costings</w:t>
            </w:r>
          </w:p>
        </w:tc>
        <w:tc>
          <w:tcPr>
            <w:tcW w:w="5506" w:type="dxa"/>
            <w:hideMark/>
          </w:tcPr>
          <w:p w14:paraId="6975F21A" w14:textId="7BE4066C"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4C869911" w14:textId="77777777" w:rsidTr="00466C71">
        <w:trPr>
          <w:trHeight w:val="584"/>
        </w:trPr>
        <w:tc>
          <w:tcPr>
            <w:tcW w:w="4270" w:type="dxa"/>
            <w:hideMark/>
          </w:tcPr>
          <w:p w14:paraId="5C33A289"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43EF4067" w14:textId="77777777" w:rsidR="002C5120" w:rsidRPr="0022161C" w:rsidRDefault="00D75604" w:rsidP="004F0480">
            <w:pPr>
              <w:rPr>
                <w:rFonts w:ascii="Arial" w:hAnsi="Arial" w:cs="Arial"/>
                <w:sz w:val="22"/>
                <w:szCs w:val="22"/>
              </w:rPr>
            </w:pPr>
            <w:r w:rsidRPr="0022161C">
              <w:rPr>
                <w:rFonts w:ascii="Arial" w:hAnsi="Arial" w:cs="Arial"/>
                <w:sz w:val="22"/>
                <w:szCs w:val="22"/>
              </w:rPr>
              <w:t>Not known</w:t>
            </w:r>
          </w:p>
        </w:tc>
      </w:tr>
      <w:tr w:rsidR="002C5120" w:rsidRPr="0022161C" w14:paraId="615594AC"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2AAFF5C"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551352A0" w14:textId="77777777" w:rsidR="002C5120" w:rsidRPr="0022161C" w:rsidRDefault="00C7346F" w:rsidP="004F0480">
            <w:pPr>
              <w:rPr>
                <w:rFonts w:ascii="Arial" w:hAnsi="Arial" w:cs="Arial"/>
                <w:sz w:val="22"/>
                <w:szCs w:val="22"/>
              </w:rPr>
            </w:pPr>
            <w:r w:rsidRPr="0022161C">
              <w:rPr>
                <w:rFonts w:ascii="Arial" w:hAnsi="Arial" w:cs="Arial"/>
                <w:sz w:val="22"/>
                <w:szCs w:val="22"/>
              </w:rPr>
              <w:t>3rsgrants@nc3rs.org.uk</w:t>
            </w:r>
          </w:p>
        </w:tc>
      </w:tr>
      <w:tr w:rsidR="002C5120" w:rsidRPr="0022161C" w14:paraId="5CFA2E46" w14:textId="77777777" w:rsidTr="00466C71">
        <w:trPr>
          <w:trHeight w:val="584"/>
        </w:trPr>
        <w:tc>
          <w:tcPr>
            <w:tcW w:w="4270" w:type="dxa"/>
            <w:hideMark/>
          </w:tcPr>
          <w:p w14:paraId="2B356E71"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3BDAA45E" w14:textId="77777777" w:rsidR="00C7346F" w:rsidRPr="0022161C" w:rsidRDefault="00C7346F" w:rsidP="00C7346F">
            <w:pPr>
              <w:rPr>
                <w:rFonts w:ascii="Arial" w:hAnsi="Arial" w:cs="Arial"/>
                <w:sz w:val="22"/>
                <w:szCs w:val="22"/>
              </w:rPr>
            </w:pPr>
            <w:r w:rsidRPr="0022161C">
              <w:rPr>
                <w:rFonts w:ascii="Arial" w:hAnsi="Arial" w:cs="Arial"/>
                <w:sz w:val="22"/>
                <w:szCs w:val="22"/>
              </w:rPr>
              <w:t>All applications are required to submit a DMP as an ‘additional document’.</w:t>
            </w:r>
          </w:p>
          <w:p w14:paraId="4DE07048" w14:textId="77777777" w:rsidR="00C7346F" w:rsidRPr="0022161C" w:rsidRDefault="00C7346F" w:rsidP="00C7346F">
            <w:pPr>
              <w:rPr>
                <w:rFonts w:ascii="Arial" w:hAnsi="Arial" w:cs="Arial"/>
                <w:sz w:val="22"/>
                <w:szCs w:val="22"/>
              </w:rPr>
            </w:pPr>
          </w:p>
          <w:p w14:paraId="36405498" w14:textId="77777777" w:rsidR="002C5120" w:rsidRPr="0022161C" w:rsidRDefault="00C7346F" w:rsidP="004F0480">
            <w:pPr>
              <w:rPr>
                <w:rFonts w:ascii="Arial" w:hAnsi="Arial" w:cs="Arial"/>
                <w:sz w:val="22"/>
                <w:szCs w:val="22"/>
              </w:rPr>
            </w:pPr>
            <w:r w:rsidRPr="0022161C">
              <w:rPr>
                <w:rFonts w:ascii="Arial" w:hAnsi="Arial" w:cs="Arial"/>
                <w:sz w:val="22"/>
                <w:szCs w:val="22"/>
              </w:rPr>
              <w:t>The DMP is reviewed as part of the Case for Support.</w:t>
            </w:r>
          </w:p>
        </w:tc>
      </w:tr>
    </w:tbl>
    <w:p w14:paraId="04CE1238" w14:textId="77777777" w:rsidR="00B4481F" w:rsidRPr="0022161C" w:rsidRDefault="00B4481F"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008"/>
        <w:gridCol w:w="5768"/>
      </w:tblGrid>
      <w:tr w:rsidR="002C5120" w:rsidRPr="0022161C" w14:paraId="6E1D1367" w14:textId="77777777" w:rsidTr="00343007">
        <w:trPr>
          <w:cnfStyle w:val="100000000000" w:firstRow="1" w:lastRow="0" w:firstColumn="0" w:lastColumn="0" w:oddVBand="0" w:evenVBand="0" w:oddHBand="0" w:evenHBand="0" w:firstRowFirstColumn="0" w:firstRowLastColumn="0" w:lastRowFirstColumn="0" w:lastRowLastColumn="0"/>
          <w:trHeight w:val="584"/>
        </w:trPr>
        <w:tc>
          <w:tcPr>
            <w:tcW w:w="4008" w:type="dxa"/>
            <w:hideMark/>
          </w:tcPr>
          <w:p w14:paraId="709D9933" w14:textId="77777777" w:rsidR="002C5120" w:rsidRPr="0022161C" w:rsidRDefault="00C7346F" w:rsidP="004F0480">
            <w:pPr>
              <w:rPr>
                <w:rFonts w:ascii="Arial" w:hAnsi="Arial" w:cs="Arial"/>
                <w:sz w:val="22"/>
                <w:szCs w:val="22"/>
              </w:rPr>
            </w:pPr>
            <w:r w:rsidRPr="0022161C">
              <w:rPr>
                <w:rFonts w:ascii="Arial" w:hAnsi="Arial" w:cs="Arial"/>
                <w:sz w:val="22"/>
                <w:szCs w:val="22"/>
                <w:u w:val="single"/>
              </w:rPr>
              <w:lastRenderedPageBreak/>
              <w:t>NERC</w:t>
            </w:r>
          </w:p>
        </w:tc>
        <w:tc>
          <w:tcPr>
            <w:tcW w:w="5768" w:type="dxa"/>
            <w:hideMark/>
          </w:tcPr>
          <w:p w14:paraId="690B35D5" w14:textId="77777777" w:rsidR="002C5120" w:rsidRPr="0022161C" w:rsidRDefault="002C5120" w:rsidP="004F0480">
            <w:pPr>
              <w:rPr>
                <w:rFonts w:ascii="Arial" w:hAnsi="Arial" w:cs="Arial"/>
                <w:sz w:val="22"/>
                <w:szCs w:val="22"/>
              </w:rPr>
            </w:pPr>
          </w:p>
        </w:tc>
      </w:tr>
      <w:tr w:rsidR="002C5120" w:rsidRPr="0022161C" w14:paraId="2E3EFE33"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4008" w:type="dxa"/>
            <w:hideMark/>
          </w:tcPr>
          <w:p w14:paraId="6C7E4D40"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768" w:type="dxa"/>
            <w:hideMark/>
          </w:tcPr>
          <w:p w14:paraId="446693C0" w14:textId="77777777" w:rsidR="002C5120" w:rsidRPr="0022161C" w:rsidRDefault="00C7346F" w:rsidP="004F0480">
            <w:pPr>
              <w:rPr>
                <w:rFonts w:ascii="Arial" w:hAnsi="Arial" w:cs="Arial"/>
                <w:b/>
                <w:sz w:val="22"/>
                <w:szCs w:val="22"/>
              </w:rPr>
            </w:pPr>
            <w:r w:rsidRPr="0022161C">
              <w:rPr>
                <w:rFonts w:ascii="Arial" w:hAnsi="Arial" w:cs="Arial"/>
                <w:sz w:val="22"/>
                <w:szCs w:val="22"/>
              </w:rPr>
              <w:t>Yes (Outline followed by detailed DMP if successful in conjunction with NERC data centre)</w:t>
            </w:r>
          </w:p>
        </w:tc>
      </w:tr>
      <w:tr w:rsidR="002C5120" w:rsidRPr="0022161C" w14:paraId="1D7137A6" w14:textId="77777777" w:rsidTr="00343007">
        <w:trPr>
          <w:trHeight w:val="584"/>
        </w:trPr>
        <w:tc>
          <w:tcPr>
            <w:tcW w:w="4008" w:type="dxa"/>
            <w:hideMark/>
          </w:tcPr>
          <w:p w14:paraId="41AAAF03"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768" w:type="dxa"/>
            <w:hideMark/>
          </w:tcPr>
          <w:p w14:paraId="4C08E0AE" w14:textId="77777777" w:rsidR="00C7346F" w:rsidRPr="004B6264" w:rsidRDefault="00E3710A" w:rsidP="00C7346F">
            <w:pPr>
              <w:rPr>
                <w:rStyle w:val="Hyperlink"/>
                <w:rFonts w:ascii="Arial" w:hAnsi="Arial" w:cs="Arial"/>
                <w:sz w:val="22"/>
                <w:szCs w:val="22"/>
                <w:u w:val="none"/>
              </w:rPr>
            </w:pPr>
            <w:hyperlink r:id="rId42" w:history="1">
              <w:r w:rsidR="00C7346F" w:rsidRPr="004B6264">
                <w:rPr>
                  <w:rStyle w:val="Hyperlink"/>
                  <w:rFonts w:ascii="Arial" w:hAnsi="Arial" w:cs="Arial"/>
                  <w:sz w:val="22"/>
                  <w:szCs w:val="22"/>
                  <w:u w:val="none"/>
                </w:rPr>
                <w:t>https://nerc.ukri.org/research/sites/data/policy/data-policy/</w:t>
              </w:r>
            </w:hyperlink>
            <w:r w:rsidR="00443092" w:rsidRPr="004B6264">
              <w:rPr>
                <w:rStyle w:val="Hyperlink"/>
                <w:rFonts w:ascii="Arial" w:hAnsi="Arial" w:cs="Arial"/>
                <w:sz w:val="22"/>
                <w:szCs w:val="22"/>
                <w:u w:val="none"/>
              </w:rPr>
              <w:t xml:space="preserve"> </w:t>
            </w:r>
            <w:r w:rsidR="00443092" w:rsidRPr="004B6264">
              <w:rPr>
                <w:rStyle w:val="Hyperlink"/>
                <w:rFonts w:ascii="Arial" w:hAnsi="Arial" w:cs="Arial"/>
                <w:color w:val="auto"/>
                <w:sz w:val="22"/>
                <w:szCs w:val="22"/>
                <w:u w:val="none"/>
              </w:rPr>
              <w:t>[1</w:t>
            </w:r>
            <w:r w:rsidR="00836634">
              <w:rPr>
                <w:rStyle w:val="Hyperlink"/>
                <w:rFonts w:ascii="Arial" w:hAnsi="Arial" w:cs="Arial"/>
                <w:color w:val="auto"/>
                <w:sz w:val="22"/>
                <w:szCs w:val="22"/>
                <w:u w:val="none"/>
              </w:rPr>
              <w:t>5</w:t>
            </w:r>
            <w:r w:rsidR="007A6DFA" w:rsidRPr="004B6264">
              <w:rPr>
                <w:rStyle w:val="Hyperlink"/>
                <w:rFonts w:ascii="Arial" w:hAnsi="Arial" w:cs="Arial"/>
                <w:color w:val="auto"/>
                <w:sz w:val="22"/>
                <w:szCs w:val="22"/>
                <w:u w:val="none"/>
              </w:rPr>
              <w:t>]</w:t>
            </w:r>
          </w:p>
          <w:p w14:paraId="0BA03DD8" w14:textId="77777777" w:rsidR="002C5120" w:rsidRPr="004B6264" w:rsidRDefault="00E3710A" w:rsidP="004F0480">
            <w:pPr>
              <w:rPr>
                <w:rFonts w:ascii="Arial" w:hAnsi="Arial" w:cs="Arial"/>
                <w:sz w:val="22"/>
                <w:szCs w:val="22"/>
              </w:rPr>
            </w:pPr>
            <w:hyperlink r:id="rId43" w:history="1">
              <w:r w:rsidR="00C7346F" w:rsidRPr="004B6264">
                <w:rPr>
                  <w:rStyle w:val="Hyperlink"/>
                  <w:rFonts w:ascii="Arial" w:hAnsi="Arial" w:cs="Arial"/>
                  <w:sz w:val="22"/>
                  <w:szCs w:val="22"/>
                  <w:u w:val="none"/>
                </w:rPr>
                <w:t>https://nerc.ukri.org/research/sites/data/policy/datapolicy-guidance/</w:t>
              </w:r>
            </w:hyperlink>
            <w:r w:rsidR="004B6264" w:rsidRPr="004B6264">
              <w:rPr>
                <w:rStyle w:val="Hyperlink"/>
                <w:rFonts w:ascii="Arial" w:hAnsi="Arial" w:cs="Arial"/>
                <w:sz w:val="22"/>
                <w:szCs w:val="22"/>
                <w:u w:val="none"/>
              </w:rPr>
              <w:t xml:space="preserve"> </w:t>
            </w:r>
            <w:r w:rsidR="00836634">
              <w:rPr>
                <w:rStyle w:val="Hyperlink"/>
                <w:rFonts w:ascii="Arial" w:hAnsi="Arial" w:cs="Arial"/>
                <w:color w:val="auto"/>
                <w:sz w:val="22"/>
                <w:szCs w:val="22"/>
                <w:u w:val="none"/>
              </w:rPr>
              <w:t>[16</w:t>
            </w:r>
            <w:r w:rsidR="007A6DFA" w:rsidRPr="004B6264">
              <w:rPr>
                <w:rStyle w:val="Hyperlink"/>
                <w:rFonts w:ascii="Arial" w:hAnsi="Arial" w:cs="Arial"/>
                <w:color w:val="auto"/>
                <w:sz w:val="22"/>
                <w:szCs w:val="22"/>
                <w:u w:val="none"/>
              </w:rPr>
              <w:t>]</w:t>
            </w:r>
          </w:p>
        </w:tc>
      </w:tr>
      <w:tr w:rsidR="002C5120" w:rsidRPr="0022161C" w14:paraId="3BC8A968"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4008" w:type="dxa"/>
            <w:hideMark/>
          </w:tcPr>
          <w:p w14:paraId="1B70AD47"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768" w:type="dxa"/>
            <w:hideMark/>
          </w:tcPr>
          <w:p w14:paraId="4CB44BB1" w14:textId="77777777" w:rsidR="002C5120" w:rsidRPr="0022161C" w:rsidRDefault="00C7346F" w:rsidP="00C7346F">
            <w:pPr>
              <w:spacing w:before="100" w:beforeAutospacing="1" w:after="100" w:afterAutospacing="1"/>
              <w:rPr>
                <w:rFonts w:ascii="Arial" w:hAnsi="Arial" w:cs="Arial"/>
                <w:sz w:val="22"/>
                <w:szCs w:val="22"/>
              </w:rPr>
            </w:pPr>
            <w:r w:rsidRPr="0022161C">
              <w:rPr>
                <w:rFonts w:ascii="Arial" w:hAnsi="Arial" w:cs="Arial"/>
                <w:b/>
                <w:sz w:val="22"/>
                <w:szCs w:val="22"/>
              </w:rPr>
              <w:t>‘</w:t>
            </w:r>
            <w:r w:rsidRPr="0022161C">
              <w:rPr>
                <w:rFonts w:ascii="Arial" w:hAnsi="Arial" w:cs="Arial"/>
                <w:sz w:val="22"/>
                <w:szCs w:val="22"/>
              </w:rPr>
              <w:t xml:space="preserve">Digital and analogue items usually obtained by measurement, observation or modelling of the natural world and human impacts upon it, including all necessary calibration and quality control. This includes data generated through complex systems, such as information retrieval algorithms, data assimilation techniques and the application of models. Whereas, </w:t>
            </w:r>
            <w:r w:rsidRPr="0022161C">
              <w:rPr>
                <w:rFonts w:ascii="Arial" w:hAnsi="Arial" w:cs="Arial"/>
                <w:i/>
                <w:iCs/>
                <w:sz w:val="22"/>
                <w:szCs w:val="22"/>
              </w:rPr>
              <w:t xml:space="preserve">Information Products </w:t>
            </w:r>
            <w:r w:rsidRPr="0022161C">
              <w:rPr>
                <w:rFonts w:ascii="Arial" w:hAnsi="Arial" w:cs="Arial"/>
                <w:sz w:val="22"/>
                <w:szCs w:val="22"/>
              </w:rPr>
              <w:t>are created by adding a level of intellectual input that refines or adds value to data through interpretation and/or combination with other data. Model codes are not covered by this policy.’</w:t>
            </w:r>
          </w:p>
        </w:tc>
      </w:tr>
      <w:tr w:rsidR="00343007" w:rsidRPr="0022161C" w14:paraId="5BEF6315" w14:textId="77777777" w:rsidTr="00343007">
        <w:trPr>
          <w:trHeight w:val="584"/>
        </w:trPr>
        <w:tc>
          <w:tcPr>
            <w:tcW w:w="4008" w:type="dxa"/>
            <w:hideMark/>
          </w:tcPr>
          <w:p w14:paraId="1C17C809" w14:textId="77777777" w:rsidR="00343007" w:rsidRPr="0022161C" w:rsidRDefault="00343007" w:rsidP="00343007">
            <w:pPr>
              <w:rPr>
                <w:rFonts w:ascii="Arial" w:hAnsi="Arial" w:cs="Arial"/>
                <w:b/>
                <w:sz w:val="22"/>
                <w:szCs w:val="22"/>
              </w:rPr>
            </w:pPr>
            <w:r w:rsidRPr="0022161C">
              <w:rPr>
                <w:rFonts w:ascii="Arial" w:hAnsi="Arial" w:cs="Arial"/>
                <w:b/>
                <w:sz w:val="22"/>
                <w:szCs w:val="22"/>
              </w:rPr>
              <w:t>Length of data management plan</w:t>
            </w:r>
          </w:p>
        </w:tc>
        <w:tc>
          <w:tcPr>
            <w:tcW w:w="5768" w:type="dxa"/>
            <w:hideMark/>
          </w:tcPr>
          <w:p w14:paraId="5761BF29" w14:textId="3AC4DD65"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3F86A7EC"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4008" w:type="dxa"/>
            <w:hideMark/>
          </w:tcPr>
          <w:p w14:paraId="09B8F8A5"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768" w:type="dxa"/>
            <w:hideMark/>
          </w:tcPr>
          <w:p w14:paraId="18278785" w14:textId="77777777" w:rsidR="002C5120" w:rsidRPr="0022161C" w:rsidRDefault="009B5C95" w:rsidP="004F0480">
            <w:pPr>
              <w:rPr>
                <w:rFonts w:ascii="Arial" w:hAnsi="Arial" w:cs="Arial"/>
                <w:sz w:val="22"/>
                <w:szCs w:val="22"/>
              </w:rPr>
            </w:pPr>
            <w:r w:rsidRPr="0022161C">
              <w:rPr>
                <w:rFonts w:ascii="Arial" w:hAnsi="Arial" w:cs="Arial"/>
                <w:sz w:val="22"/>
                <w:szCs w:val="22"/>
              </w:rPr>
              <w:t>Submit appropriate metadata at the same time as the datasets. All data must also be accompanied by a data licence stating that users of the data must acknowledge the original investigator in any publication or work that has been derived from the data set in question.</w:t>
            </w:r>
          </w:p>
        </w:tc>
      </w:tr>
      <w:tr w:rsidR="002C5120" w:rsidRPr="0022161C" w14:paraId="63BDD662" w14:textId="77777777" w:rsidTr="00343007">
        <w:trPr>
          <w:trHeight w:val="584"/>
        </w:trPr>
        <w:tc>
          <w:tcPr>
            <w:tcW w:w="4008" w:type="dxa"/>
            <w:hideMark/>
          </w:tcPr>
          <w:p w14:paraId="2BE4E1D3" w14:textId="77777777" w:rsidR="002C5120" w:rsidRPr="0022161C" w:rsidRDefault="002C5120" w:rsidP="004F0480">
            <w:pPr>
              <w:rPr>
                <w:rFonts w:ascii="Arial" w:hAnsi="Arial" w:cs="Arial"/>
                <w:b/>
                <w:sz w:val="22"/>
                <w:szCs w:val="22"/>
              </w:rPr>
            </w:pPr>
            <w:r w:rsidRPr="0022161C">
              <w:rPr>
                <w:rFonts w:ascii="Arial" w:hAnsi="Arial" w:cs="Arial"/>
                <w:b/>
                <w:sz w:val="22"/>
                <w:szCs w:val="22"/>
              </w:rPr>
              <w:t>Required data repository</w:t>
            </w:r>
          </w:p>
        </w:tc>
        <w:tc>
          <w:tcPr>
            <w:tcW w:w="5768" w:type="dxa"/>
            <w:hideMark/>
          </w:tcPr>
          <w:p w14:paraId="06B8345F" w14:textId="77777777" w:rsidR="002C5120" w:rsidRPr="0022161C" w:rsidRDefault="009B5C95" w:rsidP="004F0480">
            <w:pPr>
              <w:rPr>
                <w:rFonts w:ascii="Arial" w:hAnsi="Arial" w:cs="Arial"/>
                <w:sz w:val="22"/>
                <w:szCs w:val="22"/>
              </w:rPr>
            </w:pPr>
            <w:r w:rsidRPr="0022161C">
              <w:rPr>
                <w:rFonts w:ascii="Arial" w:hAnsi="Arial" w:cs="Arial"/>
                <w:sz w:val="22"/>
                <w:szCs w:val="22"/>
              </w:rPr>
              <w:t>NERC Data Catalogue service</w:t>
            </w:r>
          </w:p>
        </w:tc>
      </w:tr>
      <w:tr w:rsidR="002C5120" w:rsidRPr="0022161C" w14:paraId="15910E08"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4008" w:type="dxa"/>
            <w:hideMark/>
          </w:tcPr>
          <w:p w14:paraId="04D65E73"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768" w:type="dxa"/>
            <w:hideMark/>
          </w:tcPr>
          <w:p w14:paraId="2EF20405" w14:textId="77777777" w:rsidR="002C5120" w:rsidRPr="0022161C" w:rsidRDefault="009B5C95" w:rsidP="004F0480">
            <w:pPr>
              <w:rPr>
                <w:rFonts w:ascii="Arial" w:hAnsi="Arial" w:cs="Arial"/>
                <w:sz w:val="22"/>
                <w:szCs w:val="22"/>
              </w:rPr>
            </w:pPr>
            <w:r w:rsidRPr="0022161C">
              <w:rPr>
                <w:rFonts w:ascii="Arial" w:hAnsi="Arial" w:cs="Arial"/>
                <w:sz w:val="22"/>
                <w:szCs w:val="22"/>
              </w:rPr>
              <w:t>As soon as possible after end of data collection. This is defined as the point at which the data become available from an instrument of experiment (not the end of the project). Researchers are allowed an embargo period (maximum 2 years from end of data collection point), but this must be agreed before the start of the project.</w:t>
            </w:r>
          </w:p>
        </w:tc>
      </w:tr>
      <w:tr w:rsidR="002C5120" w:rsidRPr="0022161C" w14:paraId="46A3510C" w14:textId="77777777" w:rsidTr="00343007">
        <w:trPr>
          <w:trHeight w:val="584"/>
        </w:trPr>
        <w:tc>
          <w:tcPr>
            <w:tcW w:w="4008" w:type="dxa"/>
            <w:hideMark/>
          </w:tcPr>
          <w:p w14:paraId="78D4170E"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5768" w:type="dxa"/>
            <w:hideMark/>
          </w:tcPr>
          <w:p w14:paraId="7B855F3B" w14:textId="77777777" w:rsidR="002C5120" w:rsidRPr="0022161C" w:rsidRDefault="009B5C95" w:rsidP="004F0480">
            <w:pPr>
              <w:rPr>
                <w:rFonts w:ascii="Arial" w:hAnsi="Arial" w:cs="Arial"/>
                <w:sz w:val="22"/>
                <w:szCs w:val="22"/>
              </w:rPr>
            </w:pPr>
            <w:r w:rsidRPr="0022161C">
              <w:rPr>
                <w:rFonts w:ascii="Arial" w:hAnsi="Arial" w:cs="Arial"/>
                <w:sz w:val="22"/>
                <w:szCs w:val="22"/>
              </w:rPr>
              <w:t>Minimum of 10 years after completion of research (20 years for major projects)</w:t>
            </w:r>
          </w:p>
        </w:tc>
      </w:tr>
      <w:tr w:rsidR="00343007" w:rsidRPr="0022161C" w14:paraId="76A4A8B8"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4008" w:type="dxa"/>
            <w:hideMark/>
          </w:tcPr>
          <w:p w14:paraId="02690185" w14:textId="77777777" w:rsidR="00343007" w:rsidRPr="0022161C" w:rsidRDefault="00343007" w:rsidP="00343007">
            <w:pPr>
              <w:rPr>
                <w:rFonts w:ascii="Arial" w:hAnsi="Arial" w:cs="Arial"/>
                <w:b/>
                <w:sz w:val="22"/>
                <w:szCs w:val="22"/>
              </w:rPr>
            </w:pPr>
            <w:r w:rsidRPr="0022161C">
              <w:rPr>
                <w:rFonts w:ascii="Arial" w:hAnsi="Arial" w:cs="Arial"/>
                <w:b/>
                <w:sz w:val="22"/>
                <w:szCs w:val="22"/>
              </w:rPr>
              <w:t>Costings</w:t>
            </w:r>
          </w:p>
        </w:tc>
        <w:tc>
          <w:tcPr>
            <w:tcW w:w="5768" w:type="dxa"/>
            <w:hideMark/>
          </w:tcPr>
          <w:p w14:paraId="116BFBB9" w14:textId="7D3E619D"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42945D9B" w14:textId="77777777" w:rsidTr="00343007">
        <w:trPr>
          <w:trHeight w:val="584"/>
        </w:trPr>
        <w:tc>
          <w:tcPr>
            <w:tcW w:w="4008" w:type="dxa"/>
            <w:hideMark/>
          </w:tcPr>
          <w:p w14:paraId="25E99AC0"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768" w:type="dxa"/>
            <w:hideMark/>
          </w:tcPr>
          <w:p w14:paraId="0DE26DA0" w14:textId="77777777" w:rsidR="002C5120" w:rsidRPr="0022161C" w:rsidRDefault="00D75604" w:rsidP="004F0480">
            <w:pPr>
              <w:rPr>
                <w:rFonts w:ascii="Arial" w:hAnsi="Arial" w:cs="Arial"/>
                <w:sz w:val="22"/>
                <w:szCs w:val="22"/>
              </w:rPr>
            </w:pPr>
            <w:r w:rsidRPr="0022161C">
              <w:rPr>
                <w:rFonts w:ascii="Arial" w:hAnsi="Arial" w:cs="Arial"/>
                <w:sz w:val="22"/>
                <w:szCs w:val="22"/>
              </w:rPr>
              <w:t>Not known</w:t>
            </w:r>
          </w:p>
        </w:tc>
      </w:tr>
      <w:tr w:rsidR="002C5120" w:rsidRPr="0022161C" w14:paraId="57AD1ADB"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4008" w:type="dxa"/>
            <w:hideMark/>
          </w:tcPr>
          <w:p w14:paraId="50D7CBEA"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768" w:type="dxa"/>
            <w:hideMark/>
          </w:tcPr>
          <w:p w14:paraId="01B6AA3A" w14:textId="77777777" w:rsidR="002C5120" w:rsidRPr="004B6264" w:rsidRDefault="00E3710A" w:rsidP="004F0480">
            <w:pPr>
              <w:rPr>
                <w:rFonts w:ascii="Arial" w:hAnsi="Arial" w:cs="Arial"/>
                <w:sz w:val="22"/>
                <w:szCs w:val="22"/>
              </w:rPr>
            </w:pPr>
            <w:hyperlink r:id="rId44" w:history="1">
              <w:r w:rsidR="009B5C95" w:rsidRPr="004B6264">
                <w:rPr>
                  <w:rStyle w:val="Hyperlink"/>
                  <w:rFonts w:ascii="Arial" w:hAnsi="Arial" w:cs="Arial"/>
                  <w:sz w:val="22"/>
                  <w:szCs w:val="22"/>
                  <w:u w:val="none"/>
                </w:rPr>
                <w:t>data@nerc.ac.uk</w:t>
              </w:r>
            </w:hyperlink>
            <w:r w:rsidR="009B5C95" w:rsidRPr="004B6264">
              <w:rPr>
                <w:rFonts w:ascii="Arial" w:hAnsi="Arial" w:cs="Arial"/>
              </w:rPr>
              <w:t xml:space="preserve"> </w:t>
            </w:r>
            <w:r w:rsidR="009B5C95" w:rsidRPr="004B6264">
              <w:rPr>
                <w:rFonts w:ascii="Arial" w:hAnsi="Arial" w:cs="Arial"/>
                <w:b/>
                <w:sz w:val="22"/>
                <w:szCs w:val="22"/>
              </w:rPr>
              <w:t xml:space="preserve"> </w:t>
            </w:r>
          </w:p>
        </w:tc>
      </w:tr>
      <w:tr w:rsidR="002C5120" w:rsidRPr="0022161C" w14:paraId="2901F500" w14:textId="77777777" w:rsidTr="00343007">
        <w:trPr>
          <w:trHeight w:val="584"/>
        </w:trPr>
        <w:tc>
          <w:tcPr>
            <w:tcW w:w="4008" w:type="dxa"/>
            <w:hideMark/>
          </w:tcPr>
          <w:p w14:paraId="26EC2EB6"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768" w:type="dxa"/>
            <w:hideMark/>
          </w:tcPr>
          <w:p w14:paraId="4DC8BCDB" w14:textId="77777777" w:rsidR="002C5120" w:rsidRPr="0022161C" w:rsidRDefault="00D75604" w:rsidP="004F0480">
            <w:pPr>
              <w:rPr>
                <w:rFonts w:ascii="Arial" w:hAnsi="Arial" w:cs="Arial"/>
                <w:sz w:val="22"/>
                <w:szCs w:val="22"/>
              </w:rPr>
            </w:pPr>
            <w:r w:rsidRPr="0022161C">
              <w:rPr>
                <w:rFonts w:ascii="Arial" w:hAnsi="Arial" w:cs="Arial"/>
                <w:sz w:val="22"/>
                <w:szCs w:val="22"/>
              </w:rPr>
              <w:t>N/A</w:t>
            </w:r>
          </w:p>
        </w:tc>
      </w:tr>
    </w:tbl>
    <w:p w14:paraId="4B20D9DD" w14:textId="77777777" w:rsidR="00B4481F" w:rsidRPr="0022161C" w:rsidRDefault="00B4481F" w:rsidP="00E87F21">
      <w:pPr>
        <w:rPr>
          <w:rFonts w:ascii="Arial" w:hAnsi="Arial" w:cs="Arial"/>
          <w:sz w:val="22"/>
          <w:szCs w:val="22"/>
        </w:rPr>
      </w:pPr>
    </w:p>
    <w:tbl>
      <w:tblPr>
        <w:tblStyle w:val="GridTable5Dark-Accent51"/>
        <w:tblW w:w="9776" w:type="dxa"/>
        <w:tblLook w:val="0420" w:firstRow="1" w:lastRow="0" w:firstColumn="0" w:lastColumn="0" w:noHBand="0" w:noVBand="1"/>
      </w:tblPr>
      <w:tblGrid>
        <w:gridCol w:w="2539"/>
        <w:gridCol w:w="7237"/>
      </w:tblGrid>
      <w:tr w:rsidR="002C5120" w:rsidRPr="0022161C" w14:paraId="411E672A" w14:textId="77777777" w:rsidTr="00343007">
        <w:trPr>
          <w:cnfStyle w:val="100000000000" w:firstRow="1" w:lastRow="0" w:firstColumn="0" w:lastColumn="0" w:oddVBand="0" w:evenVBand="0" w:oddHBand="0" w:evenHBand="0" w:firstRowFirstColumn="0" w:firstRowLastColumn="0" w:lastRowFirstColumn="0" w:lastRowLastColumn="0"/>
          <w:trHeight w:val="584"/>
        </w:trPr>
        <w:tc>
          <w:tcPr>
            <w:tcW w:w="2539" w:type="dxa"/>
            <w:hideMark/>
          </w:tcPr>
          <w:p w14:paraId="4652DD75" w14:textId="77777777" w:rsidR="002C5120" w:rsidRPr="0022161C" w:rsidRDefault="00AD75A7" w:rsidP="004F0480">
            <w:pPr>
              <w:rPr>
                <w:rFonts w:ascii="Arial" w:hAnsi="Arial" w:cs="Arial"/>
                <w:sz w:val="22"/>
                <w:szCs w:val="22"/>
              </w:rPr>
            </w:pPr>
            <w:r w:rsidRPr="0022161C">
              <w:rPr>
                <w:rFonts w:ascii="Arial" w:hAnsi="Arial" w:cs="Arial"/>
                <w:sz w:val="22"/>
                <w:szCs w:val="22"/>
                <w:u w:val="single"/>
              </w:rPr>
              <w:t>National Institutes of Health</w:t>
            </w:r>
          </w:p>
        </w:tc>
        <w:tc>
          <w:tcPr>
            <w:tcW w:w="7237" w:type="dxa"/>
            <w:hideMark/>
          </w:tcPr>
          <w:p w14:paraId="7406BA1A" w14:textId="77777777" w:rsidR="002C5120" w:rsidRPr="0022161C" w:rsidRDefault="002C5120" w:rsidP="004F0480">
            <w:pPr>
              <w:rPr>
                <w:rFonts w:ascii="Arial" w:hAnsi="Arial" w:cs="Arial"/>
                <w:sz w:val="22"/>
                <w:szCs w:val="22"/>
              </w:rPr>
            </w:pPr>
          </w:p>
        </w:tc>
      </w:tr>
      <w:tr w:rsidR="002C5120" w:rsidRPr="0022161C" w14:paraId="67C2BF1F"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539" w:type="dxa"/>
            <w:hideMark/>
          </w:tcPr>
          <w:p w14:paraId="46688981"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7237" w:type="dxa"/>
            <w:hideMark/>
          </w:tcPr>
          <w:p w14:paraId="336FEC23" w14:textId="77777777" w:rsidR="002C5120" w:rsidRPr="0022161C" w:rsidRDefault="00AD75A7" w:rsidP="004F0480">
            <w:pPr>
              <w:rPr>
                <w:rFonts w:ascii="Arial" w:hAnsi="Arial" w:cs="Arial"/>
                <w:b/>
                <w:sz w:val="22"/>
                <w:szCs w:val="22"/>
              </w:rPr>
            </w:pPr>
            <w:r w:rsidRPr="0022161C">
              <w:rPr>
                <w:rFonts w:ascii="Arial" w:hAnsi="Arial" w:cs="Arial"/>
                <w:sz w:val="22"/>
                <w:szCs w:val="22"/>
              </w:rPr>
              <w:t>Yes (From 1</w:t>
            </w:r>
            <w:r w:rsidRPr="0022161C">
              <w:rPr>
                <w:rFonts w:ascii="Arial" w:hAnsi="Arial" w:cs="Arial"/>
                <w:sz w:val="22"/>
                <w:szCs w:val="22"/>
                <w:vertAlign w:val="superscript"/>
              </w:rPr>
              <w:t>st</w:t>
            </w:r>
            <w:r w:rsidRPr="0022161C">
              <w:rPr>
                <w:rFonts w:ascii="Arial" w:hAnsi="Arial" w:cs="Arial"/>
                <w:sz w:val="22"/>
                <w:szCs w:val="22"/>
              </w:rPr>
              <w:t xml:space="preserve"> October 2003 researchers in receipt of a grant greater than $500,000 need to include a data management plan or information on why data sharing is not possible. (Also possible for awards &lt; $500,000)</w:t>
            </w:r>
          </w:p>
        </w:tc>
      </w:tr>
      <w:tr w:rsidR="002C5120" w:rsidRPr="0022161C" w14:paraId="3CD2B862" w14:textId="77777777" w:rsidTr="00343007">
        <w:trPr>
          <w:trHeight w:val="584"/>
        </w:trPr>
        <w:tc>
          <w:tcPr>
            <w:tcW w:w="2539" w:type="dxa"/>
            <w:hideMark/>
          </w:tcPr>
          <w:p w14:paraId="352B023F"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RDM policy Link</w:t>
            </w:r>
          </w:p>
        </w:tc>
        <w:tc>
          <w:tcPr>
            <w:tcW w:w="7237" w:type="dxa"/>
            <w:hideMark/>
          </w:tcPr>
          <w:p w14:paraId="4E01F9A3" w14:textId="77777777" w:rsidR="00AD75A7" w:rsidRPr="004B6264" w:rsidRDefault="00E3710A" w:rsidP="00836634">
            <w:pPr>
              <w:rPr>
                <w:rFonts w:ascii="Arial" w:hAnsi="Arial" w:cs="Arial"/>
                <w:sz w:val="22"/>
                <w:szCs w:val="22"/>
              </w:rPr>
            </w:pPr>
            <w:hyperlink r:id="rId45" w:history="1">
              <w:r w:rsidR="00836634" w:rsidRPr="004364B8">
                <w:rPr>
                  <w:rStyle w:val="Hyperlink"/>
                  <w:rFonts w:ascii="Arial" w:hAnsi="Arial" w:cs="Arial"/>
                  <w:sz w:val="22"/>
                  <w:szCs w:val="22"/>
                </w:rPr>
                <w:t>https://grants.nih.gov/grants/policy/data_sharing/data_sharing_guidance</w:t>
              </w:r>
            </w:hyperlink>
            <w:r w:rsidR="004B6264" w:rsidRPr="004B6264">
              <w:rPr>
                <w:rStyle w:val="Hyperlink"/>
                <w:rFonts w:ascii="Arial" w:hAnsi="Arial" w:cs="Arial"/>
                <w:sz w:val="22"/>
                <w:szCs w:val="22"/>
                <w:u w:val="none"/>
              </w:rPr>
              <w:t xml:space="preserve"> </w:t>
            </w:r>
            <w:r w:rsidR="00836634">
              <w:rPr>
                <w:rStyle w:val="Hyperlink"/>
                <w:rFonts w:ascii="Arial" w:hAnsi="Arial" w:cs="Arial"/>
                <w:color w:val="auto"/>
                <w:sz w:val="22"/>
                <w:szCs w:val="22"/>
                <w:u w:val="none"/>
              </w:rPr>
              <w:t>[17</w:t>
            </w:r>
            <w:r w:rsidR="00443092" w:rsidRPr="004B6264">
              <w:rPr>
                <w:rStyle w:val="Hyperlink"/>
                <w:rFonts w:ascii="Arial" w:hAnsi="Arial" w:cs="Arial"/>
                <w:color w:val="auto"/>
                <w:sz w:val="22"/>
                <w:szCs w:val="22"/>
                <w:u w:val="none"/>
              </w:rPr>
              <w:t>]</w:t>
            </w:r>
          </w:p>
        </w:tc>
      </w:tr>
      <w:tr w:rsidR="002C5120" w:rsidRPr="0022161C" w14:paraId="2F247DF0"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539" w:type="dxa"/>
            <w:hideMark/>
          </w:tcPr>
          <w:p w14:paraId="7AF85D17"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7237" w:type="dxa"/>
            <w:hideMark/>
          </w:tcPr>
          <w:p w14:paraId="2518453A" w14:textId="77777777" w:rsidR="002C5120" w:rsidRPr="0022161C" w:rsidRDefault="006F4F6E" w:rsidP="004F0480">
            <w:pPr>
              <w:rPr>
                <w:rFonts w:ascii="Arial" w:hAnsi="Arial" w:cs="Arial"/>
                <w:sz w:val="22"/>
                <w:szCs w:val="22"/>
              </w:rPr>
            </w:pPr>
            <w:r w:rsidRPr="0022161C">
              <w:rPr>
                <w:rFonts w:ascii="Arial" w:hAnsi="Arial" w:cs="Arial"/>
                <w:sz w:val="22"/>
                <w:szCs w:val="22"/>
              </w:rPr>
              <w:t>Final research data, basic research data, clinical studies, surveys, human and non-human studies, secondary use of data</w:t>
            </w:r>
          </w:p>
        </w:tc>
      </w:tr>
      <w:tr w:rsidR="00343007" w:rsidRPr="0022161C" w14:paraId="217FFE0C" w14:textId="77777777" w:rsidTr="00343007">
        <w:trPr>
          <w:trHeight w:val="584"/>
        </w:trPr>
        <w:tc>
          <w:tcPr>
            <w:tcW w:w="2539" w:type="dxa"/>
            <w:hideMark/>
          </w:tcPr>
          <w:p w14:paraId="26003F0C" w14:textId="77777777" w:rsidR="00343007" w:rsidRPr="0022161C" w:rsidRDefault="00343007" w:rsidP="00343007">
            <w:pPr>
              <w:rPr>
                <w:rFonts w:ascii="Arial" w:hAnsi="Arial" w:cs="Arial"/>
                <w:b/>
                <w:sz w:val="22"/>
                <w:szCs w:val="22"/>
              </w:rPr>
            </w:pPr>
            <w:r w:rsidRPr="0022161C">
              <w:rPr>
                <w:rFonts w:ascii="Arial" w:hAnsi="Arial" w:cs="Arial"/>
                <w:b/>
                <w:sz w:val="22"/>
                <w:szCs w:val="22"/>
              </w:rPr>
              <w:t>Length of data management plan</w:t>
            </w:r>
          </w:p>
        </w:tc>
        <w:tc>
          <w:tcPr>
            <w:tcW w:w="7237" w:type="dxa"/>
            <w:hideMark/>
          </w:tcPr>
          <w:p w14:paraId="727F878C" w14:textId="447C3340"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43007" w:rsidRPr="0022161C" w14:paraId="60B45437"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539" w:type="dxa"/>
            <w:hideMark/>
          </w:tcPr>
          <w:p w14:paraId="4641D352" w14:textId="77777777" w:rsidR="00343007" w:rsidRPr="0022161C" w:rsidRDefault="00343007" w:rsidP="00343007">
            <w:pPr>
              <w:rPr>
                <w:rFonts w:ascii="Arial" w:hAnsi="Arial" w:cs="Arial"/>
                <w:b/>
                <w:sz w:val="22"/>
                <w:szCs w:val="22"/>
              </w:rPr>
            </w:pPr>
            <w:r w:rsidRPr="0022161C">
              <w:rPr>
                <w:rFonts w:ascii="Arial" w:hAnsi="Arial" w:cs="Arial"/>
                <w:b/>
                <w:sz w:val="22"/>
                <w:szCs w:val="22"/>
              </w:rPr>
              <w:t>DMP template/ requirements</w:t>
            </w:r>
          </w:p>
        </w:tc>
        <w:tc>
          <w:tcPr>
            <w:tcW w:w="7237" w:type="dxa"/>
            <w:hideMark/>
          </w:tcPr>
          <w:p w14:paraId="6654DD22" w14:textId="66809BA9"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43007" w:rsidRPr="0022161C" w14:paraId="6AE44F48" w14:textId="77777777" w:rsidTr="00343007">
        <w:trPr>
          <w:trHeight w:val="584"/>
        </w:trPr>
        <w:tc>
          <w:tcPr>
            <w:tcW w:w="2539" w:type="dxa"/>
            <w:hideMark/>
          </w:tcPr>
          <w:p w14:paraId="010FAD48" w14:textId="77777777" w:rsidR="00343007" w:rsidRPr="0022161C" w:rsidRDefault="00343007" w:rsidP="00343007">
            <w:pPr>
              <w:rPr>
                <w:rFonts w:ascii="Arial" w:hAnsi="Arial" w:cs="Arial"/>
                <w:b/>
                <w:sz w:val="22"/>
                <w:szCs w:val="22"/>
              </w:rPr>
            </w:pPr>
            <w:r w:rsidRPr="0022161C">
              <w:rPr>
                <w:rFonts w:ascii="Arial" w:hAnsi="Arial" w:cs="Arial"/>
                <w:b/>
                <w:sz w:val="22"/>
                <w:szCs w:val="22"/>
              </w:rPr>
              <w:t>Required data repository</w:t>
            </w:r>
          </w:p>
        </w:tc>
        <w:tc>
          <w:tcPr>
            <w:tcW w:w="7237" w:type="dxa"/>
            <w:hideMark/>
          </w:tcPr>
          <w:p w14:paraId="51775AD4" w14:textId="1E9405F7"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57275CA2"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539" w:type="dxa"/>
            <w:hideMark/>
          </w:tcPr>
          <w:p w14:paraId="53C26169"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7237" w:type="dxa"/>
            <w:hideMark/>
          </w:tcPr>
          <w:p w14:paraId="631FD47B" w14:textId="77777777" w:rsidR="002C5120" w:rsidRPr="0022161C" w:rsidRDefault="006F4F6E" w:rsidP="004F0480">
            <w:pPr>
              <w:rPr>
                <w:rFonts w:ascii="Arial" w:hAnsi="Arial" w:cs="Arial"/>
                <w:sz w:val="22"/>
                <w:szCs w:val="22"/>
              </w:rPr>
            </w:pPr>
            <w:r w:rsidRPr="0022161C">
              <w:rPr>
                <w:rFonts w:ascii="Arial" w:hAnsi="Arial" w:cs="Arial"/>
                <w:sz w:val="22"/>
                <w:szCs w:val="22"/>
              </w:rPr>
              <w:t>No later than the acceptance for publication of the final data set (dependent on nature of dataset).</w:t>
            </w:r>
          </w:p>
        </w:tc>
      </w:tr>
      <w:tr w:rsidR="002C5120" w:rsidRPr="0022161C" w14:paraId="5D43C5D0" w14:textId="77777777" w:rsidTr="00343007">
        <w:trPr>
          <w:trHeight w:val="584"/>
        </w:trPr>
        <w:tc>
          <w:tcPr>
            <w:tcW w:w="2539" w:type="dxa"/>
            <w:hideMark/>
          </w:tcPr>
          <w:p w14:paraId="1C19868D"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7237" w:type="dxa"/>
            <w:hideMark/>
          </w:tcPr>
          <w:p w14:paraId="1A4B7E94" w14:textId="77777777" w:rsidR="002C5120" w:rsidRPr="0022161C" w:rsidRDefault="006F4F6E" w:rsidP="004F0480">
            <w:pPr>
              <w:rPr>
                <w:rFonts w:ascii="Arial" w:hAnsi="Arial" w:cs="Arial"/>
                <w:sz w:val="22"/>
                <w:szCs w:val="22"/>
              </w:rPr>
            </w:pPr>
            <w:r w:rsidRPr="0022161C">
              <w:rPr>
                <w:rFonts w:ascii="Arial" w:hAnsi="Arial" w:cs="Arial"/>
                <w:sz w:val="22"/>
                <w:szCs w:val="22"/>
              </w:rPr>
              <w:t>3 years since from end of grant</w:t>
            </w:r>
          </w:p>
        </w:tc>
      </w:tr>
      <w:tr w:rsidR="002C5120" w:rsidRPr="0022161C" w14:paraId="04E1C28B"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539" w:type="dxa"/>
            <w:hideMark/>
          </w:tcPr>
          <w:p w14:paraId="0C08926F"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7237" w:type="dxa"/>
            <w:hideMark/>
          </w:tcPr>
          <w:p w14:paraId="3FE665F2" w14:textId="77777777" w:rsidR="002C5120" w:rsidRPr="0022161C" w:rsidRDefault="006F4F6E" w:rsidP="004F0480">
            <w:pPr>
              <w:rPr>
                <w:rFonts w:ascii="Arial" w:hAnsi="Arial" w:cs="Arial"/>
                <w:sz w:val="22"/>
                <w:szCs w:val="22"/>
              </w:rPr>
            </w:pPr>
            <w:r w:rsidRPr="0022161C">
              <w:rPr>
                <w:rFonts w:ascii="Arial" w:hAnsi="Arial" w:cs="Arial"/>
                <w:sz w:val="22"/>
                <w:szCs w:val="22"/>
              </w:rPr>
              <w:t xml:space="preserve">Researchers can request costs for data management/ sharing/ archiving. For data already collected it is possible to ask for an administrative or competitive supplement. </w:t>
            </w:r>
          </w:p>
        </w:tc>
      </w:tr>
      <w:tr w:rsidR="002C5120" w:rsidRPr="0022161C" w14:paraId="3398FC52" w14:textId="77777777" w:rsidTr="00343007">
        <w:trPr>
          <w:trHeight w:val="584"/>
        </w:trPr>
        <w:tc>
          <w:tcPr>
            <w:tcW w:w="2539" w:type="dxa"/>
            <w:hideMark/>
          </w:tcPr>
          <w:p w14:paraId="63F108DD"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7237" w:type="dxa"/>
            <w:hideMark/>
          </w:tcPr>
          <w:p w14:paraId="30EDF33B" w14:textId="77777777" w:rsidR="002C5120" w:rsidRPr="0022161C" w:rsidRDefault="00D75604" w:rsidP="004F0480">
            <w:pPr>
              <w:rPr>
                <w:rFonts w:ascii="Arial" w:hAnsi="Arial" w:cs="Arial"/>
                <w:sz w:val="22"/>
                <w:szCs w:val="22"/>
              </w:rPr>
            </w:pPr>
            <w:r w:rsidRPr="0022161C">
              <w:rPr>
                <w:rFonts w:ascii="Arial" w:hAnsi="Arial" w:cs="Arial"/>
                <w:sz w:val="22"/>
                <w:szCs w:val="22"/>
              </w:rPr>
              <w:t>Not known</w:t>
            </w:r>
          </w:p>
        </w:tc>
      </w:tr>
      <w:tr w:rsidR="002C5120" w:rsidRPr="0022161C" w14:paraId="75EBAFEA"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539" w:type="dxa"/>
            <w:hideMark/>
          </w:tcPr>
          <w:p w14:paraId="0F14A01F"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7237" w:type="dxa"/>
            <w:hideMark/>
          </w:tcPr>
          <w:p w14:paraId="254F7FEF" w14:textId="77777777" w:rsidR="002C5120" w:rsidRPr="0022161C" w:rsidRDefault="006F4F6E" w:rsidP="004F0480">
            <w:pPr>
              <w:rPr>
                <w:rFonts w:ascii="Arial" w:hAnsi="Arial" w:cs="Arial"/>
                <w:sz w:val="22"/>
                <w:szCs w:val="22"/>
              </w:rPr>
            </w:pPr>
            <w:r w:rsidRPr="0022161C">
              <w:rPr>
                <w:rFonts w:ascii="Arial" w:hAnsi="Arial" w:cs="Arial"/>
                <w:sz w:val="22"/>
                <w:szCs w:val="22"/>
              </w:rPr>
              <w:t>grantsinfo@od.nih.gov</w:t>
            </w:r>
          </w:p>
        </w:tc>
      </w:tr>
      <w:tr w:rsidR="002C5120" w:rsidRPr="0022161C" w14:paraId="3A3D8F5E" w14:textId="77777777" w:rsidTr="00343007">
        <w:trPr>
          <w:trHeight w:val="584"/>
        </w:trPr>
        <w:tc>
          <w:tcPr>
            <w:tcW w:w="2539" w:type="dxa"/>
            <w:hideMark/>
          </w:tcPr>
          <w:p w14:paraId="6DC897C5"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7237" w:type="dxa"/>
            <w:hideMark/>
          </w:tcPr>
          <w:p w14:paraId="437352D5" w14:textId="77777777" w:rsidR="002C5120" w:rsidRPr="0022161C" w:rsidRDefault="00D75604" w:rsidP="004F0480">
            <w:pPr>
              <w:rPr>
                <w:rFonts w:ascii="Arial" w:hAnsi="Arial" w:cs="Arial"/>
                <w:sz w:val="22"/>
                <w:szCs w:val="22"/>
              </w:rPr>
            </w:pPr>
            <w:r w:rsidRPr="0022161C">
              <w:rPr>
                <w:rFonts w:ascii="Arial" w:hAnsi="Arial" w:cs="Arial"/>
                <w:sz w:val="22"/>
                <w:szCs w:val="22"/>
              </w:rPr>
              <w:t>N/A</w:t>
            </w:r>
          </w:p>
        </w:tc>
      </w:tr>
    </w:tbl>
    <w:p w14:paraId="66B1E8C1" w14:textId="77777777" w:rsidR="00110A86" w:rsidRPr="0022161C" w:rsidRDefault="00110A86" w:rsidP="00E87F21">
      <w:pPr>
        <w:rPr>
          <w:rFonts w:ascii="Arial" w:hAnsi="Arial" w:cs="Arial"/>
          <w:sz w:val="22"/>
          <w:szCs w:val="22"/>
        </w:rPr>
      </w:pPr>
    </w:p>
    <w:tbl>
      <w:tblPr>
        <w:tblStyle w:val="GridTable5Dark-Accent51"/>
        <w:tblW w:w="9776" w:type="dxa"/>
        <w:tblLayout w:type="fixed"/>
        <w:tblLook w:val="0420" w:firstRow="1" w:lastRow="0" w:firstColumn="0" w:lastColumn="0" w:noHBand="0" w:noVBand="1"/>
      </w:tblPr>
      <w:tblGrid>
        <w:gridCol w:w="2802"/>
        <w:gridCol w:w="6974"/>
      </w:tblGrid>
      <w:tr w:rsidR="002C5120" w:rsidRPr="0022161C" w14:paraId="41777228"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2802" w:type="dxa"/>
            <w:hideMark/>
          </w:tcPr>
          <w:p w14:paraId="523B2BA0" w14:textId="77777777" w:rsidR="002C5120" w:rsidRPr="0022161C" w:rsidRDefault="006F4F6E" w:rsidP="004F0480">
            <w:pPr>
              <w:rPr>
                <w:rFonts w:ascii="Arial" w:hAnsi="Arial" w:cs="Arial"/>
                <w:sz w:val="22"/>
                <w:szCs w:val="22"/>
              </w:rPr>
            </w:pPr>
            <w:r w:rsidRPr="0022161C">
              <w:rPr>
                <w:rFonts w:ascii="Arial" w:hAnsi="Arial" w:cs="Arial"/>
                <w:sz w:val="22"/>
                <w:szCs w:val="22"/>
                <w:u w:val="single"/>
              </w:rPr>
              <w:t>Nuffield Foundation</w:t>
            </w:r>
          </w:p>
        </w:tc>
        <w:tc>
          <w:tcPr>
            <w:tcW w:w="6974" w:type="dxa"/>
            <w:hideMark/>
          </w:tcPr>
          <w:p w14:paraId="43056819" w14:textId="77777777" w:rsidR="002C5120" w:rsidRPr="0022161C" w:rsidRDefault="002C5120" w:rsidP="004F0480">
            <w:pPr>
              <w:rPr>
                <w:rFonts w:ascii="Arial" w:hAnsi="Arial" w:cs="Arial"/>
                <w:sz w:val="22"/>
                <w:szCs w:val="22"/>
              </w:rPr>
            </w:pPr>
          </w:p>
        </w:tc>
      </w:tr>
      <w:tr w:rsidR="002C5120" w:rsidRPr="0022161C" w14:paraId="4A4E8ED8"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2802" w:type="dxa"/>
            <w:hideMark/>
          </w:tcPr>
          <w:p w14:paraId="1E6331AA"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6974" w:type="dxa"/>
            <w:hideMark/>
          </w:tcPr>
          <w:p w14:paraId="5E750506" w14:textId="77777777" w:rsidR="002C5120" w:rsidRPr="0022161C" w:rsidRDefault="006F4F6E" w:rsidP="004F0480">
            <w:pPr>
              <w:rPr>
                <w:rFonts w:ascii="Arial" w:hAnsi="Arial" w:cs="Arial"/>
                <w:sz w:val="22"/>
                <w:szCs w:val="22"/>
              </w:rPr>
            </w:pPr>
            <w:r w:rsidRPr="0022161C">
              <w:rPr>
                <w:rFonts w:ascii="Arial" w:hAnsi="Arial" w:cs="Arial"/>
                <w:sz w:val="22"/>
                <w:szCs w:val="22"/>
              </w:rPr>
              <w:t>Yes</w:t>
            </w:r>
          </w:p>
        </w:tc>
      </w:tr>
      <w:tr w:rsidR="002C5120" w:rsidRPr="0022161C" w14:paraId="0E7BE2D2" w14:textId="77777777" w:rsidTr="00466C71">
        <w:trPr>
          <w:trHeight w:val="584"/>
        </w:trPr>
        <w:tc>
          <w:tcPr>
            <w:tcW w:w="2802" w:type="dxa"/>
            <w:hideMark/>
          </w:tcPr>
          <w:p w14:paraId="42CAE23D"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6974" w:type="dxa"/>
            <w:hideMark/>
          </w:tcPr>
          <w:p w14:paraId="7C561BF8" w14:textId="77777777" w:rsidR="002C5120" w:rsidRPr="004B6264" w:rsidRDefault="00E3710A" w:rsidP="00836634">
            <w:pPr>
              <w:rPr>
                <w:rFonts w:ascii="Arial" w:hAnsi="Arial" w:cs="Arial"/>
                <w:sz w:val="22"/>
                <w:szCs w:val="22"/>
              </w:rPr>
            </w:pPr>
            <w:hyperlink r:id="rId46" w:history="1">
              <w:r w:rsidR="006F4F6E" w:rsidRPr="004B6264">
                <w:rPr>
                  <w:rStyle w:val="Hyperlink"/>
                  <w:rFonts w:ascii="Arial" w:hAnsi="Arial" w:cs="Arial"/>
                  <w:sz w:val="22"/>
                  <w:szCs w:val="22"/>
                  <w:u w:val="none"/>
                </w:rPr>
                <w:t>http://www.nuffieldfoundation.org/sites/default/files/files/Guide%20for%20Grant-Holders%20Jan%202018(1).pdf</w:t>
              </w:r>
            </w:hyperlink>
            <w:r w:rsidR="004B6264" w:rsidRPr="004B6264">
              <w:rPr>
                <w:rStyle w:val="Hyperlink"/>
                <w:rFonts w:ascii="Arial" w:hAnsi="Arial" w:cs="Arial"/>
                <w:sz w:val="22"/>
                <w:szCs w:val="22"/>
                <w:u w:val="none"/>
              </w:rPr>
              <w:t xml:space="preserve"> </w:t>
            </w:r>
            <w:r w:rsidR="00836634">
              <w:rPr>
                <w:rStyle w:val="Hyperlink"/>
                <w:rFonts w:ascii="Arial" w:hAnsi="Arial" w:cs="Arial"/>
                <w:color w:val="auto"/>
                <w:sz w:val="22"/>
                <w:szCs w:val="22"/>
                <w:u w:val="none"/>
              </w:rPr>
              <w:t>[18</w:t>
            </w:r>
            <w:r w:rsidR="00443092" w:rsidRPr="004B6264">
              <w:rPr>
                <w:rStyle w:val="Hyperlink"/>
                <w:rFonts w:ascii="Arial" w:hAnsi="Arial" w:cs="Arial"/>
                <w:color w:val="auto"/>
                <w:sz w:val="22"/>
                <w:szCs w:val="22"/>
                <w:u w:val="none"/>
              </w:rPr>
              <w:t>]</w:t>
            </w:r>
          </w:p>
        </w:tc>
      </w:tr>
      <w:tr w:rsidR="00343007" w:rsidRPr="0022161C" w14:paraId="13D8E726"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2802" w:type="dxa"/>
            <w:hideMark/>
          </w:tcPr>
          <w:p w14:paraId="41B95127" w14:textId="77777777" w:rsidR="00343007" w:rsidRPr="0022161C" w:rsidRDefault="00343007" w:rsidP="00343007">
            <w:pPr>
              <w:rPr>
                <w:rFonts w:ascii="Arial" w:hAnsi="Arial" w:cs="Arial"/>
                <w:b/>
                <w:sz w:val="22"/>
                <w:szCs w:val="22"/>
              </w:rPr>
            </w:pPr>
            <w:r w:rsidRPr="0022161C">
              <w:rPr>
                <w:rFonts w:ascii="Arial" w:hAnsi="Arial" w:cs="Arial"/>
                <w:b/>
                <w:sz w:val="22"/>
                <w:szCs w:val="22"/>
              </w:rPr>
              <w:t>Definition of data</w:t>
            </w:r>
          </w:p>
        </w:tc>
        <w:tc>
          <w:tcPr>
            <w:tcW w:w="6974" w:type="dxa"/>
            <w:hideMark/>
          </w:tcPr>
          <w:p w14:paraId="7D6B2E37" w14:textId="62077EB7"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43007" w:rsidRPr="0022161C" w14:paraId="5F539F21" w14:textId="77777777" w:rsidTr="00466C71">
        <w:trPr>
          <w:trHeight w:val="584"/>
        </w:trPr>
        <w:tc>
          <w:tcPr>
            <w:tcW w:w="2802" w:type="dxa"/>
            <w:hideMark/>
          </w:tcPr>
          <w:p w14:paraId="03285754" w14:textId="77777777" w:rsidR="00343007" w:rsidRPr="0022161C" w:rsidRDefault="00343007" w:rsidP="00343007">
            <w:pPr>
              <w:rPr>
                <w:rFonts w:ascii="Arial" w:hAnsi="Arial" w:cs="Arial"/>
                <w:b/>
                <w:sz w:val="22"/>
                <w:szCs w:val="22"/>
              </w:rPr>
            </w:pPr>
            <w:r w:rsidRPr="0022161C">
              <w:rPr>
                <w:rFonts w:ascii="Arial" w:hAnsi="Arial" w:cs="Arial"/>
                <w:b/>
                <w:sz w:val="22"/>
                <w:szCs w:val="22"/>
              </w:rPr>
              <w:t>Length of data management plan</w:t>
            </w:r>
          </w:p>
        </w:tc>
        <w:tc>
          <w:tcPr>
            <w:tcW w:w="6974" w:type="dxa"/>
            <w:hideMark/>
          </w:tcPr>
          <w:p w14:paraId="3DAADFAC" w14:textId="1D005215"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1190B54E"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2802" w:type="dxa"/>
            <w:hideMark/>
          </w:tcPr>
          <w:p w14:paraId="260C9712"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6974" w:type="dxa"/>
            <w:hideMark/>
          </w:tcPr>
          <w:p w14:paraId="4C0C5E76" w14:textId="77777777" w:rsidR="002C5120" w:rsidRPr="0022161C" w:rsidRDefault="006F4F6E" w:rsidP="004F0480">
            <w:pPr>
              <w:rPr>
                <w:rFonts w:ascii="Arial" w:hAnsi="Arial" w:cs="Arial"/>
                <w:b/>
                <w:sz w:val="22"/>
                <w:szCs w:val="22"/>
              </w:rPr>
            </w:pPr>
            <w:r w:rsidRPr="0022161C">
              <w:rPr>
                <w:rFonts w:ascii="Arial" w:hAnsi="Arial" w:cs="Arial"/>
                <w:sz w:val="22"/>
                <w:szCs w:val="22"/>
              </w:rPr>
              <w:t>If data is to be deposited in an archiving facility, which archive and how this data will be anonymised and the timescale of deposition and retention.</w:t>
            </w:r>
            <w:r w:rsidRPr="0022161C">
              <w:rPr>
                <w:rFonts w:ascii="Arial" w:hAnsi="Arial" w:cs="Arial"/>
                <w:b/>
                <w:sz w:val="22"/>
                <w:szCs w:val="22"/>
              </w:rPr>
              <w:t xml:space="preserve"> </w:t>
            </w:r>
          </w:p>
        </w:tc>
      </w:tr>
      <w:tr w:rsidR="00343007" w:rsidRPr="0022161C" w14:paraId="53E89F0E" w14:textId="77777777" w:rsidTr="00466C71">
        <w:trPr>
          <w:trHeight w:val="584"/>
        </w:trPr>
        <w:tc>
          <w:tcPr>
            <w:tcW w:w="2802" w:type="dxa"/>
            <w:hideMark/>
          </w:tcPr>
          <w:p w14:paraId="77881C0B" w14:textId="77777777" w:rsidR="00343007" w:rsidRPr="0022161C" w:rsidRDefault="00343007" w:rsidP="00343007">
            <w:pPr>
              <w:rPr>
                <w:rFonts w:ascii="Arial" w:hAnsi="Arial" w:cs="Arial"/>
                <w:b/>
                <w:sz w:val="22"/>
                <w:szCs w:val="22"/>
              </w:rPr>
            </w:pPr>
            <w:r w:rsidRPr="0022161C">
              <w:rPr>
                <w:rFonts w:ascii="Arial" w:hAnsi="Arial" w:cs="Arial"/>
                <w:b/>
                <w:sz w:val="22"/>
                <w:szCs w:val="22"/>
              </w:rPr>
              <w:t>Required data repository</w:t>
            </w:r>
          </w:p>
        </w:tc>
        <w:tc>
          <w:tcPr>
            <w:tcW w:w="6974" w:type="dxa"/>
            <w:hideMark/>
          </w:tcPr>
          <w:p w14:paraId="3BA8C05E" w14:textId="23833C3B"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435E85B7"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2802" w:type="dxa"/>
            <w:hideMark/>
          </w:tcPr>
          <w:p w14:paraId="1E2AABD0"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6974" w:type="dxa"/>
            <w:hideMark/>
          </w:tcPr>
          <w:p w14:paraId="660E083A" w14:textId="77777777" w:rsidR="002C5120" w:rsidRPr="0022161C" w:rsidRDefault="006F4F6E" w:rsidP="004F0480">
            <w:pPr>
              <w:rPr>
                <w:rFonts w:ascii="Arial" w:hAnsi="Arial" w:cs="Arial"/>
                <w:b/>
                <w:sz w:val="22"/>
                <w:szCs w:val="22"/>
              </w:rPr>
            </w:pPr>
            <w:r w:rsidRPr="0022161C">
              <w:rPr>
                <w:rFonts w:ascii="Arial" w:hAnsi="Arial" w:cs="Arial"/>
                <w:sz w:val="22"/>
                <w:szCs w:val="22"/>
              </w:rPr>
              <w:t>Within 1 year of end of grant.</w:t>
            </w:r>
          </w:p>
        </w:tc>
      </w:tr>
      <w:tr w:rsidR="00343007" w:rsidRPr="0022161C" w14:paraId="4EA9250B" w14:textId="77777777" w:rsidTr="00466C71">
        <w:trPr>
          <w:trHeight w:val="584"/>
        </w:trPr>
        <w:tc>
          <w:tcPr>
            <w:tcW w:w="2802" w:type="dxa"/>
            <w:hideMark/>
          </w:tcPr>
          <w:p w14:paraId="1C3CA5DC" w14:textId="77777777" w:rsidR="00343007" w:rsidRPr="0022161C" w:rsidRDefault="00343007" w:rsidP="00343007">
            <w:pPr>
              <w:rPr>
                <w:rFonts w:ascii="Arial" w:hAnsi="Arial" w:cs="Arial"/>
                <w:b/>
                <w:sz w:val="22"/>
                <w:szCs w:val="22"/>
              </w:rPr>
            </w:pPr>
            <w:r w:rsidRPr="0022161C">
              <w:rPr>
                <w:rFonts w:ascii="Arial" w:hAnsi="Arial" w:cs="Arial"/>
                <w:b/>
                <w:sz w:val="22"/>
                <w:szCs w:val="22"/>
              </w:rPr>
              <w:t>Time for long-term storage of data</w:t>
            </w:r>
          </w:p>
        </w:tc>
        <w:tc>
          <w:tcPr>
            <w:tcW w:w="6974" w:type="dxa"/>
            <w:hideMark/>
          </w:tcPr>
          <w:p w14:paraId="5DB39D5F" w14:textId="3908765C"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09CEF7C6"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2802" w:type="dxa"/>
            <w:hideMark/>
          </w:tcPr>
          <w:p w14:paraId="49FF078A"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6974" w:type="dxa"/>
            <w:hideMark/>
          </w:tcPr>
          <w:p w14:paraId="57D10C3A" w14:textId="77777777" w:rsidR="002C5120" w:rsidRPr="0022161C" w:rsidRDefault="006F4F6E" w:rsidP="004F0480">
            <w:pPr>
              <w:rPr>
                <w:rFonts w:ascii="Arial" w:hAnsi="Arial" w:cs="Arial"/>
                <w:sz w:val="22"/>
                <w:szCs w:val="22"/>
              </w:rPr>
            </w:pPr>
            <w:r w:rsidRPr="0022161C">
              <w:rPr>
                <w:rFonts w:ascii="Arial" w:hAnsi="Arial" w:cs="Arial"/>
                <w:sz w:val="22"/>
                <w:szCs w:val="22"/>
              </w:rPr>
              <w:t>Any costs should be included in budget.</w:t>
            </w:r>
          </w:p>
        </w:tc>
      </w:tr>
      <w:tr w:rsidR="002C5120" w:rsidRPr="0022161C" w14:paraId="4FBB43C6" w14:textId="77777777" w:rsidTr="00466C71">
        <w:trPr>
          <w:trHeight w:val="584"/>
        </w:trPr>
        <w:tc>
          <w:tcPr>
            <w:tcW w:w="2802" w:type="dxa"/>
            <w:hideMark/>
          </w:tcPr>
          <w:p w14:paraId="64040D37"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6974" w:type="dxa"/>
            <w:hideMark/>
          </w:tcPr>
          <w:p w14:paraId="0A7BF038" w14:textId="77777777" w:rsidR="002C5120" w:rsidRPr="0022161C" w:rsidRDefault="00D75604" w:rsidP="004F0480">
            <w:pPr>
              <w:rPr>
                <w:rFonts w:ascii="Arial" w:hAnsi="Arial" w:cs="Arial"/>
                <w:sz w:val="22"/>
                <w:szCs w:val="22"/>
              </w:rPr>
            </w:pPr>
            <w:r w:rsidRPr="0022161C">
              <w:rPr>
                <w:rFonts w:ascii="Arial" w:hAnsi="Arial" w:cs="Arial"/>
                <w:sz w:val="22"/>
                <w:szCs w:val="22"/>
              </w:rPr>
              <w:t>Not known</w:t>
            </w:r>
          </w:p>
        </w:tc>
      </w:tr>
      <w:tr w:rsidR="002C5120" w:rsidRPr="0022161C" w14:paraId="0CEEC7C1"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2802" w:type="dxa"/>
            <w:hideMark/>
          </w:tcPr>
          <w:p w14:paraId="5E23DBF1"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Contact Details</w:t>
            </w:r>
          </w:p>
        </w:tc>
        <w:tc>
          <w:tcPr>
            <w:tcW w:w="6974" w:type="dxa"/>
            <w:hideMark/>
          </w:tcPr>
          <w:p w14:paraId="20B9A4AA" w14:textId="77777777" w:rsidR="002C5120" w:rsidRPr="004B6264" w:rsidRDefault="00E3710A" w:rsidP="004F0480">
            <w:pPr>
              <w:rPr>
                <w:rFonts w:ascii="Arial" w:hAnsi="Arial" w:cs="Arial"/>
                <w:sz w:val="22"/>
                <w:szCs w:val="22"/>
              </w:rPr>
            </w:pPr>
            <w:hyperlink r:id="rId47" w:history="1">
              <w:r w:rsidR="006F4F6E" w:rsidRPr="004B6264">
                <w:rPr>
                  <w:rStyle w:val="Hyperlink"/>
                  <w:rFonts w:ascii="Arial" w:hAnsi="Arial" w:cs="Arial"/>
                  <w:sz w:val="22"/>
                  <w:szCs w:val="22"/>
                  <w:u w:val="none"/>
                </w:rPr>
                <w:t>info@nuffieldfoundation.org</w:t>
              </w:r>
            </w:hyperlink>
            <w:r w:rsidR="006F4F6E" w:rsidRPr="004B6264">
              <w:rPr>
                <w:rFonts w:ascii="Arial" w:hAnsi="Arial" w:cs="Arial"/>
                <w:sz w:val="22"/>
                <w:szCs w:val="22"/>
              </w:rPr>
              <w:t> </w:t>
            </w:r>
          </w:p>
        </w:tc>
      </w:tr>
      <w:tr w:rsidR="002C5120" w:rsidRPr="0022161C" w14:paraId="51312369" w14:textId="77777777" w:rsidTr="00466C71">
        <w:trPr>
          <w:trHeight w:val="584"/>
        </w:trPr>
        <w:tc>
          <w:tcPr>
            <w:tcW w:w="2802" w:type="dxa"/>
            <w:hideMark/>
          </w:tcPr>
          <w:p w14:paraId="3F720138"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6974" w:type="dxa"/>
            <w:hideMark/>
          </w:tcPr>
          <w:p w14:paraId="13A58D79" w14:textId="77777777" w:rsidR="002C5120" w:rsidRPr="0022161C" w:rsidRDefault="00D75604" w:rsidP="004F0480">
            <w:pPr>
              <w:rPr>
                <w:rFonts w:ascii="Arial" w:hAnsi="Arial" w:cs="Arial"/>
                <w:sz w:val="22"/>
                <w:szCs w:val="22"/>
              </w:rPr>
            </w:pPr>
            <w:r w:rsidRPr="0022161C">
              <w:rPr>
                <w:rFonts w:ascii="Arial" w:hAnsi="Arial" w:cs="Arial"/>
                <w:sz w:val="22"/>
                <w:szCs w:val="22"/>
              </w:rPr>
              <w:t>N/A</w:t>
            </w:r>
          </w:p>
        </w:tc>
      </w:tr>
    </w:tbl>
    <w:p w14:paraId="652865C8" w14:textId="77777777" w:rsidR="00B4481F" w:rsidRPr="0022161C" w:rsidRDefault="00B4481F"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2233"/>
        <w:gridCol w:w="7543"/>
      </w:tblGrid>
      <w:tr w:rsidR="002C5120" w:rsidRPr="0022161C" w14:paraId="537B4FA3" w14:textId="77777777" w:rsidTr="00343007">
        <w:trPr>
          <w:cnfStyle w:val="100000000000" w:firstRow="1" w:lastRow="0" w:firstColumn="0" w:lastColumn="0" w:oddVBand="0" w:evenVBand="0" w:oddHBand="0" w:evenHBand="0" w:firstRowFirstColumn="0" w:firstRowLastColumn="0" w:lastRowFirstColumn="0" w:lastRowLastColumn="0"/>
          <w:trHeight w:val="584"/>
        </w:trPr>
        <w:tc>
          <w:tcPr>
            <w:tcW w:w="2233" w:type="dxa"/>
            <w:hideMark/>
          </w:tcPr>
          <w:p w14:paraId="59D5A669" w14:textId="77777777" w:rsidR="002C5120" w:rsidRPr="0022161C" w:rsidRDefault="006F4F6E" w:rsidP="004F0480">
            <w:pPr>
              <w:rPr>
                <w:rFonts w:ascii="Arial" w:hAnsi="Arial" w:cs="Arial"/>
                <w:sz w:val="22"/>
                <w:szCs w:val="22"/>
              </w:rPr>
            </w:pPr>
            <w:r w:rsidRPr="0022161C">
              <w:rPr>
                <w:rFonts w:ascii="Arial" w:hAnsi="Arial" w:cs="Arial"/>
                <w:sz w:val="22"/>
                <w:szCs w:val="22"/>
                <w:u w:val="single"/>
              </w:rPr>
              <w:t>Parkinson's UK</w:t>
            </w:r>
          </w:p>
        </w:tc>
        <w:tc>
          <w:tcPr>
            <w:tcW w:w="7543" w:type="dxa"/>
            <w:hideMark/>
          </w:tcPr>
          <w:p w14:paraId="745DF48A" w14:textId="77777777" w:rsidR="002C5120" w:rsidRPr="0022161C" w:rsidRDefault="002C5120" w:rsidP="004F0480">
            <w:pPr>
              <w:rPr>
                <w:rFonts w:ascii="Arial" w:hAnsi="Arial" w:cs="Arial"/>
                <w:sz w:val="22"/>
                <w:szCs w:val="22"/>
              </w:rPr>
            </w:pPr>
          </w:p>
        </w:tc>
      </w:tr>
      <w:tr w:rsidR="002C5120" w:rsidRPr="0022161C" w14:paraId="2C5629DF"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233" w:type="dxa"/>
            <w:hideMark/>
          </w:tcPr>
          <w:p w14:paraId="3CAB03A5"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7543" w:type="dxa"/>
            <w:hideMark/>
          </w:tcPr>
          <w:p w14:paraId="07B7AC35" w14:textId="77777777" w:rsidR="002C5120" w:rsidRPr="0022161C" w:rsidRDefault="006F4F6E" w:rsidP="004F0480">
            <w:pPr>
              <w:rPr>
                <w:rFonts w:ascii="Arial" w:hAnsi="Arial" w:cs="Arial"/>
                <w:sz w:val="22"/>
                <w:szCs w:val="22"/>
              </w:rPr>
            </w:pPr>
            <w:r w:rsidRPr="0022161C">
              <w:rPr>
                <w:rFonts w:ascii="Arial" w:hAnsi="Arial" w:cs="Arial"/>
                <w:sz w:val="22"/>
                <w:szCs w:val="22"/>
              </w:rPr>
              <w:t>Yes</w:t>
            </w:r>
          </w:p>
        </w:tc>
      </w:tr>
      <w:tr w:rsidR="002C5120" w:rsidRPr="0022161C" w14:paraId="4DED2FFE" w14:textId="77777777" w:rsidTr="00343007">
        <w:trPr>
          <w:trHeight w:val="584"/>
        </w:trPr>
        <w:tc>
          <w:tcPr>
            <w:tcW w:w="2233" w:type="dxa"/>
            <w:hideMark/>
          </w:tcPr>
          <w:p w14:paraId="009127D5"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7543" w:type="dxa"/>
            <w:hideMark/>
          </w:tcPr>
          <w:p w14:paraId="5BB1C55C" w14:textId="77777777" w:rsidR="002C5120" w:rsidRPr="00836634" w:rsidRDefault="00E3710A" w:rsidP="004F0480">
            <w:pPr>
              <w:rPr>
                <w:rFonts w:ascii="Arial" w:hAnsi="Arial" w:cs="Arial"/>
                <w:sz w:val="22"/>
                <w:szCs w:val="22"/>
              </w:rPr>
            </w:pPr>
            <w:hyperlink r:id="rId48" w:history="1">
              <w:r w:rsidR="006F4F6E" w:rsidRPr="00836634">
                <w:rPr>
                  <w:rStyle w:val="Hyperlink"/>
                  <w:rFonts w:ascii="Arial" w:hAnsi="Arial" w:cs="Arial"/>
                  <w:sz w:val="22"/>
                  <w:szCs w:val="22"/>
                  <w:u w:val="none"/>
                </w:rPr>
                <w:t>https://www.parkinsons.org.uk/sites/default/files/2017-06/Data%20sharing%20policy%20and%20guidelines%20May%202017.pdf</w:t>
              </w:r>
            </w:hyperlink>
            <w:r w:rsidR="004B6264" w:rsidRPr="00836634">
              <w:rPr>
                <w:rStyle w:val="Hyperlink"/>
                <w:rFonts w:ascii="Arial" w:hAnsi="Arial" w:cs="Arial"/>
                <w:sz w:val="22"/>
                <w:szCs w:val="22"/>
                <w:u w:val="none"/>
              </w:rPr>
              <w:t xml:space="preserve"> </w:t>
            </w:r>
            <w:r w:rsidR="00836634">
              <w:rPr>
                <w:rStyle w:val="Hyperlink"/>
                <w:rFonts w:ascii="Arial" w:hAnsi="Arial" w:cs="Arial"/>
                <w:color w:val="auto"/>
                <w:sz w:val="22"/>
                <w:szCs w:val="22"/>
                <w:u w:val="none"/>
              </w:rPr>
              <w:t>[19</w:t>
            </w:r>
            <w:r w:rsidR="00443092" w:rsidRPr="00836634">
              <w:rPr>
                <w:rStyle w:val="Hyperlink"/>
                <w:rFonts w:ascii="Arial" w:hAnsi="Arial" w:cs="Arial"/>
                <w:color w:val="auto"/>
                <w:sz w:val="22"/>
                <w:szCs w:val="22"/>
                <w:u w:val="none"/>
              </w:rPr>
              <w:t>]</w:t>
            </w:r>
          </w:p>
        </w:tc>
      </w:tr>
      <w:tr w:rsidR="002C5120" w:rsidRPr="0022161C" w14:paraId="0FF406A0"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233" w:type="dxa"/>
            <w:hideMark/>
          </w:tcPr>
          <w:p w14:paraId="1F56F2D9"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7543" w:type="dxa"/>
            <w:hideMark/>
          </w:tcPr>
          <w:p w14:paraId="65AF44EC" w14:textId="77777777" w:rsidR="002C5120" w:rsidRPr="0022161C" w:rsidRDefault="006F4F6E" w:rsidP="004F0480">
            <w:pPr>
              <w:rPr>
                <w:rFonts w:ascii="Arial" w:hAnsi="Arial" w:cs="Arial"/>
                <w:sz w:val="22"/>
                <w:szCs w:val="22"/>
              </w:rPr>
            </w:pPr>
            <w:r w:rsidRPr="0022161C">
              <w:rPr>
                <w:rFonts w:ascii="Arial" w:hAnsi="Arial" w:cs="Arial"/>
                <w:sz w:val="22"/>
                <w:szCs w:val="22"/>
              </w:rPr>
              <w:t>Final research data, basic research, clinical studies, surveys and other types of research. In particular, unique data that cannot readily be replicated or to projects that transform or link pre-existing datasets.</w:t>
            </w:r>
          </w:p>
        </w:tc>
      </w:tr>
      <w:tr w:rsidR="00343007" w:rsidRPr="0022161C" w14:paraId="6AC1C6AB" w14:textId="77777777" w:rsidTr="00343007">
        <w:trPr>
          <w:trHeight w:val="584"/>
        </w:trPr>
        <w:tc>
          <w:tcPr>
            <w:tcW w:w="2233" w:type="dxa"/>
            <w:hideMark/>
          </w:tcPr>
          <w:p w14:paraId="1FAEE964" w14:textId="77777777" w:rsidR="00343007" w:rsidRPr="0022161C" w:rsidRDefault="00343007" w:rsidP="00343007">
            <w:pPr>
              <w:rPr>
                <w:rFonts w:ascii="Arial" w:hAnsi="Arial" w:cs="Arial"/>
                <w:b/>
                <w:sz w:val="22"/>
                <w:szCs w:val="22"/>
              </w:rPr>
            </w:pPr>
            <w:r w:rsidRPr="0022161C">
              <w:rPr>
                <w:rFonts w:ascii="Arial" w:hAnsi="Arial" w:cs="Arial"/>
                <w:b/>
                <w:sz w:val="22"/>
                <w:szCs w:val="22"/>
              </w:rPr>
              <w:t>Length of data management plan</w:t>
            </w:r>
          </w:p>
        </w:tc>
        <w:tc>
          <w:tcPr>
            <w:tcW w:w="7543" w:type="dxa"/>
            <w:hideMark/>
          </w:tcPr>
          <w:p w14:paraId="143C5CD3" w14:textId="2A25F7B4"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2F6E6EA5"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233" w:type="dxa"/>
            <w:hideMark/>
          </w:tcPr>
          <w:p w14:paraId="26EF7AEB"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7543" w:type="dxa"/>
            <w:hideMark/>
          </w:tcPr>
          <w:p w14:paraId="4C4B5952" w14:textId="77777777" w:rsidR="002C5120" w:rsidRPr="0022161C" w:rsidRDefault="006F4F6E" w:rsidP="004F0480">
            <w:pPr>
              <w:rPr>
                <w:rFonts w:ascii="Arial" w:hAnsi="Arial" w:cs="Arial"/>
                <w:sz w:val="22"/>
                <w:szCs w:val="22"/>
              </w:rPr>
            </w:pPr>
            <w:r w:rsidRPr="0022161C">
              <w:rPr>
                <w:rFonts w:ascii="Arial" w:hAnsi="Arial" w:cs="Arial"/>
                <w:sz w:val="22"/>
                <w:szCs w:val="22"/>
              </w:rPr>
              <w:t>Appropriate metadata to identify existing datasets and communal methodology and standards for the dataset.</w:t>
            </w:r>
          </w:p>
          <w:p w14:paraId="01AE715D" w14:textId="77777777" w:rsidR="006F4F6E" w:rsidRPr="0022161C" w:rsidRDefault="006F4F6E" w:rsidP="004F0480">
            <w:pPr>
              <w:rPr>
                <w:rFonts w:ascii="Arial" w:hAnsi="Arial" w:cs="Arial"/>
                <w:sz w:val="22"/>
                <w:szCs w:val="22"/>
              </w:rPr>
            </w:pPr>
          </w:p>
          <w:p w14:paraId="1C3FB6B5" w14:textId="77777777" w:rsidR="006F4F6E" w:rsidRPr="0022161C" w:rsidRDefault="006F4F6E" w:rsidP="006F4F6E">
            <w:pPr>
              <w:rPr>
                <w:rFonts w:ascii="Arial" w:hAnsi="Arial" w:cs="Arial"/>
                <w:b/>
                <w:sz w:val="22"/>
                <w:szCs w:val="22"/>
              </w:rPr>
            </w:pPr>
            <w:r w:rsidRPr="0022161C">
              <w:rPr>
                <w:rFonts w:ascii="Arial" w:hAnsi="Arial" w:cs="Arial"/>
                <w:sz w:val="22"/>
                <w:szCs w:val="22"/>
              </w:rPr>
              <w:t>Consideration of legal, ethical, institutional and commercial restraints on data sharing</w:t>
            </w:r>
          </w:p>
          <w:p w14:paraId="535100E4" w14:textId="77777777" w:rsidR="006F4F6E" w:rsidRPr="0022161C" w:rsidRDefault="006F4F6E" w:rsidP="006F4F6E">
            <w:pPr>
              <w:rPr>
                <w:rFonts w:ascii="Arial" w:hAnsi="Arial" w:cs="Arial"/>
                <w:sz w:val="22"/>
                <w:szCs w:val="22"/>
              </w:rPr>
            </w:pPr>
          </w:p>
          <w:p w14:paraId="659C1214" w14:textId="77777777" w:rsidR="006F4F6E" w:rsidRPr="0022161C" w:rsidRDefault="006F4F6E" w:rsidP="004F0480">
            <w:pPr>
              <w:rPr>
                <w:rFonts w:ascii="Arial" w:hAnsi="Arial" w:cs="Arial"/>
                <w:b/>
                <w:sz w:val="22"/>
                <w:szCs w:val="22"/>
              </w:rPr>
            </w:pPr>
            <w:r w:rsidRPr="0022161C">
              <w:rPr>
                <w:rFonts w:ascii="Arial" w:hAnsi="Arial" w:cs="Arial"/>
                <w:sz w:val="22"/>
                <w:szCs w:val="22"/>
              </w:rPr>
              <w:t>No specification for data sharing plan</w:t>
            </w:r>
          </w:p>
        </w:tc>
      </w:tr>
      <w:tr w:rsidR="002C5120" w:rsidRPr="0022161C" w14:paraId="6FEB825A" w14:textId="77777777" w:rsidTr="00343007">
        <w:trPr>
          <w:trHeight w:val="584"/>
        </w:trPr>
        <w:tc>
          <w:tcPr>
            <w:tcW w:w="2233" w:type="dxa"/>
            <w:hideMark/>
          </w:tcPr>
          <w:p w14:paraId="3A978091" w14:textId="77777777" w:rsidR="002C5120" w:rsidRPr="0022161C" w:rsidRDefault="002C5120" w:rsidP="004F0480">
            <w:pPr>
              <w:rPr>
                <w:rFonts w:ascii="Arial" w:hAnsi="Arial" w:cs="Arial"/>
                <w:b/>
                <w:sz w:val="22"/>
                <w:szCs w:val="22"/>
              </w:rPr>
            </w:pPr>
            <w:r w:rsidRPr="0022161C">
              <w:rPr>
                <w:rFonts w:ascii="Arial" w:hAnsi="Arial" w:cs="Arial"/>
                <w:b/>
                <w:sz w:val="22"/>
                <w:szCs w:val="22"/>
              </w:rPr>
              <w:t>Required data repository</w:t>
            </w:r>
          </w:p>
        </w:tc>
        <w:tc>
          <w:tcPr>
            <w:tcW w:w="7543" w:type="dxa"/>
            <w:hideMark/>
          </w:tcPr>
          <w:p w14:paraId="612BFF3C" w14:textId="77777777" w:rsidR="002C5120" w:rsidRPr="0022161C" w:rsidRDefault="006F4F6E" w:rsidP="004F0480">
            <w:pPr>
              <w:rPr>
                <w:rFonts w:ascii="Arial" w:hAnsi="Arial" w:cs="Arial"/>
                <w:sz w:val="22"/>
                <w:szCs w:val="22"/>
              </w:rPr>
            </w:pPr>
            <w:r w:rsidRPr="0022161C">
              <w:rPr>
                <w:rFonts w:ascii="Arial" w:hAnsi="Arial" w:cs="Arial"/>
                <w:sz w:val="22"/>
                <w:szCs w:val="22"/>
              </w:rPr>
              <w:t>No specification for data sharing plan (but could use Critical Path for Parkinsons) or data enclave for sensitive information.</w:t>
            </w:r>
          </w:p>
        </w:tc>
      </w:tr>
      <w:tr w:rsidR="002C5120" w:rsidRPr="0022161C" w14:paraId="09A61D8B"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233" w:type="dxa"/>
            <w:hideMark/>
          </w:tcPr>
          <w:p w14:paraId="38F4A391"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7543" w:type="dxa"/>
            <w:hideMark/>
          </w:tcPr>
          <w:p w14:paraId="1C33C8AC" w14:textId="77777777" w:rsidR="002C5120" w:rsidRPr="0022161C" w:rsidRDefault="006F4F6E" w:rsidP="004F0480">
            <w:pPr>
              <w:rPr>
                <w:rFonts w:ascii="Arial" w:hAnsi="Arial" w:cs="Arial"/>
                <w:sz w:val="22"/>
                <w:szCs w:val="22"/>
              </w:rPr>
            </w:pPr>
            <w:r w:rsidRPr="0022161C">
              <w:rPr>
                <w:rFonts w:ascii="Arial" w:hAnsi="Arial" w:cs="Arial"/>
                <w:sz w:val="22"/>
                <w:szCs w:val="22"/>
              </w:rPr>
              <w:t>Timely and responsible, with limited period of exclusive use. Data should be made available once published</w:t>
            </w:r>
          </w:p>
        </w:tc>
      </w:tr>
      <w:tr w:rsidR="002C5120" w:rsidRPr="0022161C" w14:paraId="141F9972" w14:textId="77777777" w:rsidTr="00343007">
        <w:trPr>
          <w:trHeight w:val="584"/>
        </w:trPr>
        <w:tc>
          <w:tcPr>
            <w:tcW w:w="2233" w:type="dxa"/>
            <w:hideMark/>
          </w:tcPr>
          <w:p w14:paraId="44C813AB"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7543" w:type="dxa"/>
            <w:hideMark/>
          </w:tcPr>
          <w:p w14:paraId="4AA76D79" w14:textId="77777777" w:rsidR="002C5120" w:rsidRPr="0022161C" w:rsidRDefault="006F4F6E" w:rsidP="004F0480">
            <w:pPr>
              <w:rPr>
                <w:rFonts w:ascii="Arial" w:hAnsi="Arial" w:cs="Arial"/>
                <w:sz w:val="22"/>
                <w:szCs w:val="22"/>
              </w:rPr>
            </w:pPr>
            <w:r w:rsidRPr="0022161C">
              <w:rPr>
                <w:rFonts w:ascii="Arial" w:hAnsi="Arial" w:cs="Arial"/>
                <w:sz w:val="22"/>
                <w:szCs w:val="22"/>
              </w:rPr>
              <w:t>Minimum period of 5 tears following end of research grant.</w:t>
            </w:r>
          </w:p>
        </w:tc>
      </w:tr>
      <w:tr w:rsidR="002C5120" w:rsidRPr="0022161C" w14:paraId="67A9F027"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233" w:type="dxa"/>
            <w:hideMark/>
          </w:tcPr>
          <w:p w14:paraId="1B4E5FC4"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7543" w:type="dxa"/>
            <w:hideMark/>
          </w:tcPr>
          <w:p w14:paraId="28BCA245" w14:textId="3CBD49DC" w:rsidR="002C5120" w:rsidRPr="0022161C" w:rsidRDefault="006F026D" w:rsidP="006F026D">
            <w:pPr>
              <w:pStyle w:val="PlainText"/>
            </w:pPr>
            <w:r w:rsidRPr="006F026D">
              <w:rPr>
                <w:rFonts w:ascii="Arial" w:hAnsi="Arial" w:cs="Arial"/>
              </w:rPr>
              <w:t>Archiving, repository fees, data storage costs and data management services. Data management and sharing costs must be reasonable and proportionate in the context of the overall grant. Data sharing costs do not include open access publication costs.</w:t>
            </w:r>
          </w:p>
        </w:tc>
      </w:tr>
      <w:tr w:rsidR="002C5120" w:rsidRPr="0022161C" w14:paraId="78D0D9BE" w14:textId="77777777" w:rsidTr="00343007">
        <w:trPr>
          <w:trHeight w:val="584"/>
        </w:trPr>
        <w:tc>
          <w:tcPr>
            <w:tcW w:w="2233" w:type="dxa"/>
            <w:hideMark/>
          </w:tcPr>
          <w:p w14:paraId="7D6F061E"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7543" w:type="dxa"/>
            <w:hideMark/>
          </w:tcPr>
          <w:p w14:paraId="274ABA11" w14:textId="77777777" w:rsidR="002C5120" w:rsidRPr="0022161C" w:rsidRDefault="00D75604" w:rsidP="004F0480">
            <w:pPr>
              <w:rPr>
                <w:rFonts w:ascii="Arial" w:hAnsi="Arial" w:cs="Arial"/>
                <w:sz w:val="22"/>
                <w:szCs w:val="22"/>
              </w:rPr>
            </w:pPr>
            <w:r w:rsidRPr="0022161C">
              <w:rPr>
                <w:rFonts w:ascii="Arial" w:hAnsi="Arial" w:cs="Arial"/>
                <w:sz w:val="22"/>
                <w:szCs w:val="22"/>
              </w:rPr>
              <w:t>Not known</w:t>
            </w:r>
          </w:p>
        </w:tc>
      </w:tr>
      <w:tr w:rsidR="002C5120" w:rsidRPr="0022161C" w14:paraId="5AE86193" w14:textId="77777777" w:rsidTr="00343007">
        <w:trPr>
          <w:cnfStyle w:val="000000100000" w:firstRow="0" w:lastRow="0" w:firstColumn="0" w:lastColumn="0" w:oddVBand="0" w:evenVBand="0" w:oddHBand="1" w:evenHBand="0" w:firstRowFirstColumn="0" w:firstRowLastColumn="0" w:lastRowFirstColumn="0" w:lastRowLastColumn="0"/>
          <w:trHeight w:val="584"/>
        </w:trPr>
        <w:tc>
          <w:tcPr>
            <w:tcW w:w="2233" w:type="dxa"/>
            <w:hideMark/>
          </w:tcPr>
          <w:p w14:paraId="7F3E375E"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7543" w:type="dxa"/>
            <w:hideMark/>
          </w:tcPr>
          <w:p w14:paraId="10DF2057" w14:textId="77777777" w:rsidR="002C5120" w:rsidRPr="00836634" w:rsidRDefault="00E3710A" w:rsidP="004F0480">
            <w:pPr>
              <w:rPr>
                <w:rFonts w:ascii="Arial" w:hAnsi="Arial" w:cs="Arial"/>
                <w:sz w:val="22"/>
                <w:szCs w:val="22"/>
              </w:rPr>
            </w:pPr>
            <w:hyperlink r:id="rId49" w:history="1">
              <w:r w:rsidR="006F4F6E" w:rsidRPr="00836634">
                <w:rPr>
                  <w:rStyle w:val="Hyperlink"/>
                  <w:rFonts w:ascii="Arial" w:hAnsi="Arial" w:cs="Arial"/>
                  <w:sz w:val="22"/>
                  <w:szCs w:val="22"/>
                  <w:u w:val="none"/>
                </w:rPr>
                <w:t>researchapplications@parkinsons.org.uk</w:t>
              </w:r>
            </w:hyperlink>
            <w:r w:rsidR="006F4F6E" w:rsidRPr="00836634">
              <w:rPr>
                <w:rFonts w:ascii="Arial" w:hAnsi="Arial" w:cs="Arial"/>
                <w:sz w:val="22"/>
                <w:szCs w:val="22"/>
              </w:rPr>
              <w:t> </w:t>
            </w:r>
          </w:p>
        </w:tc>
      </w:tr>
      <w:tr w:rsidR="002C5120" w:rsidRPr="0022161C" w14:paraId="084E39FC" w14:textId="77777777" w:rsidTr="00343007">
        <w:trPr>
          <w:trHeight w:val="584"/>
        </w:trPr>
        <w:tc>
          <w:tcPr>
            <w:tcW w:w="2233" w:type="dxa"/>
            <w:hideMark/>
          </w:tcPr>
          <w:p w14:paraId="1FF4388B"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7543" w:type="dxa"/>
            <w:hideMark/>
          </w:tcPr>
          <w:p w14:paraId="7729F4CD" w14:textId="77777777" w:rsidR="006F4F6E" w:rsidRPr="0022161C" w:rsidRDefault="006F4F6E" w:rsidP="006F4F6E">
            <w:pPr>
              <w:rPr>
                <w:rFonts w:ascii="Arial" w:hAnsi="Arial" w:cs="Arial"/>
                <w:sz w:val="22"/>
                <w:szCs w:val="22"/>
              </w:rPr>
            </w:pPr>
            <w:r w:rsidRPr="0022161C">
              <w:rPr>
                <w:rFonts w:ascii="Arial" w:hAnsi="Arial" w:cs="Arial"/>
                <w:sz w:val="22"/>
                <w:szCs w:val="22"/>
              </w:rPr>
              <w:t>Data sharing plan will be reviewed as part of the funding decision.</w:t>
            </w:r>
          </w:p>
          <w:p w14:paraId="1FA1412E" w14:textId="77777777" w:rsidR="002C5120" w:rsidRPr="0022161C" w:rsidRDefault="002C5120" w:rsidP="004F0480">
            <w:pPr>
              <w:rPr>
                <w:rFonts w:ascii="Arial" w:hAnsi="Arial" w:cs="Arial"/>
                <w:sz w:val="22"/>
                <w:szCs w:val="22"/>
              </w:rPr>
            </w:pPr>
          </w:p>
        </w:tc>
      </w:tr>
    </w:tbl>
    <w:p w14:paraId="3C133BD5" w14:textId="77777777" w:rsidR="009A7187" w:rsidRPr="0022161C" w:rsidRDefault="009A7187"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270"/>
        <w:gridCol w:w="5506"/>
      </w:tblGrid>
      <w:tr w:rsidR="002C5120" w:rsidRPr="0022161C" w14:paraId="45C9E280"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48EB3890" w14:textId="77777777" w:rsidR="002C5120" w:rsidRPr="0022161C" w:rsidRDefault="00F21BBE" w:rsidP="004F0480">
            <w:pPr>
              <w:rPr>
                <w:rFonts w:ascii="Arial" w:hAnsi="Arial" w:cs="Arial"/>
                <w:sz w:val="22"/>
                <w:szCs w:val="22"/>
              </w:rPr>
            </w:pPr>
            <w:r w:rsidRPr="0022161C">
              <w:rPr>
                <w:rFonts w:ascii="Arial" w:hAnsi="Arial" w:cs="Arial"/>
                <w:sz w:val="22"/>
                <w:szCs w:val="22"/>
                <w:u w:val="single"/>
              </w:rPr>
              <w:t>Royal Society</w:t>
            </w:r>
          </w:p>
        </w:tc>
        <w:tc>
          <w:tcPr>
            <w:tcW w:w="5506" w:type="dxa"/>
            <w:hideMark/>
          </w:tcPr>
          <w:p w14:paraId="02E5D285" w14:textId="77777777" w:rsidR="002C5120" w:rsidRPr="0022161C" w:rsidRDefault="002C5120" w:rsidP="004F0480">
            <w:pPr>
              <w:rPr>
                <w:rFonts w:ascii="Arial" w:hAnsi="Arial" w:cs="Arial"/>
                <w:sz w:val="22"/>
                <w:szCs w:val="22"/>
              </w:rPr>
            </w:pPr>
          </w:p>
        </w:tc>
      </w:tr>
      <w:tr w:rsidR="002C5120" w:rsidRPr="0022161C" w14:paraId="3A220DB8"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D032C74"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2DCD5AD3" w14:textId="77777777" w:rsidR="002C5120" w:rsidRPr="0022161C" w:rsidRDefault="00F21BBE" w:rsidP="004F0480">
            <w:pPr>
              <w:rPr>
                <w:rFonts w:ascii="Arial" w:hAnsi="Arial" w:cs="Arial"/>
                <w:sz w:val="22"/>
                <w:szCs w:val="22"/>
              </w:rPr>
            </w:pPr>
            <w:r w:rsidRPr="0022161C">
              <w:rPr>
                <w:rFonts w:ascii="Arial" w:hAnsi="Arial" w:cs="Arial"/>
                <w:sz w:val="22"/>
                <w:szCs w:val="22"/>
              </w:rPr>
              <w:t>Yes</w:t>
            </w:r>
          </w:p>
        </w:tc>
      </w:tr>
      <w:tr w:rsidR="002C5120" w:rsidRPr="0022161C" w14:paraId="256C3233" w14:textId="77777777" w:rsidTr="00466C71">
        <w:trPr>
          <w:trHeight w:val="584"/>
        </w:trPr>
        <w:tc>
          <w:tcPr>
            <w:tcW w:w="4270" w:type="dxa"/>
            <w:hideMark/>
          </w:tcPr>
          <w:p w14:paraId="4775271B"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746A19C9" w14:textId="288DBBF7" w:rsidR="002C5120" w:rsidRPr="0022161C" w:rsidRDefault="00343007" w:rsidP="004F0480">
            <w:pPr>
              <w:rPr>
                <w:rFonts w:ascii="Arial" w:hAnsi="Arial" w:cs="Arial"/>
                <w:sz w:val="22"/>
                <w:szCs w:val="22"/>
              </w:rPr>
            </w:pPr>
            <w:r>
              <w:rPr>
                <w:rFonts w:ascii="Arial" w:hAnsi="Arial" w:cs="Arial"/>
                <w:sz w:val="22"/>
                <w:szCs w:val="22"/>
              </w:rPr>
              <w:t>No</w:t>
            </w:r>
          </w:p>
        </w:tc>
      </w:tr>
      <w:tr w:rsidR="002C5120" w:rsidRPr="0022161C" w14:paraId="7805533C"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42CEA3DF"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0C717795" w14:textId="77777777" w:rsidR="002C5120" w:rsidRPr="0022161C" w:rsidRDefault="00DA4BC2" w:rsidP="004F0480">
            <w:pPr>
              <w:rPr>
                <w:rFonts w:ascii="Arial" w:hAnsi="Arial" w:cs="Arial"/>
                <w:sz w:val="22"/>
                <w:szCs w:val="22"/>
              </w:rPr>
            </w:pPr>
            <w:r w:rsidRPr="0022161C">
              <w:rPr>
                <w:rFonts w:ascii="Arial" w:hAnsi="Arial" w:cs="Arial"/>
                <w:sz w:val="22"/>
                <w:szCs w:val="22"/>
              </w:rPr>
              <w:t xml:space="preserve">Useful data or datasets that have arisen from the research that we support. </w:t>
            </w:r>
            <w:r w:rsidR="00F21BBE" w:rsidRPr="0022161C">
              <w:rPr>
                <w:rFonts w:ascii="Arial" w:hAnsi="Arial" w:cs="Arial"/>
                <w:sz w:val="22"/>
                <w:szCs w:val="22"/>
              </w:rPr>
              <w:t xml:space="preserve">Computational or curated </w:t>
            </w:r>
            <w:r w:rsidR="00F21BBE" w:rsidRPr="0022161C">
              <w:rPr>
                <w:rFonts w:ascii="Arial" w:hAnsi="Arial" w:cs="Arial"/>
                <w:sz w:val="22"/>
                <w:szCs w:val="22"/>
              </w:rPr>
              <w:lastRenderedPageBreak/>
              <w:t>data produced by an experimental or observational procedure.</w:t>
            </w:r>
          </w:p>
        </w:tc>
      </w:tr>
      <w:tr w:rsidR="002C5120" w:rsidRPr="0022161C" w14:paraId="503F2DB7" w14:textId="77777777" w:rsidTr="00466C71">
        <w:trPr>
          <w:trHeight w:val="584"/>
        </w:trPr>
        <w:tc>
          <w:tcPr>
            <w:tcW w:w="4270" w:type="dxa"/>
            <w:hideMark/>
          </w:tcPr>
          <w:p w14:paraId="7F572944"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Length of data management plan</w:t>
            </w:r>
          </w:p>
        </w:tc>
        <w:tc>
          <w:tcPr>
            <w:tcW w:w="5506" w:type="dxa"/>
            <w:hideMark/>
          </w:tcPr>
          <w:p w14:paraId="4DD71B4D" w14:textId="77777777" w:rsidR="002C5120" w:rsidRPr="0022161C" w:rsidRDefault="00F21BBE" w:rsidP="004F0480">
            <w:pPr>
              <w:rPr>
                <w:rFonts w:ascii="Arial" w:hAnsi="Arial" w:cs="Arial"/>
                <w:b/>
                <w:sz w:val="22"/>
                <w:szCs w:val="22"/>
              </w:rPr>
            </w:pPr>
            <w:r w:rsidRPr="0022161C">
              <w:rPr>
                <w:rFonts w:ascii="Arial" w:hAnsi="Arial" w:cs="Arial"/>
                <w:sz w:val="22"/>
                <w:szCs w:val="22"/>
              </w:rPr>
              <w:t>Maximum of 200 words</w:t>
            </w:r>
          </w:p>
        </w:tc>
      </w:tr>
      <w:tr w:rsidR="002C5120" w:rsidRPr="0022161C" w14:paraId="35A6EDBB"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2C9B008"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2E72E19F" w14:textId="77777777" w:rsidR="00F13BE5" w:rsidRPr="0022161C" w:rsidRDefault="00F13BE5" w:rsidP="00F13BE5">
            <w:pPr>
              <w:rPr>
                <w:rFonts w:ascii="Arial" w:hAnsi="Arial" w:cs="Arial"/>
                <w:sz w:val="22"/>
                <w:szCs w:val="22"/>
              </w:rPr>
            </w:pPr>
            <w:r w:rsidRPr="0022161C">
              <w:rPr>
                <w:rFonts w:ascii="Arial" w:hAnsi="Arial" w:cs="Arial"/>
                <w:sz w:val="22"/>
                <w:szCs w:val="22"/>
              </w:rPr>
              <w:t>No set format, but should highlight:</w:t>
            </w:r>
          </w:p>
          <w:p w14:paraId="08466BE1" w14:textId="77777777" w:rsidR="00F13BE5" w:rsidRPr="0022161C" w:rsidRDefault="00F13BE5" w:rsidP="00F13BE5">
            <w:pPr>
              <w:rPr>
                <w:rFonts w:ascii="Arial" w:hAnsi="Arial" w:cs="Arial"/>
                <w:sz w:val="22"/>
                <w:szCs w:val="22"/>
              </w:rPr>
            </w:pPr>
          </w:p>
          <w:p w14:paraId="10A5456C" w14:textId="77777777" w:rsidR="00F13BE5" w:rsidRPr="0022161C" w:rsidRDefault="00F13BE5" w:rsidP="00F13BE5">
            <w:pPr>
              <w:rPr>
                <w:rFonts w:ascii="Arial" w:hAnsi="Arial" w:cs="Arial"/>
                <w:sz w:val="22"/>
                <w:szCs w:val="22"/>
              </w:rPr>
            </w:pPr>
            <w:r w:rsidRPr="0022161C">
              <w:rPr>
                <w:rFonts w:ascii="Arial" w:hAnsi="Arial" w:cs="Arial"/>
                <w:sz w:val="22"/>
                <w:szCs w:val="22"/>
              </w:rPr>
              <w:t>What data outputs will be generated by the research that are of value to the public?</w:t>
            </w:r>
          </w:p>
          <w:p w14:paraId="2F64F9EE" w14:textId="77777777" w:rsidR="00F13BE5" w:rsidRPr="0022161C" w:rsidRDefault="00F13BE5" w:rsidP="00F13BE5">
            <w:pPr>
              <w:rPr>
                <w:rFonts w:ascii="Arial" w:hAnsi="Arial" w:cs="Arial"/>
                <w:sz w:val="22"/>
                <w:szCs w:val="22"/>
              </w:rPr>
            </w:pPr>
            <w:r w:rsidRPr="0022161C">
              <w:rPr>
                <w:rFonts w:ascii="Arial" w:hAnsi="Arial" w:cs="Arial"/>
                <w:sz w:val="22"/>
                <w:szCs w:val="22"/>
              </w:rPr>
              <w:t>Where and when will you make the data available?</w:t>
            </w:r>
          </w:p>
          <w:p w14:paraId="4FD4F40E" w14:textId="77777777" w:rsidR="00F13BE5" w:rsidRPr="0022161C" w:rsidRDefault="00F13BE5" w:rsidP="00F13BE5">
            <w:pPr>
              <w:rPr>
                <w:rFonts w:ascii="Arial" w:hAnsi="Arial" w:cs="Arial"/>
                <w:sz w:val="22"/>
                <w:szCs w:val="22"/>
              </w:rPr>
            </w:pPr>
            <w:r w:rsidRPr="0022161C">
              <w:rPr>
                <w:rFonts w:ascii="Arial" w:hAnsi="Arial" w:cs="Arial"/>
                <w:sz w:val="22"/>
                <w:szCs w:val="22"/>
              </w:rPr>
              <w:t>How will others be able to access the data?</w:t>
            </w:r>
          </w:p>
          <w:p w14:paraId="37A399B3" w14:textId="77777777" w:rsidR="00F13BE5" w:rsidRPr="0022161C" w:rsidRDefault="00F13BE5" w:rsidP="00F13BE5">
            <w:pPr>
              <w:rPr>
                <w:rFonts w:ascii="Arial" w:hAnsi="Arial" w:cs="Arial"/>
                <w:sz w:val="22"/>
                <w:szCs w:val="22"/>
              </w:rPr>
            </w:pPr>
            <w:r w:rsidRPr="0022161C">
              <w:rPr>
                <w:rFonts w:ascii="Arial" w:hAnsi="Arial" w:cs="Arial"/>
                <w:sz w:val="22"/>
                <w:szCs w:val="22"/>
              </w:rPr>
              <w:t>If data is of high public interest, how will it be made available to a wider public audience?</w:t>
            </w:r>
          </w:p>
          <w:p w14:paraId="1A4C2EFD" w14:textId="77777777" w:rsidR="00F13BE5" w:rsidRPr="0022161C" w:rsidRDefault="00F13BE5" w:rsidP="00F13BE5">
            <w:pPr>
              <w:rPr>
                <w:rFonts w:ascii="Arial" w:hAnsi="Arial" w:cs="Arial"/>
                <w:sz w:val="22"/>
                <w:szCs w:val="22"/>
              </w:rPr>
            </w:pPr>
            <w:r w:rsidRPr="0022161C">
              <w:rPr>
                <w:rFonts w:ascii="Arial" w:hAnsi="Arial" w:cs="Arial"/>
                <w:sz w:val="22"/>
                <w:szCs w:val="22"/>
              </w:rPr>
              <w:t>Any constraints (legal, ethical, commercial)</w:t>
            </w:r>
          </w:p>
          <w:p w14:paraId="77B353E8" w14:textId="77777777" w:rsidR="002C5120" w:rsidRPr="0022161C" w:rsidRDefault="00F13BE5" w:rsidP="004F0480">
            <w:pPr>
              <w:rPr>
                <w:rFonts w:ascii="Arial" w:hAnsi="Arial" w:cs="Arial"/>
                <w:sz w:val="22"/>
                <w:szCs w:val="22"/>
              </w:rPr>
            </w:pPr>
            <w:r w:rsidRPr="0022161C">
              <w:rPr>
                <w:rFonts w:ascii="Arial" w:hAnsi="Arial" w:cs="Arial"/>
                <w:sz w:val="22"/>
                <w:szCs w:val="22"/>
              </w:rPr>
              <w:t>How will data sets be preserved for them to be of long-term benefit?</w:t>
            </w:r>
          </w:p>
        </w:tc>
      </w:tr>
      <w:tr w:rsidR="002C5120" w:rsidRPr="0022161C" w14:paraId="02D48500" w14:textId="77777777" w:rsidTr="00466C71">
        <w:trPr>
          <w:trHeight w:val="584"/>
        </w:trPr>
        <w:tc>
          <w:tcPr>
            <w:tcW w:w="4270" w:type="dxa"/>
            <w:hideMark/>
          </w:tcPr>
          <w:p w14:paraId="5FFB01EA" w14:textId="77777777" w:rsidR="002C5120" w:rsidRPr="0022161C" w:rsidRDefault="002C5120" w:rsidP="004F0480">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3B8545D3" w14:textId="77777777" w:rsidR="002C5120" w:rsidRPr="0022161C" w:rsidRDefault="00F13BE5" w:rsidP="004F0480">
            <w:pPr>
              <w:rPr>
                <w:rFonts w:ascii="Arial" w:hAnsi="Arial" w:cs="Arial"/>
                <w:b/>
                <w:sz w:val="22"/>
                <w:szCs w:val="22"/>
              </w:rPr>
            </w:pPr>
            <w:r w:rsidRPr="0022161C">
              <w:rPr>
                <w:rFonts w:ascii="Arial" w:hAnsi="Arial" w:cs="Arial"/>
                <w:sz w:val="22"/>
                <w:szCs w:val="22"/>
              </w:rPr>
              <w:t>None specified, but data should be archived in an ‘appropriate and openly available’ repository</w:t>
            </w:r>
          </w:p>
        </w:tc>
      </w:tr>
      <w:tr w:rsidR="00343007" w:rsidRPr="0022161C" w14:paraId="64B5A5E5"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DFF0035" w14:textId="77777777" w:rsidR="00343007" w:rsidRPr="0022161C" w:rsidRDefault="00343007" w:rsidP="00343007">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2AB7B55E" w14:textId="2C2B5DB2"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43007" w:rsidRPr="0022161C" w14:paraId="1467FA89" w14:textId="77777777" w:rsidTr="00466C71">
        <w:trPr>
          <w:trHeight w:val="584"/>
        </w:trPr>
        <w:tc>
          <w:tcPr>
            <w:tcW w:w="4270" w:type="dxa"/>
            <w:hideMark/>
          </w:tcPr>
          <w:p w14:paraId="27AA3EB9" w14:textId="77777777" w:rsidR="00343007" w:rsidRPr="0022161C" w:rsidRDefault="00343007" w:rsidP="00343007">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493514B3" w14:textId="684A0101"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343007" w:rsidRPr="0022161C" w14:paraId="08D0CA3F"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40315A2" w14:textId="77777777" w:rsidR="00343007" w:rsidRPr="0022161C" w:rsidRDefault="00343007" w:rsidP="00343007">
            <w:pPr>
              <w:rPr>
                <w:rFonts w:ascii="Arial" w:hAnsi="Arial" w:cs="Arial"/>
                <w:b/>
                <w:sz w:val="22"/>
                <w:szCs w:val="22"/>
              </w:rPr>
            </w:pPr>
            <w:r w:rsidRPr="0022161C">
              <w:rPr>
                <w:rFonts w:ascii="Arial" w:hAnsi="Arial" w:cs="Arial"/>
                <w:b/>
                <w:sz w:val="22"/>
                <w:szCs w:val="22"/>
              </w:rPr>
              <w:t>Costings</w:t>
            </w:r>
          </w:p>
        </w:tc>
        <w:tc>
          <w:tcPr>
            <w:tcW w:w="5506" w:type="dxa"/>
            <w:hideMark/>
          </w:tcPr>
          <w:p w14:paraId="3561ED13" w14:textId="2C89D249"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35116242" w14:textId="77777777" w:rsidTr="00466C71">
        <w:trPr>
          <w:trHeight w:val="584"/>
        </w:trPr>
        <w:tc>
          <w:tcPr>
            <w:tcW w:w="4270" w:type="dxa"/>
            <w:hideMark/>
          </w:tcPr>
          <w:p w14:paraId="4CEB8C48"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0371853F" w14:textId="77777777" w:rsidR="002C5120" w:rsidRPr="0022161C" w:rsidRDefault="00D75604" w:rsidP="004F0480">
            <w:pPr>
              <w:rPr>
                <w:rFonts w:ascii="Arial" w:hAnsi="Arial" w:cs="Arial"/>
                <w:sz w:val="22"/>
                <w:szCs w:val="22"/>
              </w:rPr>
            </w:pPr>
            <w:r w:rsidRPr="0022161C">
              <w:rPr>
                <w:rFonts w:ascii="Arial" w:hAnsi="Arial" w:cs="Arial"/>
                <w:sz w:val="22"/>
                <w:szCs w:val="22"/>
              </w:rPr>
              <w:t>Not known</w:t>
            </w:r>
          </w:p>
        </w:tc>
      </w:tr>
      <w:tr w:rsidR="002C5120" w:rsidRPr="0022161C" w14:paraId="51D84ADC"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6F3436F"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6D6EE1C6" w14:textId="77777777" w:rsidR="002C5120" w:rsidRPr="00836634" w:rsidRDefault="00E3710A" w:rsidP="004F0480">
            <w:pPr>
              <w:rPr>
                <w:rFonts w:ascii="Arial" w:hAnsi="Arial" w:cs="Arial"/>
                <w:sz w:val="22"/>
                <w:szCs w:val="22"/>
              </w:rPr>
            </w:pPr>
            <w:hyperlink r:id="rId50" w:history="1">
              <w:r w:rsidR="00F13BE5" w:rsidRPr="00836634">
                <w:rPr>
                  <w:rStyle w:val="Hyperlink"/>
                  <w:rFonts w:ascii="Arial" w:hAnsi="Arial" w:cs="Arial"/>
                  <w:sz w:val="22"/>
                  <w:szCs w:val="22"/>
                  <w:u w:val="none"/>
                </w:rPr>
                <w:t>grants@royalsociety.org</w:t>
              </w:r>
            </w:hyperlink>
          </w:p>
        </w:tc>
      </w:tr>
      <w:tr w:rsidR="002C5120" w:rsidRPr="0022161C" w14:paraId="7A67B162" w14:textId="77777777" w:rsidTr="00466C71">
        <w:trPr>
          <w:trHeight w:val="584"/>
        </w:trPr>
        <w:tc>
          <w:tcPr>
            <w:tcW w:w="4270" w:type="dxa"/>
            <w:hideMark/>
          </w:tcPr>
          <w:p w14:paraId="71BCC358"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719EF69C" w14:textId="77777777" w:rsidR="002C5120" w:rsidRPr="0022161C" w:rsidRDefault="00F13BE5" w:rsidP="004F0480">
            <w:pPr>
              <w:rPr>
                <w:rFonts w:ascii="Arial" w:hAnsi="Arial" w:cs="Arial"/>
                <w:sz w:val="22"/>
                <w:szCs w:val="22"/>
              </w:rPr>
            </w:pPr>
            <w:r w:rsidRPr="0022161C">
              <w:rPr>
                <w:rFonts w:ascii="Arial" w:hAnsi="Arial" w:cs="Arial"/>
                <w:sz w:val="22"/>
                <w:szCs w:val="22"/>
              </w:rPr>
              <w:t>Sir Henry Dale Fellowships have adopted Wellcome Trust policies on data management and data sharing. (See Wellcome Trust)</w:t>
            </w:r>
          </w:p>
        </w:tc>
      </w:tr>
    </w:tbl>
    <w:p w14:paraId="770D0066" w14:textId="77777777" w:rsidR="00B4481F" w:rsidRPr="0022161C" w:rsidRDefault="00B4481F"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270"/>
        <w:gridCol w:w="5506"/>
      </w:tblGrid>
      <w:tr w:rsidR="002C5120" w:rsidRPr="0022161C" w14:paraId="61516F1E"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48D53660" w14:textId="77777777" w:rsidR="002C5120" w:rsidRPr="0022161C" w:rsidRDefault="00F13BE5" w:rsidP="004F0480">
            <w:pPr>
              <w:rPr>
                <w:rFonts w:ascii="Arial" w:hAnsi="Arial" w:cs="Arial"/>
                <w:sz w:val="22"/>
                <w:szCs w:val="22"/>
              </w:rPr>
            </w:pPr>
            <w:r w:rsidRPr="0022161C">
              <w:rPr>
                <w:rFonts w:ascii="Arial" w:hAnsi="Arial" w:cs="Arial"/>
                <w:sz w:val="22"/>
                <w:szCs w:val="22"/>
                <w:u w:val="single"/>
              </w:rPr>
              <w:t>STFC</w:t>
            </w:r>
          </w:p>
        </w:tc>
        <w:tc>
          <w:tcPr>
            <w:tcW w:w="5506" w:type="dxa"/>
            <w:hideMark/>
          </w:tcPr>
          <w:p w14:paraId="3693DB50" w14:textId="77777777" w:rsidR="002C5120" w:rsidRPr="0022161C" w:rsidRDefault="002C5120" w:rsidP="004F0480">
            <w:pPr>
              <w:rPr>
                <w:rFonts w:ascii="Arial" w:hAnsi="Arial" w:cs="Arial"/>
                <w:sz w:val="22"/>
                <w:szCs w:val="22"/>
              </w:rPr>
            </w:pPr>
          </w:p>
        </w:tc>
      </w:tr>
      <w:tr w:rsidR="002C5120" w:rsidRPr="0022161C" w14:paraId="3B703A0D"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C20B0B0"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5D26FACC" w14:textId="77777777" w:rsidR="002C5120" w:rsidRPr="0022161C" w:rsidRDefault="00F13BE5" w:rsidP="004F0480">
            <w:pPr>
              <w:rPr>
                <w:rFonts w:ascii="Arial" w:hAnsi="Arial" w:cs="Arial"/>
                <w:sz w:val="22"/>
                <w:szCs w:val="22"/>
              </w:rPr>
            </w:pPr>
            <w:r w:rsidRPr="0022161C">
              <w:rPr>
                <w:rFonts w:ascii="Arial" w:hAnsi="Arial" w:cs="Arial"/>
                <w:sz w:val="22"/>
                <w:szCs w:val="22"/>
              </w:rPr>
              <w:t>Yes</w:t>
            </w:r>
          </w:p>
        </w:tc>
      </w:tr>
      <w:tr w:rsidR="002C5120" w:rsidRPr="0022161C" w14:paraId="778CFECD" w14:textId="77777777" w:rsidTr="00466C71">
        <w:trPr>
          <w:trHeight w:val="584"/>
        </w:trPr>
        <w:tc>
          <w:tcPr>
            <w:tcW w:w="4270" w:type="dxa"/>
            <w:hideMark/>
          </w:tcPr>
          <w:p w14:paraId="5B6FEBAC"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6FB1155A" w14:textId="77777777" w:rsidR="002C5120" w:rsidRPr="00836634" w:rsidRDefault="00E3710A" w:rsidP="004F0480">
            <w:pPr>
              <w:rPr>
                <w:rFonts w:ascii="Arial" w:hAnsi="Arial" w:cs="Arial"/>
                <w:sz w:val="22"/>
                <w:szCs w:val="22"/>
              </w:rPr>
            </w:pPr>
            <w:hyperlink r:id="rId51" w:history="1">
              <w:r w:rsidR="00F13BE5" w:rsidRPr="00836634">
                <w:rPr>
                  <w:rStyle w:val="Hyperlink"/>
                  <w:rFonts w:ascii="Arial" w:hAnsi="Arial" w:cs="Arial"/>
                  <w:sz w:val="22"/>
                  <w:szCs w:val="22"/>
                  <w:u w:val="none"/>
                </w:rPr>
                <w:t>https://stfc.ukri.org/stfc/cache/file/D0D76309-252B-4EEF-A7BFAF6271B8EC11.pdf</w:t>
              </w:r>
            </w:hyperlink>
            <w:r w:rsidR="00836634" w:rsidRPr="00836634">
              <w:rPr>
                <w:rStyle w:val="Hyperlink"/>
                <w:rFonts w:ascii="Arial" w:hAnsi="Arial" w:cs="Arial"/>
                <w:sz w:val="22"/>
                <w:szCs w:val="22"/>
                <w:u w:val="none"/>
              </w:rPr>
              <w:t xml:space="preserve"> </w:t>
            </w:r>
            <w:r w:rsidR="00836634">
              <w:rPr>
                <w:rStyle w:val="Hyperlink"/>
                <w:rFonts w:ascii="Arial" w:hAnsi="Arial" w:cs="Arial"/>
                <w:color w:val="auto"/>
                <w:sz w:val="22"/>
                <w:szCs w:val="22"/>
                <w:u w:val="none"/>
              </w:rPr>
              <w:t>[20</w:t>
            </w:r>
            <w:r w:rsidR="00443092" w:rsidRPr="00836634">
              <w:rPr>
                <w:rStyle w:val="Hyperlink"/>
                <w:rFonts w:ascii="Arial" w:hAnsi="Arial" w:cs="Arial"/>
                <w:color w:val="auto"/>
                <w:sz w:val="22"/>
                <w:szCs w:val="22"/>
                <w:u w:val="none"/>
              </w:rPr>
              <w:t>]</w:t>
            </w:r>
          </w:p>
        </w:tc>
      </w:tr>
      <w:tr w:rsidR="002C5120" w:rsidRPr="0022161C" w14:paraId="7F295CE3"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717E7E5"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6B282BE8" w14:textId="77777777" w:rsidR="002C5120" w:rsidRPr="0022161C" w:rsidRDefault="00F13BE5" w:rsidP="004F0480">
            <w:pPr>
              <w:rPr>
                <w:rFonts w:ascii="Arial" w:hAnsi="Arial" w:cs="Arial"/>
                <w:b/>
                <w:sz w:val="22"/>
                <w:szCs w:val="22"/>
              </w:rPr>
            </w:pPr>
            <w:r w:rsidRPr="0022161C">
              <w:rPr>
                <w:rFonts w:ascii="Arial" w:hAnsi="Arial" w:cs="Arial"/>
                <w:sz w:val="22"/>
                <w:szCs w:val="22"/>
              </w:rPr>
              <w:t>Data obtained through grants to universities in particle physics, astronomy and nuclear physics, data obtained through access to beam time at STFC supported facilities, through STFC subscriptions to other organisations, and data produced as a result of past funding from STFC or its predecessor organisations, which has already been curated. All data expected to be produced from ‘raw’ to ‘published’.</w:t>
            </w:r>
          </w:p>
        </w:tc>
      </w:tr>
      <w:tr w:rsidR="002C5120" w:rsidRPr="0022161C" w14:paraId="42F6C504" w14:textId="77777777" w:rsidTr="00466C71">
        <w:trPr>
          <w:trHeight w:val="584"/>
        </w:trPr>
        <w:tc>
          <w:tcPr>
            <w:tcW w:w="4270" w:type="dxa"/>
            <w:hideMark/>
          </w:tcPr>
          <w:p w14:paraId="70DD692C" w14:textId="77777777" w:rsidR="002C5120" w:rsidRPr="0022161C" w:rsidRDefault="002C5120"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7918AECC" w14:textId="77777777" w:rsidR="002C5120" w:rsidRPr="0022161C" w:rsidRDefault="00F13BE5" w:rsidP="004F0480">
            <w:pPr>
              <w:rPr>
                <w:rFonts w:ascii="Arial" w:hAnsi="Arial" w:cs="Arial"/>
                <w:sz w:val="22"/>
                <w:szCs w:val="22"/>
              </w:rPr>
            </w:pPr>
            <w:r w:rsidRPr="0022161C">
              <w:rPr>
                <w:rFonts w:ascii="Arial" w:hAnsi="Arial" w:cs="Arial"/>
                <w:sz w:val="22"/>
                <w:szCs w:val="22"/>
              </w:rPr>
              <w:t>No longer than 2 pages of A4</w:t>
            </w:r>
          </w:p>
        </w:tc>
      </w:tr>
      <w:tr w:rsidR="002C5120" w:rsidRPr="0022161C" w14:paraId="225B7E8E"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0FF0FC81" w14:textId="77777777" w:rsidR="002C5120" w:rsidRPr="0022161C" w:rsidRDefault="002C5120" w:rsidP="004F0480">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2B13905F" w14:textId="77777777" w:rsidR="00F13BE5" w:rsidRPr="0022161C" w:rsidRDefault="00F13BE5" w:rsidP="00F13BE5">
            <w:pPr>
              <w:rPr>
                <w:rFonts w:ascii="Arial" w:hAnsi="Arial" w:cs="Arial"/>
                <w:sz w:val="22"/>
                <w:szCs w:val="22"/>
              </w:rPr>
            </w:pPr>
            <w:r w:rsidRPr="0022161C">
              <w:rPr>
                <w:rFonts w:ascii="Arial" w:hAnsi="Arial" w:cs="Arial"/>
                <w:sz w:val="22"/>
                <w:szCs w:val="22"/>
              </w:rPr>
              <w:t>How data will be managed throughout the project and retained for long-term use.</w:t>
            </w:r>
          </w:p>
          <w:p w14:paraId="28964622" w14:textId="77777777" w:rsidR="00F13BE5" w:rsidRPr="0022161C" w:rsidRDefault="00F13BE5" w:rsidP="00F13BE5">
            <w:pPr>
              <w:rPr>
                <w:rFonts w:ascii="Arial" w:hAnsi="Arial" w:cs="Arial"/>
                <w:sz w:val="22"/>
                <w:szCs w:val="22"/>
              </w:rPr>
            </w:pPr>
          </w:p>
          <w:p w14:paraId="280D53FB" w14:textId="77777777" w:rsidR="002C5120" w:rsidRPr="0022161C" w:rsidRDefault="00F13BE5" w:rsidP="004F0480">
            <w:pPr>
              <w:rPr>
                <w:rFonts w:ascii="Arial" w:hAnsi="Arial" w:cs="Arial"/>
                <w:b/>
                <w:sz w:val="22"/>
                <w:szCs w:val="22"/>
              </w:rPr>
            </w:pPr>
            <w:r w:rsidRPr="0022161C">
              <w:rPr>
                <w:rFonts w:ascii="Arial" w:hAnsi="Arial" w:cs="Arial"/>
                <w:sz w:val="22"/>
                <w:szCs w:val="22"/>
              </w:rPr>
              <w:t>Encouraged to utilise Digital Curation Centre for template/ guidance.</w:t>
            </w:r>
          </w:p>
        </w:tc>
      </w:tr>
      <w:tr w:rsidR="002C5120" w:rsidRPr="0022161C" w14:paraId="332A6C8E" w14:textId="77777777" w:rsidTr="00466C71">
        <w:trPr>
          <w:trHeight w:val="584"/>
        </w:trPr>
        <w:tc>
          <w:tcPr>
            <w:tcW w:w="4270" w:type="dxa"/>
            <w:hideMark/>
          </w:tcPr>
          <w:p w14:paraId="2B12D42C"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Required data repository</w:t>
            </w:r>
          </w:p>
        </w:tc>
        <w:tc>
          <w:tcPr>
            <w:tcW w:w="5506" w:type="dxa"/>
            <w:hideMark/>
          </w:tcPr>
          <w:p w14:paraId="0C625382" w14:textId="77777777" w:rsidR="002C5120" w:rsidRPr="0022161C" w:rsidRDefault="00F13BE5" w:rsidP="004F0480">
            <w:pPr>
              <w:rPr>
                <w:rFonts w:ascii="Arial" w:hAnsi="Arial" w:cs="Arial"/>
                <w:sz w:val="22"/>
                <w:szCs w:val="22"/>
              </w:rPr>
            </w:pPr>
            <w:r w:rsidRPr="0022161C">
              <w:rPr>
                <w:rFonts w:ascii="Arial" w:hAnsi="Arial" w:cs="Arial"/>
                <w:sz w:val="22"/>
                <w:szCs w:val="22"/>
              </w:rPr>
              <w:t>None specified, but expects use of an established repository unless good justifications for not doing so are given.</w:t>
            </w:r>
          </w:p>
        </w:tc>
      </w:tr>
      <w:tr w:rsidR="002C5120" w:rsidRPr="0022161C" w14:paraId="6A3D161B"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7D93649D"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1A87E3DB" w14:textId="77777777" w:rsidR="002C5120" w:rsidRPr="0022161C" w:rsidRDefault="00F13BE5" w:rsidP="004F0480">
            <w:pPr>
              <w:rPr>
                <w:rFonts w:ascii="Arial" w:hAnsi="Arial" w:cs="Arial"/>
                <w:sz w:val="22"/>
                <w:szCs w:val="22"/>
              </w:rPr>
            </w:pPr>
            <w:r w:rsidRPr="0022161C">
              <w:rPr>
                <w:rFonts w:ascii="Arial" w:hAnsi="Arial" w:cs="Arial"/>
                <w:sz w:val="22"/>
                <w:szCs w:val="22"/>
              </w:rPr>
              <w:t>After initial proprietary period and within 6 months of publication.</w:t>
            </w:r>
          </w:p>
        </w:tc>
      </w:tr>
      <w:tr w:rsidR="002C5120" w:rsidRPr="0022161C" w14:paraId="316D3657" w14:textId="77777777" w:rsidTr="00466C71">
        <w:trPr>
          <w:trHeight w:val="584"/>
        </w:trPr>
        <w:tc>
          <w:tcPr>
            <w:tcW w:w="4270" w:type="dxa"/>
            <w:hideMark/>
          </w:tcPr>
          <w:p w14:paraId="448609F0"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653806E4" w14:textId="77777777" w:rsidR="002C5120" w:rsidRPr="0022161C" w:rsidRDefault="00F13BE5" w:rsidP="004F0480">
            <w:pPr>
              <w:rPr>
                <w:rFonts w:ascii="Arial" w:hAnsi="Arial" w:cs="Arial"/>
                <w:sz w:val="22"/>
                <w:szCs w:val="22"/>
              </w:rPr>
            </w:pPr>
            <w:r w:rsidRPr="0022161C">
              <w:rPr>
                <w:rFonts w:ascii="Arial" w:hAnsi="Arial" w:cs="Arial"/>
                <w:sz w:val="22"/>
                <w:szCs w:val="22"/>
              </w:rPr>
              <w:t>For a minimum of 10 years from end of project or indefinitely for data that would not be able to be remeasured.</w:t>
            </w:r>
          </w:p>
        </w:tc>
      </w:tr>
      <w:tr w:rsidR="002C5120" w:rsidRPr="0022161C" w14:paraId="05712AE1"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45CA7575"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0308D8C8" w14:textId="77777777" w:rsidR="002C5120" w:rsidRPr="0022161C" w:rsidRDefault="00F13BE5" w:rsidP="004F0480">
            <w:pPr>
              <w:rPr>
                <w:rFonts w:ascii="Arial" w:hAnsi="Arial" w:cs="Arial"/>
                <w:sz w:val="22"/>
                <w:szCs w:val="22"/>
              </w:rPr>
            </w:pPr>
            <w:r w:rsidRPr="0022161C">
              <w:rPr>
                <w:rFonts w:ascii="Arial" w:hAnsi="Arial" w:cs="Arial"/>
                <w:sz w:val="22"/>
                <w:szCs w:val="22"/>
              </w:rPr>
              <w:t>Costs will be considered as part of the peer-review process.</w:t>
            </w:r>
          </w:p>
        </w:tc>
      </w:tr>
      <w:tr w:rsidR="002C5120" w:rsidRPr="0022161C" w14:paraId="61E9CECC" w14:textId="77777777" w:rsidTr="00466C71">
        <w:trPr>
          <w:trHeight w:val="584"/>
        </w:trPr>
        <w:tc>
          <w:tcPr>
            <w:tcW w:w="4270" w:type="dxa"/>
            <w:hideMark/>
          </w:tcPr>
          <w:p w14:paraId="6186B262" w14:textId="77777777" w:rsidR="002C5120" w:rsidRPr="0022161C" w:rsidRDefault="002C5120" w:rsidP="004F0480">
            <w:pPr>
              <w:rPr>
                <w:rFonts w:ascii="Arial" w:hAnsi="Arial" w:cs="Arial"/>
                <w:b/>
                <w:sz w:val="22"/>
                <w:szCs w:val="22"/>
              </w:rPr>
            </w:pPr>
            <w:r w:rsidRPr="0022161C">
              <w:rPr>
                <w:rFonts w:ascii="Arial" w:hAnsi="Arial" w:cs="Arial"/>
                <w:b/>
                <w:sz w:val="22"/>
                <w:szCs w:val="22"/>
              </w:rPr>
              <w:t>Last updated</w:t>
            </w:r>
          </w:p>
        </w:tc>
        <w:tc>
          <w:tcPr>
            <w:tcW w:w="5506" w:type="dxa"/>
            <w:hideMark/>
          </w:tcPr>
          <w:p w14:paraId="077656BA" w14:textId="77777777" w:rsidR="002C5120" w:rsidRPr="0022161C" w:rsidRDefault="00D75604" w:rsidP="004F0480">
            <w:pPr>
              <w:rPr>
                <w:rFonts w:ascii="Arial" w:hAnsi="Arial" w:cs="Arial"/>
                <w:sz w:val="22"/>
                <w:szCs w:val="22"/>
              </w:rPr>
            </w:pPr>
            <w:r w:rsidRPr="0022161C">
              <w:rPr>
                <w:rFonts w:ascii="Arial" w:hAnsi="Arial" w:cs="Arial"/>
                <w:sz w:val="22"/>
                <w:szCs w:val="22"/>
              </w:rPr>
              <w:t>Not known</w:t>
            </w:r>
          </w:p>
        </w:tc>
      </w:tr>
      <w:tr w:rsidR="002C5120" w:rsidRPr="0022161C" w14:paraId="65024AC0"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1AF4EE9"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1D732294" w14:textId="77777777" w:rsidR="002C5120" w:rsidRPr="00836634" w:rsidRDefault="00E3710A" w:rsidP="004F0480">
            <w:pPr>
              <w:rPr>
                <w:rFonts w:ascii="Arial" w:hAnsi="Arial" w:cs="Arial"/>
                <w:sz w:val="22"/>
                <w:szCs w:val="22"/>
              </w:rPr>
            </w:pPr>
            <w:hyperlink r:id="rId52" w:history="1">
              <w:r w:rsidR="00F13BE5" w:rsidRPr="00836634">
                <w:rPr>
                  <w:rStyle w:val="Hyperlink"/>
                  <w:rFonts w:ascii="Arial" w:hAnsi="Arial" w:cs="Arial"/>
                  <w:u w:val="none"/>
                </w:rPr>
                <w:t>enquiries@stfc.ac.uk</w:t>
              </w:r>
            </w:hyperlink>
          </w:p>
        </w:tc>
      </w:tr>
      <w:tr w:rsidR="002C5120" w:rsidRPr="0022161C" w14:paraId="744FADC8" w14:textId="77777777" w:rsidTr="00466C71">
        <w:trPr>
          <w:trHeight w:val="584"/>
        </w:trPr>
        <w:tc>
          <w:tcPr>
            <w:tcW w:w="4270" w:type="dxa"/>
            <w:hideMark/>
          </w:tcPr>
          <w:p w14:paraId="23FA906D"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5E8375EB" w14:textId="77777777" w:rsidR="002C5120" w:rsidRPr="0022161C" w:rsidRDefault="00D75604" w:rsidP="004F0480">
            <w:pPr>
              <w:rPr>
                <w:rFonts w:ascii="Arial" w:hAnsi="Arial" w:cs="Arial"/>
                <w:sz w:val="22"/>
                <w:szCs w:val="22"/>
              </w:rPr>
            </w:pPr>
            <w:r w:rsidRPr="0022161C">
              <w:rPr>
                <w:rFonts w:ascii="Arial" w:hAnsi="Arial" w:cs="Arial"/>
                <w:sz w:val="22"/>
                <w:szCs w:val="22"/>
              </w:rPr>
              <w:t>N/A</w:t>
            </w:r>
          </w:p>
        </w:tc>
      </w:tr>
    </w:tbl>
    <w:p w14:paraId="2FCAC3B3" w14:textId="77777777" w:rsidR="00B4481F" w:rsidRPr="0022161C" w:rsidRDefault="00B4481F" w:rsidP="00E87F21">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4270"/>
        <w:gridCol w:w="5506"/>
      </w:tblGrid>
      <w:tr w:rsidR="002C5120" w:rsidRPr="0022161C" w14:paraId="6EA0D25A"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270" w:type="dxa"/>
            <w:hideMark/>
          </w:tcPr>
          <w:p w14:paraId="10C26F30" w14:textId="77777777" w:rsidR="002C5120" w:rsidRPr="0022161C" w:rsidRDefault="00F13BE5" w:rsidP="004F0480">
            <w:pPr>
              <w:rPr>
                <w:rFonts w:ascii="Arial" w:hAnsi="Arial" w:cs="Arial"/>
                <w:sz w:val="22"/>
                <w:szCs w:val="22"/>
              </w:rPr>
            </w:pPr>
            <w:r w:rsidRPr="0022161C">
              <w:rPr>
                <w:rFonts w:ascii="Arial" w:hAnsi="Arial" w:cs="Arial"/>
                <w:sz w:val="22"/>
                <w:szCs w:val="22"/>
                <w:u w:val="single"/>
              </w:rPr>
              <w:t>Wellcome Trust</w:t>
            </w:r>
          </w:p>
        </w:tc>
        <w:tc>
          <w:tcPr>
            <w:tcW w:w="5506" w:type="dxa"/>
            <w:hideMark/>
          </w:tcPr>
          <w:p w14:paraId="0E305105" w14:textId="77777777" w:rsidR="002C5120" w:rsidRPr="0022161C" w:rsidRDefault="002C5120" w:rsidP="004F0480">
            <w:pPr>
              <w:rPr>
                <w:rFonts w:ascii="Arial" w:hAnsi="Arial" w:cs="Arial"/>
                <w:sz w:val="22"/>
                <w:szCs w:val="22"/>
              </w:rPr>
            </w:pPr>
            <w:r w:rsidRPr="0022161C">
              <w:rPr>
                <w:rFonts w:ascii="Arial" w:hAnsi="Arial" w:cs="Arial"/>
                <w:sz w:val="22"/>
                <w:szCs w:val="22"/>
              </w:rPr>
              <w:t>Information</w:t>
            </w:r>
          </w:p>
        </w:tc>
      </w:tr>
      <w:tr w:rsidR="002C5120" w:rsidRPr="0022161C" w14:paraId="2AEAEF5A"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AB2C6F9" w14:textId="77777777" w:rsidR="002C5120" w:rsidRPr="0022161C" w:rsidRDefault="002C5120" w:rsidP="004F0480">
            <w:pPr>
              <w:rPr>
                <w:rFonts w:ascii="Arial" w:hAnsi="Arial" w:cs="Arial"/>
                <w:b/>
                <w:sz w:val="22"/>
                <w:szCs w:val="22"/>
              </w:rPr>
            </w:pPr>
            <w:r w:rsidRPr="0022161C">
              <w:rPr>
                <w:rFonts w:ascii="Arial" w:hAnsi="Arial" w:cs="Arial"/>
                <w:b/>
                <w:sz w:val="22"/>
                <w:szCs w:val="22"/>
              </w:rPr>
              <w:t>Data management plan required?</w:t>
            </w:r>
          </w:p>
        </w:tc>
        <w:tc>
          <w:tcPr>
            <w:tcW w:w="5506" w:type="dxa"/>
            <w:hideMark/>
          </w:tcPr>
          <w:p w14:paraId="27881719" w14:textId="77777777" w:rsidR="002C5120" w:rsidRPr="0022161C" w:rsidRDefault="00F13BE5" w:rsidP="004F0480">
            <w:pPr>
              <w:rPr>
                <w:rFonts w:ascii="Arial" w:hAnsi="Arial" w:cs="Arial"/>
                <w:sz w:val="22"/>
                <w:szCs w:val="22"/>
              </w:rPr>
            </w:pPr>
            <w:r w:rsidRPr="0022161C">
              <w:rPr>
                <w:rFonts w:ascii="Arial" w:hAnsi="Arial" w:cs="Arial"/>
                <w:sz w:val="22"/>
                <w:szCs w:val="22"/>
              </w:rPr>
              <w:t>Yes</w:t>
            </w:r>
          </w:p>
        </w:tc>
      </w:tr>
      <w:tr w:rsidR="002C5120" w:rsidRPr="0022161C" w14:paraId="0DA942D8" w14:textId="77777777" w:rsidTr="00466C71">
        <w:trPr>
          <w:trHeight w:val="584"/>
        </w:trPr>
        <w:tc>
          <w:tcPr>
            <w:tcW w:w="4270" w:type="dxa"/>
            <w:hideMark/>
          </w:tcPr>
          <w:p w14:paraId="11ED1E4C" w14:textId="77777777" w:rsidR="002C5120" w:rsidRPr="0022161C" w:rsidRDefault="002C5120" w:rsidP="004F0480">
            <w:pPr>
              <w:rPr>
                <w:rFonts w:ascii="Arial" w:hAnsi="Arial" w:cs="Arial"/>
                <w:b/>
                <w:sz w:val="22"/>
                <w:szCs w:val="22"/>
              </w:rPr>
            </w:pPr>
            <w:r w:rsidRPr="0022161C">
              <w:rPr>
                <w:rFonts w:ascii="Arial" w:hAnsi="Arial" w:cs="Arial"/>
                <w:b/>
                <w:sz w:val="22"/>
                <w:szCs w:val="22"/>
              </w:rPr>
              <w:t>RDM policy Link</w:t>
            </w:r>
          </w:p>
        </w:tc>
        <w:tc>
          <w:tcPr>
            <w:tcW w:w="5506" w:type="dxa"/>
            <w:hideMark/>
          </w:tcPr>
          <w:p w14:paraId="50B011D7" w14:textId="77777777" w:rsidR="002C5120" w:rsidRPr="00836634" w:rsidRDefault="00E3710A" w:rsidP="00836634">
            <w:pPr>
              <w:rPr>
                <w:rFonts w:ascii="Arial" w:hAnsi="Arial" w:cs="Arial"/>
                <w:sz w:val="22"/>
                <w:szCs w:val="22"/>
              </w:rPr>
            </w:pPr>
            <w:hyperlink r:id="rId53" w:history="1">
              <w:r w:rsidR="00F13BE5" w:rsidRPr="00836634">
                <w:rPr>
                  <w:rStyle w:val="Hyperlink"/>
                  <w:rFonts w:ascii="Arial" w:hAnsi="Arial" w:cs="Arial"/>
                  <w:sz w:val="22"/>
                  <w:szCs w:val="22"/>
                  <w:u w:val="none"/>
                </w:rPr>
                <w:t>https://wellcome.ac.uk/funding/managing-grant/policy-data-software-materials-management-and-sharing</w:t>
              </w:r>
            </w:hyperlink>
            <w:r w:rsidR="00836634" w:rsidRPr="00836634">
              <w:rPr>
                <w:rStyle w:val="Hyperlink"/>
                <w:rFonts w:ascii="Arial" w:hAnsi="Arial" w:cs="Arial"/>
                <w:sz w:val="22"/>
                <w:szCs w:val="22"/>
                <w:u w:val="none"/>
              </w:rPr>
              <w:t xml:space="preserve"> </w:t>
            </w:r>
            <w:r w:rsidR="00836634" w:rsidRPr="00836634">
              <w:rPr>
                <w:rStyle w:val="Hyperlink"/>
                <w:rFonts w:ascii="Arial" w:hAnsi="Arial" w:cs="Arial"/>
                <w:color w:val="auto"/>
                <w:sz w:val="22"/>
                <w:szCs w:val="22"/>
                <w:u w:val="none"/>
              </w:rPr>
              <w:t>[2</w:t>
            </w:r>
            <w:r w:rsidR="00836634">
              <w:rPr>
                <w:rStyle w:val="Hyperlink"/>
                <w:rFonts w:ascii="Arial" w:hAnsi="Arial" w:cs="Arial"/>
                <w:color w:val="auto"/>
                <w:sz w:val="22"/>
                <w:szCs w:val="22"/>
                <w:u w:val="none"/>
              </w:rPr>
              <w:t>1</w:t>
            </w:r>
            <w:r w:rsidR="00443092" w:rsidRPr="00836634">
              <w:rPr>
                <w:rStyle w:val="Hyperlink"/>
                <w:rFonts w:ascii="Arial" w:hAnsi="Arial" w:cs="Arial"/>
                <w:color w:val="auto"/>
                <w:sz w:val="22"/>
                <w:szCs w:val="22"/>
                <w:u w:val="none"/>
              </w:rPr>
              <w:t>]</w:t>
            </w:r>
          </w:p>
        </w:tc>
      </w:tr>
      <w:tr w:rsidR="002C5120" w:rsidRPr="0022161C" w14:paraId="389ED0DF"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317614DD" w14:textId="77777777" w:rsidR="002C5120" w:rsidRPr="0022161C" w:rsidRDefault="002C5120" w:rsidP="004F0480">
            <w:pPr>
              <w:rPr>
                <w:rFonts w:ascii="Arial" w:hAnsi="Arial" w:cs="Arial"/>
                <w:b/>
                <w:sz w:val="22"/>
                <w:szCs w:val="22"/>
              </w:rPr>
            </w:pPr>
            <w:r w:rsidRPr="0022161C">
              <w:rPr>
                <w:rFonts w:ascii="Arial" w:hAnsi="Arial" w:cs="Arial"/>
                <w:b/>
                <w:sz w:val="22"/>
                <w:szCs w:val="22"/>
              </w:rPr>
              <w:t>Definition of data</w:t>
            </w:r>
          </w:p>
        </w:tc>
        <w:tc>
          <w:tcPr>
            <w:tcW w:w="5506" w:type="dxa"/>
            <w:hideMark/>
          </w:tcPr>
          <w:p w14:paraId="1A0B2533" w14:textId="77777777" w:rsidR="002C5120" w:rsidRPr="0022161C" w:rsidRDefault="00F13BE5" w:rsidP="004F0480">
            <w:pPr>
              <w:rPr>
                <w:rFonts w:ascii="Arial" w:hAnsi="Arial" w:cs="Arial"/>
                <w:sz w:val="22"/>
                <w:szCs w:val="22"/>
              </w:rPr>
            </w:pPr>
            <w:r w:rsidRPr="0022161C">
              <w:rPr>
                <w:rFonts w:ascii="Arial" w:hAnsi="Arial" w:cs="Arial"/>
                <w:sz w:val="22"/>
                <w:szCs w:val="22"/>
              </w:rPr>
              <w:t>Datasets generated by research, original software, new materials generated (antibodies, cell lines, reagents) - this is particular for output management.</w:t>
            </w:r>
          </w:p>
        </w:tc>
      </w:tr>
      <w:tr w:rsidR="002C5120" w:rsidRPr="0022161C" w14:paraId="106FD5EA" w14:textId="77777777" w:rsidTr="00466C71">
        <w:trPr>
          <w:trHeight w:val="584"/>
        </w:trPr>
        <w:tc>
          <w:tcPr>
            <w:tcW w:w="4270" w:type="dxa"/>
            <w:hideMark/>
          </w:tcPr>
          <w:p w14:paraId="3FBFCF75" w14:textId="77777777" w:rsidR="002C5120" w:rsidRPr="0022161C" w:rsidRDefault="002C5120" w:rsidP="004F0480">
            <w:pPr>
              <w:rPr>
                <w:rFonts w:ascii="Arial" w:hAnsi="Arial" w:cs="Arial"/>
                <w:b/>
                <w:sz w:val="22"/>
                <w:szCs w:val="22"/>
              </w:rPr>
            </w:pPr>
            <w:r w:rsidRPr="0022161C">
              <w:rPr>
                <w:rFonts w:ascii="Arial" w:hAnsi="Arial" w:cs="Arial"/>
                <w:b/>
                <w:sz w:val="22"/>
                <w:szCs w:val="22"/>
              </w:rPr>
              <w:t>Length of data management plan</w:t>
            </w:r>
          </w:p>
        </w:tc>
        <w:tc>
          <w:tcPr>
            <w:tcW w:w="5506" w:type="dxa"/>
            <w:hideMark/>
          </w:tcPr>
          <w:p w14:paraId="3C868A2E" w14:textId="77777777" w:rsidR="002C5120" w:rsidRPr="0022161C" w:rsidRDefault="00D75604" w:rsidP="004F0480">
            <w:pPr>
              <w:rPr>
                <w:rFonts w:ascii="Arial" w:hAnsi="Arial" w:cs="Arial"/>
                <w:sz w:val="22"/>
                <w:szCs w:val="22"/>
              </w:rPr>
            </w:pPr>
            <w:r w:rsidRPr="0022161C">
              <w:rPr>
                <w:rFonts w:ascii="Arial" w:hAnsi="Arial" w:cs="Arial"/>
                <w:sz w:val="22"/>
                <w:szCs w:val="22"/>
              </w:rPr>
              <w:t>700 words</w:t>
            </w:r>
          </w:p>
        </w:tc>
      </w:tr>
      <w:tr w:rsidR="00F13BE5" w:rsidRPr="0022161C" w14:paraId="6BAD498F"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2D6E2543" w14:textId="77777777" w:rsidR="00F13BE5" w:rsidRPr="0022161C" w:rsidRDefault="00F13BE5" w:rsidP="00F13BE5">
            <w:pPr>
              <w:rPr>
                <w:rFonts w:ascii="Arial" w:hAnsi="Arial" w:cs="Arial"/>
                <w:b/>
                <w:sz w:val="22"/>
                <w:szCs w:val="22"/>
              </w:rPr>
            </w:pPr>
            <w:r w:rsidRPr="0022161C">
              <w:rPr>
                <w:rFonts w:ascii="Arial" w:hAnsi="Arial" w:cs="Arial"/>
                <w:b/>
                <w:sz w:val="22"/>
                <w:szCs w:val="22"/>
              </w:rPr>
              <w:t>DMP template/ requirements</w:t>
            </w:r>
          </w:p>
        </w:tc>
        <w:tc>
          <w:tcPr>
            <w:tcW w:w="5506" w:type="dxa"/>
            <w:hideMark/>
          </w:tcPr>
          <w:p w14:paraId="7598381B" w14:textId="77777777" w:rsidR="00F13BE5" w:rsidRPr="00836634" w:rsidRDefault="00E3710A" w:rsidP="00836634">
            <w:pPr>
              <w:rPr>
                <w:rFonts w:ascii="Arial" w:hAnsi="Arial" w:cs="Arial"/>
              </w:rPr>
            </w:pPr>
            <w:hyperlink r:id="rId54" w:history="1">
              <w:r w:rsidR="00F13BE5" w:rsidRPr="00836634">
                <w:rPr>
                  <w:rStyle w:val="Hyperlink"/>
                  <w:rFonts w:ascii="Arial" w:hAnsi="Arial" w:cs="Arial"/>
                  <w:sz w:val="22"/>
                  <w:szCs w:val="22"/>
                  <w:u w:val="none"/>
                </w:rPr>
                <w:t>https://wellcome.ac.uk/funding/managing-grant/developing-outputs-management-plan</w:t>
              </w:r>
            </w:hyperlink>
            <w:r w:rsidR="00836634">
              <w:rPr>
                <w:rStyle w:val="Hyperlink"/>
                <w:rFonts w:ascii="Arial" w:hAnsi="Arial" w:cs="Arial"/>
                <w:sz w:val="22"/>
                <w:szCs w:val="22"/>
                <w:u w:val="none"/>
              </w:rPr>
              <w:t xml:space="preserve"> </w:t>
            </w:r>
            <w:r w:rsidR="00836634" w:rsidRPr="00836634">
              <w:rPr>
                <w:rStyle w:val="Hyperlink"/>
                <w:rFonts w:ascii="Arial" w:hAnsi="Arial" w:cs="Arial"/>
                <w:color w:val="auto"/>
                <w:sz w:val="22"/>
                <w:szCs w:val="22"/>
                <w:u w:val="none"/>
              </w:rPr>
              <w:t>[2</w:t>
            </w:r>
            <w:r w:rsidR="00836634">
              <w:rPr>
                <w:rStyle w:val="Hyperlink"/>
                <w:rFonts w:ascii="Arial" w:hAnsi="Arial" w:cs="Arial"/>
                <w:color w:val="auto"/>
                <w:sz w:val="22"/>
                <w:szCs w:val="22"/>
                <w:u w:val="none"/>
              </w:rPr>
              <w:t>2</w:t>
            </w:r>
            <w:r w:rsidR="00443092" w:rsidRPr="00836634">
              <w:rPr>
                <w:rStyle w:val="Hyperlink"/>
                <w:rFonts w:ascii="Arial" w:hAnsi="Arial" w:cs="Arial"/>
                <w:color w:val="auto"/>
                <w:sz w:val="22"/>
                <w:szCs w:val="22"/>
                <w:u w:val="none"/>
              </w:rPr>
              <w:t>]</w:t>
            </w:r>
          </w:p>
        </w:tc>
      </w:tr>
      <w:tr w:rsidR="00F13BE5" w:rsidRPr="0022161C" w14:paraId="4980A3CF" w14:textId="77777777" w:rsidTr="00466C71">
        <w:trPr>
          <w:trHeight w:val="584"/>
        </w:trPr>
        <w:tc>
          <w:tcPr>
            <w:tcW w:w="4270" w:type="dxa"/>
            <w:hideMark/>
          </w:tcPr>
          <w:p w14:paraId="71EBE690" w14:textId="77777777" w:rsidR="00F13BE5" w:rsidRPr="0022161C" w:rsidRDefault="00F13BE5" w:rsidP="00F13BE5">
            <w:pPr>
              <w:rPr>
                <w:rFonts w:ascii="Arial" w:hAnsi="Arial" w:cs="Arial"/>
                <w:b/>
                <w:sz w:val="22"/>
                <w:szCs w:val="22"/>
              </w:rPr>
            </w:pPr>
            <w:r w:rsidRPr="0022161C">
              <w:rPr>
                <w:rFonts w:ascii="Arial" w:hAnsi="Arial" w:cs="Arial"/>
                <w:b/>
                <w:sz w:val="22"/>
                <w:szCs w:val="22"/>
              </w:rPr>
              <w:t>Required data repository</w:t>
            </w:r>
          </w:p>
        </w:tc>
        <w:tc>
          <w:tcPr>
            <w:tcW w:w="5506" w:type="dxa"/>
            <w:hideMark/>
          </w:tcPr>
          <w:p w14:paraId="01F906A5" w14:textId="77777777" w:rsidR="00F13BE5" w:rsidRPr="0022161C" w:rsidRDefault="00F13BE5" w:rsidP="00F13BE5">
            <w:pPr>
              <w:rPr>
                <w:rFonts w:ascii="Arial" w:hAnsi="Arial" w:cs="Arial"/>
              </w:rPr>
            </w:pPr>
            <w:r w:rsidRPr="0022161C">
              <w:rPr>
                <w:rFonts w:ascii="Arial" w:hAnsi="Arial" w:cs="Arial"/>
                <w:sz w:val="22"/>
                <w:szCs w:val="22"/>
              </w:rPr>
              <w:t>Should be a recognised community repository</w:t>
            </w:r>
          </w:p>
        </w:tc>
      </w:tr>
      <w:tr w:rsidR="002C5120" w:rsidRPr="0022161C" w14:paraId="51226BB2"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67191B0F" w14:textId="77777777" w:rsidR="002C5120" w:rsidRPr="0022161C" w:rsidRDefault="002C5120" w:rsidP="004F0480">
            <w:pPr>
              <w:rPr>
                <w:rFonts w:ascii="Arial" w:hAnsi="Arial" w:cs="Arial"/>
                <w:b/>
                <w:sz w:val="22"/>
                <w:szCs w:val="22"/>
              </w:rPr>
            </w:pPr>
            <w:r w:rsidRPr="0022161C">
              <w:rPr>
                <w:rFonts w:ascii="Arial" w:hAnsi="Arial" w:cs="Arial"/>
                <w:b/>
                <w:sz w:val="22"/>
                <w:szCs w:val="22"/>
              </w:rPr>
              <w:t>Time for data release</w:t>
            </w:r>
          </w:p>
        </w:tc>
        <w:tc>
          <w:tcPr>
            <w:tcW w:w="5506" w:type="dxa"/>
            <w:hideMark/>
          </w:tcPr>
          <w:p w14:paraId="492FFDA4" w14:textId="77777777" w:rsidR="002C5120" w:rsidRPr="0022161C" w:rsidRDefault="00F13BE5" w:rsidP="004F0480">
            <w:pPr>
              <w:rPr>
                <w:rFonts w:ascii="Arial" w:hAnsi="Arial" w:cs="Arial"/>
                <w:sz w:val="22"/>
                <w:szCs w:val="22"/>
              </w:rPr>
            </w:pPr>
            <w:r w:rsidRPr="0022161C">
              <w:rPr>
                <w:rFonts w:ascii="Arial" w:hAnsi="Arial" w:cs="Arial"/>
                <w:sz w:val="22"/>
                <w:szCs w:val="22"/>
              </w:rPr>
              <w:t>At time of publication at a minimum, or where public health emergencies are involved in advance of journal publication.</w:t>
            </w:r>
          </w:p>
        </w:tc>
      </w:tr>
      <w:tr w:rsidR="00343007" w:rsidRPr="0022161C" w14:paraId="26367D47" w14:textId="77777777" w:rsidTr="00466C71">
        <w:trPr>
          <w:trHeight w:val="584"/>
        </w:trPr>
        <w:tc>
          <w:tcPr>
            <w:tcW w:w="4270" w:type="dxa"/>
            <w:hideMark/>
          </w:tcPr>
          <w:p w14:paraId="308A73D1" w14:textId="77777777" w:rsidR="00343007" w:rsidRPr="0022161C" w:rsidRDefault="00343007" w:rsidP="00343007">
            <w:pPr>
              <w:rPr>
                <w:rFonts w:ascii="Arial" w:hAnsi="Arial" w:cs="Arial"/>
                <w:b/>
                <w:sz w:val="22"/>
                <w:szCs w:val="22"/>
              </w:rPr>
            </w:pPr>
            <w:r w:rsidRPr="0022161C">
              <w:rPr>
                <w:rFonts w:ascii="Arial" w:hAnsi="Arial" w:cs="Arial"/>
                <w:b/>
                <w:sz w:val="22"/>
                <w:szCs w:val="22"/>
              </w:rPr>
              <w:t>Time for long-term storage of data</w:t>
            </w:r>
          </w:p>
        </w:tc>
        <w:tc>
          <w:tcPr>
            <w:tcW w:w="5506" w:type="dxa"/>
            <w:hideMark/>
          </w:tcPr>
          <w:p w14:paraId="4A89DED5" w14:textId="18C0C69E" w:rsidR="00343007" w:rsidRPr="0022161C" w:rsidRDefault="00343007" w:rsidP="00343007">
            <w:pPr>
              <w:rPr>
                <w:rFonts w:ascii="Arial" w:hAnsi="Arial" w:cs="Arial"/>
                <w:sz w:val="22"/>
                <w:szCs w:val="22"/>
              </w:rPr>
            </w:pPr>
            <w:r w:rsidRPr="0022161C">
              <w:rPr>
                <w:rFonts w:ascii="Arial" w:hAnsi="Arial" w:cs="Arial"/>
                <w:sz w:val="22"/>
                <w:szCs w:val="22"/>
              </w:rPr>
              <w:t xml:space="preserve">Not </w:t>
            </w:r>
            <w:r>
              <w:rPr>
                <w:rFonts w:ascii="Arial" w:hAnsi="Arial" w:cs="Arial"/>
                <w:sz w:val="22"/>
                <w:szCs w:val="22"/>
              </w:rPr>
              <w:t>specified</w:t>
            </w:r>
          </w:p>
        </w:tc>
      </w:tr>
      <w:tr w:rsidR="002C5120" w:rsidRPr="0022161C" w14:paraId="76CD4681"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1370D5DA" w14:textId="77777777" w:rsidR="002C5120" w:rsidRPr="0022161C" w:rsidRDefault="002C5120" w:rsidP="004F0480">
            <w:pPr>
              <w:rPr>
                <w:rFonts w:ascii="Arial" w:hAnsi="Arial" w:cs="Arial"/>
                <w:b/>
                <w:sz w:val="22"/>
                <w:szCs w:val="22"/>
              </w:rPr>
            </w:pPr>
            <w:r w:rsidRPr="0022161C">
              <w:rPr>
                <w:rFonts w:ascii="Arial" w:hAnsi="Arial" w:cs="Arial"/>
                <w:b/>
                <w:sz w:val="22"/>
                <w:szCs w:val="22"/>
              </w:rPr>
              <w:t>Costings</w:t>
            </w:r>
          </w:p>
        </w:tc>
        <w:tc>
          <w:tcPr>
            <w:tcW w:w="5506" w:type="dxa"/>
            <w:hideMark/>
          </w:tcPr>
          <w:p w14:paraId="6AC8C37D" w14:textId="77777777" w:rsidR="00F13BE5" w:rsidRPr="0022161C" w:rsidRDefault="00F13BE5" w:rsidP="00F13BE5">
            <w:pPr>
              <w:rPr>
                <w:rFonts w:ascii="Arial" w:hAnsi="Arial" w:cs="Arial"/>
                <w:sz w:val="22"/>
                <w:szCs w:val="22"/>
              </w:rPr>
            </w:pPr>
            <w:r w:rsidRPr="0022161C">
              <w:rPr>
                <w:rFonts w:ascii="Arial" w:hAnsi="Arial" w:cs="Arial"/>
                <w:sz w:val="22"/>
                <w:szCs w:val="22"/>
              </w:rPr>
              <w:t>Can apply for:</w:t>
            </w:r>
          </w:p>
          <w:p w14:paraId="33009490" w14:textId="77777777" w:rsidR="00F13BE5" w:rsidRPr="0022161C" w:rsidRDefault="00F13BE5" w:rsidP="00F13BE5">
            <w:pPr>
              <w:rPr>
                <w:rFonts w:ascii="Arial" w:hAnsi="Arial" w:cs="Arial"/>
                <w:b/>
                <w:sz w:val="22"/>
                <w:szCs w:val="22"/>
              </w:rPr>
            </w:pPr>
          </w:p>
          <w:p w14:paraId="38501F6C" w14:textId="77777777" w:rsidR="00F13BE5" w:rsidRPr="0022161C" w:rsidRDefault="00F13BE5" w:rsidP="00F13BE5">
            <w:pPr>
              <w:rPr>
                <w:rFonts w:ascii="Arial" w:hAnsi="Arial" w:cs="Arial"/>
                <w:sz w:val="22"/>
                <w:szCs w:val="22"/>
              </w:rPr>
            </w:pPr>
            <w:r w:rsidRPr="0022161C">
              <w:rPr>
                <w:rFonts w:ascii="Arial" w:hAnsi="Arial" w:cs="Arial"/>
                <w:sz w:val="22"/>
                <w:szCs w:val="22"/>
              </w:rPr>
              <w:t>One or more dedicated data manager or data scientist (full/ part-time)</w:t>
            </w:r>
          </w:p>
          <w:p w14:paraId="74D2342B" w14:textId="77777777" w:rsidR="00F13BE5" w:rsidRPr="0022161C" w:rsidRDefault="00F13BE5" w:rsidP="00F13BE5">
            <w:pPr>
              <w:rPr>
                <w:rFonts w:ascii="Arial" w:hAnsi="Arial" w:cs="Arial"/>
                <w:sz w:val="22"/>
                <w:szCs w:val="22"/>
              </w:rPr>
            </w:pPr>
            <w:r w:rsidRPr="0022161C">
              <w:rPr>
                <w:rFonts w:ascii="Arial" w:hAnsi="Arial" w:cs="Arial"/>
                <w:sz w:val="22"/>
                <w:szCs w:val="22"/>
              </w:rPr>
              <w:t>Data and software management training for research or support staff</w:t>
            </w:r>
          </w:p>
          <w:p w14:paraId="3F284FD4" w14:textId="77777777" w:rsidR="00F13BE5" w:rsidRPr="0022161C" w:rsidRDefault="00F13BE5" w:rsidP="00F13BE5">
            <w:pPr>
              <w:rPr>
                <w:rFonts w:ascii="Arial" w:hAnsi="Arial" w:cs="Arial"/>
                <w:sz w:val="22"/>
                <w:szCs w:val="22"/>
              </w:rPr>
            </w:pPr>
            <w:r w:rsidRPr="0022161C">
              <w:rPr>
                <w:rFonts w:ascii="Arial" w:hAnsi="Arial" w:cs="Arial"/>
                <w:sz w:val="22"/>
                <w:szCs w:val="22"/>
              </w:rPr>
              <w:t>DO Not consider costs for occasional or routine support from institutional managers or other support staff.</w:t>
            </w:r>
          </w:p>
          <w:p w14:paraId="088B5BC0" w14:textId="77777777" w:rsidR="00F13BE5" w:rsidRPr="0022161C" w:rsidRDefault="00F13BE5" w:rsidP="00F13BE5">
            <w:pPr>
              <w:rPr>
                <w:rFonts w:ascii="Arial" w:hAnsi="Arial" w:cs="Arial"/>
                <w:sz w:val="22"/>
                <w:szCs w:val="22"/>
              </w:rPr>
            </w:pPr>
            <w:r w:rsidRPr="0022161C">
              <w:rPr>
                <w:rFonts w:ascii="Arial" w:hAnsi="Arial" w:cs="Arial"/>
                <w:sz w:val="22"/>
                <w:szCs w:val="22"/>
              </w:rPr>
              <w:lastRenderedPageBreak/>
              <w:t>Dedicated hardware or software required to deliver research</w:t>
            </w:r>
          </w:p>
          <w:p w14:paraId="654B7F28" w14:textId="77777777" w:rsidR="00F13BE5" w:rsidRPr="0022161C" w:rsidRDefault="00F13BE5" w:rsidP="00F13BE5">
            <w:pPr>
              <w:rPr>
                <w:rFonts w:ascii="Arial" w:hAnsi="Arial" w:cs="Arial"/>
                <w:sz w:val="22"/>
                <w:szCs w:val="22"/>
              </w:rPr>
            </w:pPr>
            <w:r w:rsidRPr="0022161C">
              <w:rPr>
                <w:rFonts w:ascii="Arial" w:hAnsi="Arial" w:cs="Arial"/>
                <w:sz w:val="22"/>
                <w:szCs w:val="22"/>
              </w:rPr>
              <w:t>Accessing a supercomputer or other shared facilities</w:t>
            </w:r>
          </w:p>
          <w:p w14:paraId="1C5A1A65" w14:textId="77777777" w:rsidR="00F13BE5" w:rsidRPr="0022161C" w:rsidRDefault="00F13BE5" w:rsidP="00F13BE5">
            <w:pPr>
              <w:rPr>
                <w:rFonts w:ascii="Arial" w:hAnsi="Arial" w:cs="Arial"/>
                <w:sz w:val="22"/>
                <w:szCs w:val="22"/>
              </w:rPr>
            </w:pPr>
            <w:r w:rsidRPr="0022161C">
              <w:rPr>
                <w:rFonts w:ascii="Arial" w:hAnsi="Arial" w:cs="Arial"/>
                <w:sz w:val="22"/>
                <w:szCs w:val="22"/>
              </w:rPr>
              <w:t>Operation of an access committee or other data access mechanism</w:t>
            </w:r>
          </w:p>
          <w:p w14:paraId="47B347A4" w14:textId="77777777" w:rsidR="00F13BE5" w:rsidRPr="0022161C" w:rsidRDefault="00F13BE5" w:rsidP="00F13BE5">
            <w:pPr>
              <w:rPr>
                <w:rFonts w:ascii="Arial" w:hAnsi="Arial" w:cs="Arial"/>
                <w:sz w:val="22"/>
                <w:szCs w:val="22"/>
              </w:rPr>
            </w:pPr>
            <w:r w:rsidRPr="0022161C">
              <w:rPr>
                <w:rFonts w:ascii="Arial" w:hAnsi="Arial" w:cs="Arial"/>
                <w:sz w:val="22"/>
                <w:szCs w:val="22"/>
              </w:rPr>
              <w:t>Costs of preparing and sharing data, software or materials with users</w:t>
            </w:r>
          </w:p>
          <w:p w14:paraId="43D04C33" w14:textId="77777777" w:rsidR="00F13BE5" w:rsidRPr="0022161C" w:rsidRDefault="00F13BE5" w:rsidP="00F13BE5">
            <w:pPr>
              <w:rPr>
                <w:rFonts w:ascii="Arial" w:hAnsi="Arial" w:cs="Arial"/>
                <w:sz w:val="22"/>
                <w:szCs w:val="22"/>
              </w:rPr>
            </w:pPr>
            <w:r w:rsidRPr="0022161C">
              <w:rPr>
                <w:rFonts w:ascii="Arial" w:hAnsi="Arial" w:cs="Arial"/>
                <w:sz w:val="22"/>
                <w:szCs w:val="22"/>
              </w:rPr>
              <w:t>Costs of ingesting secondary data, code or materials from users</w:t>
            </w:r>
          </w:p>
          <w:p w14:paraId="29081067" w14:textId="77777777" w:rsidR="00F13BE5" w:rsidRPr="0022161C" w:rsidRDefault="00F13BE5" w:rsidP="00F13BE5">
            <w:pPr>
              <w:rPr>
                <w:rFonts w:ascii="Arial" w:hAnsi="Arial" w:cs="Arial"/>
                <w:sz w:val="22"/>
                <w:szCs w:val="22"/>
              </w:rPr>
            </w:pPr>
            <w:r w:rsidRPr="0022161C">
              <w:rPr>
                <w:rFonts w:ascii="Arial" w:hAnsi="Arial" w:cs="Arial"/>
                <w:sz w:val="22"/>
                <w:szCs w:val="22"/>
              </w:rPr>
              <w:t>Costs associated with accessing data, software or materials from other researchers</w:t>
            </w:r>
          </w:p>
          <w:p w14:paraId="356A0B06" w14:textId="77777777" w:rsidR="00F13BE5" w:rsidRPr="0022161C" w:rsidRDefault="00F13BE5" w:rsidP="00F13BE5">
            <w:pPr>
              <w:rPr>
                <w:rFonts w:ascii="Arial" w:hAnsi="Arial" w:cs="Arial"/>
                <w:sz w:val="22"/>
                <w:szCs w:val="22"/>
              </w:rPr>
            </w:pPr>
            <w:r w:rsidRPr="0022161C">
              <w:rPr>
                <w:rFonts w:ascii="Arial" w:hAnsi="Arial" w:cs="Arial"/>
                <w:sz w:val="22"/>
                <w:szCs w:val="22"/>
              </w:rPr>
              <w:t>Deposition and preservation of data, software and materials</w:t>
            </w:r>
          </w:p>
          <w:p w14:paraId="4035A338" w14:textId="77777777" w:rsidR="00F13BE5" w:rsidRPr="0022161C" w:rsidRDefault="00F13BE5" w:rsidP="00F13BE5">
            <w:pPr>
              <w:rPr>
                <w:rFonts w:ascii="Arial" w:hAnsi="Arial" w:cs="Arial"/>
                <w:sz w:val="22"/>
                <w:szCs w:val="22"/>
              </w:rPr>
            </w:pPr>
            <w:r w:rsidRPr="0022161C">
              <w:rPr>
                <w:rFonts w:ascii="Arial" w:hAnsi="Arial" w:cs="Arial"/>
                <w:sz w:val="22"/>
                <w:szCs w:val="22"/>
              </w:rPr>
              <w:t>Ingestion or deposition costs to recognised subject repositories for data, code and materials</w:t>
            </w:r>
          </w:p>
          <w:p w14:paraId="64C38477" w14:textId="77777777" w:rsidR="00F13BE5" w:rsidRPr="0022161C" w:rsidRDefault="00F13BE5" w:rsidP="00F13BE5">
            <w:pPr>
              <w:rPr>
                <w:rFonts w:ascii="Arial" w:hAnsi="Arial" w:cs="Arial"/>
                <w:sz w:val="22"/>
                <w:szCs w:val="22"/>
              </w:rPr>
            </w:pPr>
            <w:r w:rsidRPr="0022161C">
              <w:rPr>
                <w:rFonts w:ascii="Arial" w:hAnsi="Arial" w:cs="Arial"/>
                <w:sz w:val="22"/>
                <w:szCs w:val="22"/>
              </w:rPr>
              <w:t>Data or code deposition in unstructured repositories where no recognised subject repository exists</w:t>
            </w:r>
          </w:p>
          <w:p w14:paraId="3BBDC35D" w14:textId="77777777" w:rsidR="00F13BE5" w:rsidRPr="0022161C" w:rsidRDefault="00F13BE5" w:rsidP="00F13BE5">
            <w:pPr>
              <w:rPr>
                <w:rFonts w:ascii="Arial" w:hAnsi="Arial" w:cs="Arial"/>
                <w:sz w:val="22"/>
                <w:szCs w:val="22"/>
              </w:rPr>
            </w:pPr>
            <w:r w:rsidRPr="0022161C">
              <w:rPr>
                <w:rFonts w:ascii="Arial" w:hAnsi="Arial" w:cs="Arial"/>
                <w:sz w:val="22"/>
                <w:szCs w:val="22"/>
              </w:rPr>
              <w:t>Where there is no suitable repository, ingestion costs for institutional repositories may be considered</w:t>
            </w:r>
          </w:p>
          <w:p w14:paraId="79FCA378" w14:textId="77777777" w:rsidR="00F13BE5" w:rsidRPr="0022161C" w:rsidRDefault="00F13BE5" w:rsidP="00F13BE5">
            <w:pPr>
              <w:rPr>
                <w:rFonts w:ascii="Arial" w:hAnsi="Arial" w:cs="Arial"/>
                <w:sz w:val="22"/>
                <w:szCs w:val="22"/>
              </w:rPr>
            </w:pPr>
            <w:r w:rsidRPr="0022161C">
              <w:rPr>
                <w:rFonts w:ascii="Arial" w:hAnsi="Arial" w:cs="Arial"/>
                <w:sz w:val="22"/>
                <w:szCs w:val="22"/>
              </w:rPr>
              <w:t>DO NOT consider estimated costs for curation and maintenance of data, code and materials beyond the lifetime of the award (willing to discuss very high-value outputs)</w:t>
            </w:r>
          </w:p>
          <w:p w14:paraId="6C1826E1" w14:textId="77777777" w:rsidR="00F13BE5" w:rsidRPr="0022161C" w:rsidRDefault="00F13BE5" w:rsidP="00F13BE5">
            <w:pPr>
              <w:rPr>
                <w:rFonts w:ascii="Arial" w:hAnsi="Arial" w:cs="Arial"/>
                <w:sz w:val="22"/>
                <w:szCs w:val="22"/>
              </w:rPr>
            </w:pPr>
          </w:p>
          <w:p w14:paraId="75988257" w14:textId="77777777" w:rsidR="002C5120" w:rsidRPr="0022161C" w:rsidRDefault="00F13BE5" w:rsidP="004F0480">
            <w:pPr>
              <w:rPr>
                <w:rFonts w:ascii="Arial" w:hAnsi="Arial" w:cs="Arial"/>
                <w:sz w:val="22"/>
                <w:szCs w:val="22"/>
              </w:rPr>
            </w:pPr>
            <w:r w:rsidRPr="0022161C">
              <w:rPr>
                <w:rFonts w:ascii="Arial" w:hAnsi="Arial" w:cs="Arial"/>
                <w:sz w:val="22"/>
                <w:szCs w:val="22"/>
              </w:rPr>
              <w:t>Costs associated with routine data storage should be met by the institution unless requirements exceed institutional capacity.</w:t>
            </w:r>
          </w:p>
        </w:tc>
      </w:tr>
      <w:tr w:rsidR="002C5120" w:rsidRPr="0022161C" w14:paraId="01CAD7B5" w14:textId="77777777" w:rsidTr="00466C71">
        <w:trPr>
          <w:trHeight w:val="584"/>
        </w:trPr>
        <w:tc>
          <w:tcPr>
            <w:tcW w:w="4270" w:type="dxa"/>
            <w:hideMark/>
          </w:tcPr>
          <w:p w14:paraId="3C16A94A" w14:textId="77777777" w:rsidR="002C5120" w:rsidRPr="0022161C" w:rsidRDefault="002C5120" w:rsidP="004F0480">
            <w:pPr>
              <w:rPr>
                <w:rFonts w:ascii="Arial" w:hAnsi="Arial" w:cs="Arial"/>
                <w:b/>
                <w:sz w:val="22"/>
                <w:szCs w:val="22"/>
              </w:rPr>
            </w:pPr>
            <w:r w:rsidRPr="0022161C">
              <w:rPr>
                <w:rFonts w:ascii="Arial" w:hAnsi="Arial" w:cs="Arial"/>
                <w:b/>
                <w:sz w:val="22"/>
                <w:szCs w:val="22"/>
              </w:rPr>
              <w:lastRenderedPageBreak/>
              <w:t>Last updated</w:t>
            </w:r>
          </w:p>
        </w:tc>
        <w:tc>
          <w:tcPr>
            <w:tcW w:w="5506" w:type="dxa"/>
            <w:hideMark/>
          </w:tcPr>
          <w:p w14:paraId="4C696169" w14:textId="77777777" w:rsidR="002C5120" w:rsidRPr="0022161C" w:rsidRDefault="00D75604" w:rsidP="004F0480">
            <w:pPr>
              <w:rPr>
                <w:rFonts w:ascii="Arial" w:hAnsi="Arial" w:cs="Arial"/>
                <w:sz w:val="22"/>
                <w:szCs w:val="22"/>
              </w:rPr>
            </w:pPr>
            <w:r w:rsidRPr="0022161C">
              <w:rPr>
                <w:rFonts w:ascii="Arial" w:hAnsi="Arial" w:cs="Arial"/>
                <w:sz w:val="22"/>
                <w:szCs w:val="22"/>
              </w:rPr>
              <w:t>June 2017</w:t>
            </w:r>
          </w:p>
        </w:tc>
      </w:tr>
      <w:tr w:rsidR="002C5120" w:rsidRPr="0022161C" w14:paraId="59740E4C"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270" w:type="dxa"/>
            <w:hideMark/>
          </w:tcPr>
          <w:p w14:paraId="5DC1F712" w14:textId="77777777" w:rsidR="002C5120" w:rsidRPr="0022161C" w:rsidRDefault="002C5120" w:rsidP="004F0480">
            <w:pPr>
              <w:rPr>
                <w:rFonts w:ascii="Arial" w:hAnsi="Arial" w:cs="Arial"/>
                <w:b/>
                <w:sz w:val="22"/>
                <w:szCs w:val="22"/>
              </w:rPr>
            </w:pPr>
            <w:r w:rsidRPr="0022161C">
              <w:rPr>
                <w:rFonts w:ascii="Arial" w:hAnsi="Arial" w:cs="Arial"/>
                <w:b/>
                <w:sz w:val="22"/>
                <w:szCs w:val="22"/>
              </w:rPr>
              <w:t>Contact Details</w:t>
            </w:r>
          </w:p>
        </w:tc>
        <w:tc>
          <w:tcPr>
            <w:tcW w:w="5506" w:type="dxa"/>
            <w:hideMark/>
          </w:tcPr>
          <w:p w14:paraId="75304FD8" w14:textId="77777777" w:rsidR="002C5120" w:rsidRPr="00836634" w:rsidRDefault="00E3710A" w:rsidP="004F0480">
            <w:pPr>
              <w:rPr>
                <w:rFonts w:ascii="Arial" w:hAnsi="Arial" w:cs="Arial"/>
                <w:sz w:val="22"/>
                <w:szCs w:val="22"/>
              </w:rPr>
            </w:pPr>
            <w:hyperlink r:id="rId55" w:history="1">
              <w:r w:rsidR="00F13BE5" w:rsidRPr="00836634">
                <w:rPr>
                  <w:rStyle w:val="Hyperlink"/>
                  <w:rFonts w:ascii="Arial" w:hAnsi="Arial" w:cs="Arial"/>
                  <w:u w:val="none"/>
                </w:rPr>
                <w:t>d.carr@wellcome.ac.uk</w:t>
              </w:r>
            </w:hyperlink>
          </w:p>
        </w:tc>
      </w:tr>
      <w:tr w:rsidR="002C5120" w:rsidRPr="0022161C" w14:paraId="2C26AE9E" w14:textId="77777777" w:rsidTr="00466C71">
        <w:trPr>
          <w:trHeight w:val="584"/>
        </w:trPr>
        <w:tc>
          <w:tcPr>
            <w:tcW w:w="4270" w:type="dxa"/>
            <w:hideMark/>
          </w:tcPr>
          <w:p w14:paraId="54556B20" w14:textId="77777777" w:rsidR="002C5120" w:rsidRPr="0022161C" w:rsidRDefault="002C5120" w:rsidP="004F0480">
            <w:pPr>
              <w:rPr>
                <w:rFonts w:ascii="Arial" w:hAnsi="Arial" w:cs="Arial"/>
                <w:b/>
                <w:sz w:val="22"/>
                <w:szCs w:val="22"/>
              </w:rPr>
            </w:pPr>
            <w:r w:rsidRPr="0022161C">
              <w:rPr>
                <w:rFonts w:ascii="Arial" w:hAnsi="Arial" w:cs="Arial"/>
                <w:b/>
                <w:sz w:val="22"/>
                <w:szCs w:val="22"/>
              </w:rPr>
              <w:t>Comments</w:t>
            </w:r>
          </w:p>
        </w:tc>
        <w:tc>
          <w:tcPr>
            <w:tcW w:w="5506" w:type="dxa"/>
            <w:hideMark/>
          </w:tcPr>
          <w:p w14:paraId="6BFB8B94" w14:textId="77777777" w:rsidR="002C5120" w:rsidRPr="0022161C" w:rsidRDefault="00D75604" w:rsidP="004F0480">
            <w:pPr>
              <w:rPr>
                <w:rFonts w:ascii="Arial" w:hAnsi="Arial" w:cs="Arial"/>
                <w:sz w:val="22"/>
                <w:szCs w:val="22"/>
              </w:rPr>
            </w:pPr>
            <w:r w:rsidRPr="0022161C">
              <w:rPr>
                <w:rFonts w:ascii="Arial" w:hAnsi="Arial" w:cs="Arial"/>
                <w:sz w:val="22"/>
                <w:szCs w:val="22"/>
              </w:rPr>
              <w:t>N/A</w:t>
            </w:r>
          </w:p>
        </w:tc>
      </w:tr>
    </w:tbl>
    <w:p w14:paraId="6305B4FE" w14:textId="77777777" w:rsidR="00B4481F" w:rsidRPr="0022161C" w:rsidRDefault="00B4481F" w:rsidP="00E87F21">
      <w:pPr>
        <w:rPr>
          <w:rFonts w:ascii="Arial" w:hAnsi="Arial" w:cs="Arial"/>
          <w:sz w:val="22"/>
          <w:szCs w:val="22"/>
        </w:rPr>
      </w:pPr>
    </w:p>
    <w:p w14:paraId="6CFD6D0E" w14:textId="77777777" w:rsidR="00FD622B" w:rsidRPr="0022161C" w:rsidRDefault="00FD622B" w:rsidP="000C3ADD">
      <w:pPr>
        <w:rPr>
          <w:rFonts w:ascii="Arial" w:hAnsi="Arial" w:cs="Arial"/>
          <w:sz w:val="22"/>
          <w:szCs w:val="22"/>
          <w:u w:val="single"/>
        </w:rPr>
      </w:pPr>
      <w:r w:rsidRPr="0022161C">
        <w:rPr>
          <w:rFonts w:ascii="Arial" w:hAnsi="Arial" w:cs="Arial"/>
          <w:sz w:val="22"/>
          <w:szCs w:val="22"/>
          <w:u w:val="single"/>
        </w:rPr>
        <w:t>Confirmation of policies</w:t>
      </w:r>
    </w:p>
    <w:p w14:paraId="514DAACB" w14:textId="77777777" w:rsidR="00FD622B" w:rsidRPr="0022161C" w:rsidRDefault="00FD622B" w:rsidP="000C3ADD">
      <w:pPr>
        <w:rPr>
          <w:rFonts w:ascii="Arial" w:hAnsi="Arial" w:cs="Arial"/>
          <w:sz w:val="22"/>
          <w:szCs w:val="22"/>
          <w:u w:val="single"/>
        </w:rPr>
      </w:pPr>
    </w:p>
    <w:p w14:paraId="2B9E1F90" w14:textId="0D48B5DA" w:rsidR="00B73ED2" w:rsidRPr="0022161C" w:rsidRDefault="00EC7889" w:rsidP="000C3ADD">
      <w:pPr>
        <w:rPr>
          <w:rFonts w:ascii="Arial" w:hAnsi="Arial" w:cs="Arial"/>
          <w:sz w:val="22"/>
          <w:szCs w:val="22"/>
        </w:rPr>
      </w:pPr>
      <w:r w:rsidRPr="0022161C">
        <w:rPr>
          <w:rFonts w:ascii="Arial" w:hAnsi="Arial" w:cs="Arial"/>
          <w:sz w:val="22"/>
          <w:szCs w:val="22"/>
        </w:rPr>
        <w:t>All 47 funders were contacted via email in the first instance to request further information. With the exception of Wellcome Trust, CRUK, AHRC, BBSRC, ESRC, EPSRC, MRC, NERC</w:t>
      </w:r>
      <w:r w:rsidR="00B73ED2" w:rsidRPr="0022161C">
        <w:rPr>
          <w:rFonts w:ascii="Arial" w:hAnsi="Arial" w:cs="Arial"/>
          <w:sz w:val="22"/>
          <w:szCs w:val="22"/>
        </w:rPr>
        <w:t xml:space="preserve"> and STFC</w:t>
      </w:r>
      <w:r w:rsidRPr="0022161C">
        <w:rPr>
          <w:rFonts w:ascii="Arial" w:hAnsi="Arial" w:cs="Arial"/>
          <w:sz w:val="22"/>
          <w:szCs w:val="22"/>
        </w:rPr>
        <w:t>,</w:t>
      </w:r>
      <w:r w:rsidR="00B73ED2" w:rsidRPr="0022161C">
        <w:rPr>
          <w:rFonts w:ascii="Arial" w:hAnsi="Arial" w:cs="Arial"/>
          <w:sz w:val="22"/>
          <w:szCs w:val="22"/>
        </w:rPr>
        <w:t xml:space="preserve"> the request for information took the form of a</w:t>
      </w:r>
      <w:r w:rsidRPr="0022161C">
        <w:rPr>
          <w:rFonts w:ascii="Arial" w:hAnsi="Arial" w:cs="Arial"/>
          <w:sz w:val="22"/>
          <w:szCs w:val="22"/>
        </w:rPr>
        <w:t xml:space="preserve"> structured questionnaire (see Appendix 1). </w:t>
      </w:r>
      <w:r w:rsidR="00B73ED2" w:rsidRPr="0022161C">
        <w:rPr>
          <w:rFonts w:ascii="Arial" w:hAnsi="Arial" w:cs="Arial"/>
          <w:sz w:val="22"/>
          <w:szCs w:val="22"/>
        </w:rPr>
        <w:t>In the case of Wellcome Trust and CRUK, meetings were scheduled to discuss their policies in more detail. UK</w:t>
      </w:r>
      <w:r w:rsidR="00F3143A">
        <w:rPr>
          <w:rFonts w:ascii="Arial" w:hAnsi="Arial" w:cs="Arial"/>
          <w:sz w:val="22"/>
          <w:szCs w:val="22"/>
        </w:rPr>
        <w:t>RI councils were unable to meet, but a representative from UKRI, Rachel Bruce, indicated that</w:t>
      </w:r>
      <w:r w:rsidR="003240A6">
        <w:rPr>
          <w:rFonts w:ascii="Arial" w:hAnsi="Arial" w:cs="Arial"/>
          <w:sz w:val="22"/>
          <w:szCs w:val="22"/>
        </w:rPr>
        <w:t xml:space="preserve"> at</w:t>
      </w:r>
      <w:r w:rsidR="00F3143A">
        <w:rPr>
          <w:rFonts w:ascii="Arial" w:hAnsi="Arial" w:cs="Arial"/>
          <w:sz w:val="22"/>
          <w:szCs w:val="22"/>
        </w:rPr>
        <w:t xml:space="preserve"> present, individual council’s policies should continue to be followed until further notice. With the recent transition from RCUK, UKRI are focussing on Open Access policies, but note that they do tie in with open data to some extent.</w:t>
      </w:r>
    </w:p>
    <w:p w14:paraId="6C2DADC7" w14:textId="77777777" w:rsidR="00B73ED2" w:rsidRPr="0022161C" w:rsidRDefault="00B73ED2" w:rsidP="000C3ADD">
      <w:pPr>
        <w:rPr>
          <w:rFonts w:ascii="Arial" w:hAnsi="Arial" w:cs="Arial"/>
          <w:sz w:val="22"/>
          <w:szCs w:val="22"/>
        </w:rPr>
      </w:pPr>
    </w:p>
    <w:p w14:paraId="2F709CA9" w14:textId="77777777" w:rsidR="00B73ED2" w:rsidRPr="0022161C" w:rsidRDefault="00B73ED2" w:rsidP="000C3ADD">
      <w:pPr>
        <w:rPr>
          <w:rFonts w:ascii="Arial" w:hAnsi="Arial" w:cs="Arial"/>
          <w:sz w:val="22"/>
          <w:szCs w:val="22"/>
        </w:rPr>
      </w:pPr>
      <w:r w:rsidRPr="0022161C">
        <w:rPr>
          <w:rFonts w:ascii="Arial" w:hAnsi="Arial" w:cs="Arial"/>
          <w:sz w:val="22"/>
          <w:szCs w:val="22"/>
        </w:rPr>
        <w:t>Of the 39 funders that we</w:t>
      </w:r>
      <w:r w:rsidR="00F94D43" w:rsidRPr="0022161C">
        <w:rPr>
          <w:rFonts w:ascii="Arial" w:hAnsi="Arial" w:cs="Arial"/>
          <w:sz w:val="22"/>
          <w:szCs w:val="22"/>
        </w:rPr>
        <w:t>re emailed the questionnaire there were</w:t>
      </w:r>
      <w:r w:rsidR="003240A6">
        <w:rPr>
          <w:rFonts w:ascii="Arial" w:hAnsi="Arial" w:cs="Arial"/>
          <w:sz w:val="22"/>
          <w:szCs w:val="22"/>
        </w:rPr>
        <w:t xml:space="preserve"> </w:t>
      </w:r>
      <w:r w:rsidR="00F94D43" w:rsidRPr="0022161C">
        <w:rPr>
          <w:rFonts w:ascii="Arial" w:hAnsi="Arial" w:cs="Arial"/>
          <w:sz w:val="22"/>
          <w:szCs w:val="22"/>
        </w:rPr>
        <w:t xml:space="preserve">15 </w:t>
      </w:r>
      <w:r w:rsidR="00FF7607">
        <w:rPr>
          <w:rFonts w:ascii="Arial" w:hAnsi="Arial" w:cs="Arial"/>
          <w:sz w:val="22"/>
          <w:szCs w:val="22"/>
        </w:rPr>
        <w:t>responders</w:t>
      </w:r>
      <w:r w:rsidR="00F94D43" w:rsidRPr="0022161C">
        <w:rPr>
          <w:rFonts w:ascii="Arial" w:hAnsi="Arial" w:cs="Arial"/>
          <w:sz w:val="22"/>
          <w:szCs w:val="22"/>
        </w:rPr>
        <w:t>.</w:t>
      </w:r>
      <w:r w:rsidR="0063269A" w:rsidRPr="0022161C">
        <w:rPr>
          <w:rFonts w:ascii="Arial" w:hAnsi="Arial" w:cs="Arial"/>
          <w:sz w:val="22"/>
          <w:szCs w:val="22"/>
        </w:rPr>
        <w:t xml:space="preserve"> </w:t>
      </w:r>
      <w:r w:rsidR="00EE76CD" w:rsidRPr="0022161C">
        <w:rPr>
          <w:rFonts w:ascii="Arial" w:hAnsi="Arial" w:cs="Arial"/>
          <w:sz w:val="22"/>
          <w:szCs w:val="22"/>
        </w:rPr>
        <w:t xml:space="preserve">A summary of questionnaire responses can be found in Table 3. </w:t>
      </w:r>
    </w:p>
    <w:p w14:paraId="0E36D27E" w14:textId="77777777" w:rsidR="00F94D43" w:rsidRPr="0022161C" w:rsidRDefault="00B73ED2" w:rsidP="000C3ADD">
      <w:pPr>
        <w:rPr>
          <w:rFonts w:ascii="Arial" w:hAnsi="Arial" w:cs="Arial"/>
          <w:sz w:val="22"/>
          <w:szCs w:val="22"/>
        </w:rPr>
      </w:pPr>
      <w:r w:rsidRPr="0022161C">
        <w:rPr>
          <w:rFonts w:ascii="Arial" w:hAnsi="Arial" w:cs="Arial"/>
          <w:sz w:val="22"/>
          <w:szCs w:val="22"/>
        </w:rPr>
        <w:t xml:space="preserve"> </w:t>
      </w:r>
    </w:p>
    <w:tbl>
      <w:tblPr>
        <w:tblStyle w:val="GridTable5Dark-Accent51"/>
        <w:tblW w:w="9776" w:type="dxa"/>
        <w:tblLook w:val="0420" w:firstRow="1" w:lastRow="0" w:firstColumn="0" w:lastColumn="0" w:noHBand="0" w:noVBand="1"/>
      </w:tblPr>
      <w:tblGrid>
        <w:gridCol w:w="4458"/>
        <w:gridCol w:w="5318"/>
      </w:tblGrid>
      <w:tr w:rsidR="00F94D43" w:rsidRPr="0022161C" w14:paraId="2A962786" w14:textId="77777777" w:rsidTr="00466C71">
        <w:trPr>
          <w:cnfStyle w:val="100000000000" w:firstRow="1" w:lastRow="0" w:firstColumn="0" w:lastColumn="0" w:oddVBand="0" w:evenVBand="0" w:oddHBand="0" w:evenHBand="0" w:firstRowFirstColumn="0" w:firstRowLastColumn="0" w:lastRowFirstColumn="0" w:lastRowLastColumn="0"/>
          <w:trHeight w:val="584"/>
        </w:trPr>
        <w:tc>
          <w:tcPr>
            <w:tcW w:w="4458" w:type="dxa"/>
            <w:hideMark/>
          </w:tcPr>
          <w:p w14:paraId="6835F01B" w14:textId="77777777" w:rsidR="00F94D43" w:rsidRPr="0022161C" w:rsidRDefault="00F94D43" w:rsidP="008C07DC">
            <w:pPr>
              <w:rPr>
                <w:rFonts w:ascii="Arial" w:hAnsi="Arial" w:cs="Arial"/>
                <w:sz w:val="22"/>
                <w:szCs w:val="22"/>
              </w:rPr>
            </w:pPr>
            <w:r w:rsidRPr="0022161C">
              <w:rPr>
                <w:rFonts w:ascii="Arial" w:hAnsi="Arial" w:cs="Arial"/>
                <w:sz w:val="22"/>
                <w:szCs w:val="22"/>
              </w:rPr>
              <w:t>Funders</w:t>
            </w:r>
          </w:p>
        </w:tc>
        <w:tc>
          <w:tcPr>
            <w:tcW w:w="5318" w:type="dxa"/>
            <w:hideMark/>
          </w:tcPr>
          <w:p w14:paraId="78492ED2" w14:textId="77777777" w:rsidR="00F94D43" w:rsidRPr="0022161C" w:rsidRDefault="004D129B" w:rsidP="008C07DC">
            <w:pPr>
              <w:rPr>
                <w:rFonts w:ascii="Arial" w:hAnsi="Arial" w:cs="Arial"/>
                <w:sz w:val="22"/>
                <w:szCs w:val="22"/>
              </w:rPr>
            </w:pPr>
            <w:r w:rsidRPr="0022161C">
              <w:rPr>
                <w:rFonts w:ascii="Arial" w:hAnsi="Arial" w:cs="Arial"/>
                <w:sz w:val="22"/>
                <w:szCs w:val="22"/>
              </w:rPr>
              <w:t xml:space="preserve">Further </w:t>
            </w:r>
            <w:r w:rsidR="00F94D43" w:rsidRPr="0022161C">
              <w:rPr>
                <w:rFonts w:ascii="Arial" w:hAnsi="Arial" w:cs="Arial"/>
                <w:sz w:val="22"/>
                <w:szCs w:val="22"/>
              </w:rPr>
              <w:t>Information</w:t>
            </w:r>
          </w:p>
        </w:tc>
      </w:tr>
      <w:tr w:rsidR="00F94D43" w:rsidRPr="0022161C" w14:paraId="435ED471"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458" w:type="dxa"/>
          </w:tcPr>
          <w:p w14:paraId="5D77159F" w14:textId="77777777" w:rsidR="00F94D43" w:rsidRPr="0022161C" w:rsidRDefault="00F94D43" w:rsidP="008C07DC">
            <w:pPr>
              <w:rPr>
                <w:rFonts w:ascii="Arial" w:hAnsi="Arial" w:cs="Arial"/>
                <w:b/>
                <w:sz w:val="22"/>
                <w:szCs w:val="22"/>
              </w:rPr>
            </w:pPr>
            <w:r w:rsidRPr="0022161C">
              <w:rPr>
                <w:rFonts w:ascii="Arial" w:hAnsi="Arial" w:cs="Arial"/>
                <w:b/>
                <w:sz w:val="22"/>
                <w:szCs w:val="22"/>
              </w:rPr>
              <w:t>Academy of Medical Sciences</w:t>
            </w:r>
          </w:p>
        </w:tc>
        <w:tc>
          <w:tcPr>
            <w:tcW w:w="5318" w:type="dxa"/>
          </w:tcPr>
          <w:p w14:paraId="4E8F58A7" w14:textId="77777777" w:rsidR="004D129B" w:rsidRPr="0022161C" w:rsidRDefault="004D129B" w:rsidP="008C07DC">
            <w:pPr>
              <w:rPr>
                <w:rFonts w:ascii="Arial" w:hAnsi="Arial" w:cs="Arial"/>
                <w:sz w:val="22"/>
                <w:szCs w:val="22"/>
              </w:rPr>
            </w:pPr>
            <w:r w:rsidRPr="0022161C">
              <w:rPr>
                <w:rFonts w:ascii="Arial" w:hAnsi="Arial" w:cs="Arial"/>
                <w:sz w:val="22"/>
                <w:szCs w:val="22"/>
              </w:rPr>
              <w:t>No restriction on the data type that the policy applies to.</w:t>
            </w:r>
          </w:p>
          <w:p w14:paraId="6C48E817" w14:textId="77777777" w:rsidR="004D129B" w:rsidRPr="0022161C" w:rsidRDefault="004D129B" w:rsidP="008C07DC">
            <w:pPr>
              <w:rPr>
                <w:rFonts w:ascii="Arial" w:hAnsi="Arial" w:cs="Arial"/>
                <w:sz w:val="22"/>
                <w:szCs w:val="22"/>
              </w:rPr>
            </w:pPr>
          </w:p>
          <w:p w14:paraId="43FCAA00" w14:textId="77777777" w:rsidR="004D129B" w:rsidRPr="0022161C" w:rsidRDefault="004D129B" w:rsidP="008C07DC">
            <w:pPr>
              <w:rPr>
                <w:rFonts w:ascii="Arial" w:hAnsi="Arial" w:cs="Arial"/>
                <w:sz w:val="22"/>
                <w:szCs w:val="22"/>
              </w:rPr>
            </w:pPr>
            <w:r w:rsidRPr="0022161C">
              <w:rPr>
                <w:rFonts w:ascii="Arial" w:hAnsi="Arial" w:cs="Arial"/>
                <w:sz w:val="22"/>
                <w:szCs w:val="22"/>
              </w:rPr>
              <w:lastRenderedPageBreak/>
              <w:t>No required time for data release</w:t>
            </w:r>
          </w:p>
          <w:p w14:paraId="4F128E5A" w14:textId="77777777" w:rsidR="004D129B" w:rsidRPr="0022161C" w:rsidRDefault="004D129B" w:rsidP="008C07DC">
            <w:pPr>
              <w:rPr>
                <w:rFonts w:ascii="Arial" w:hAnsi="Arial" w:cs="Arial"/>
                <w:sz w:val="22"/>
                <w:szCs w:val="22"/>
              </w:rPr>
            </w:pPr>
          </w:p>
          <w:p w14:paraId="15EBF00F" w14:textId="77777777" w:rsidR="004D129B" w:rsidRPr="0022161C" w:rsidRDefault="004D129B" w:rsidP="008C07DC">
            <w:pPr>
              <w:rPr>
                <w:rFonts w:ascii="Arial" w:hAnsi="Arial" w:cs="Arial"/>
                <w:sz w:val="22"/>
                <w:szCs w:val="22"/>
              </w:rPr>
            </w:pPr>
            <w:r w:rsidRPr="0022161C">
              <w:rPr>
                <w:rFonts w:ascii="Arial" w:hAnsi="Arial" w:cs="Arial"/>
                <w:sz w:val="22"/>
                <w:szCs w:val="22"/>
              </w:rPr>
              <w:t>No required time for long-term data storage</w:t>
            </w:r>
          </w:p>
          <w:p w14:paraId="17652F5E" w14:textId="77777777" w:rsidR="004D129B" w:rsidRPr="0022161C" w:rsidRDefault="004D129B" w:rsidP="008C07DC">
            <w:pPr>
              <w:rPr>
                <w:rFonts w:ascii="Arial" w:hAnsi="Arial" w:cs="Arial"/>
                <w:sz w:val="22"/>
                <w:szCs w:val="22"/>
              </w:rPr>
            </w:pPr>
          </w:p>
          <w:p w14:paraId="1FD6DA4E" w14:textId="77777777" w:rsidR="004D129B" w:rsidRPr="0022161C" w:rsidRDefault="004D129B" w:rsidP="008C07DC">
            <w:pPr>
              <w:rPr>
                <w:rFonts w:ascii="Arial" w:hAnsi="Arial" w:cs="Arial"/>
                <w:sz w:val="22"/>
                <w:szCs w:val="22"/>
              </w:rPr>
            </w:pPr>
            <w:r w:rsidRPr="0022161C">
              <w:rPr>
                <w:rFonts w:ascii="Arial" w:hAnsi="Arial" w:cs="Arial"/>
                <w:sz w:val="22"/>
                <w:szCs w:val="22"/>
              </w:rPr>
              <w:t>Policy last updated 2 years ago.</w:t>
            </w:r>
          </w:p>
          <w:p w14:paraId="10819BCF" w14:textId="77777777" w:rsidR="004D129B" w:rsidRPr="0022161C" w:rsidRDefault="004D129B" w:rsidP="008C07DC">
            <w:pPr>
              <w:rPr>
                <w:rFonts w:ascii="Arial" w:hAnsi="Arial" w:cs="Arial"/>
                <w:sz w:val="22"/>
                <w:szCs w:val="22"/>
              </w:rPr>
            </w:pPr>
          </w:p>
          <w:p w14:paraId="574313E3" w14:textId="77777777" w:rsidR="004D129B" w:rsidRPr="0022161C" w:rsidRDefault="004D129B" w:rsidP="008C07DC">
            <w:pPr>
              <w:rPr>
                <w:rFonts w:ascii="Arial" w:hAnsi="Arial" w:cs="Arial"/>
                <w:sz w:val="22"/>
                <w:szCs w:val="22"/>
              </w:rPr>
            </w:pPr>
            <w:r w:rsidRPr="0022161C">
              <w:rPr>
                <w:rFonts w:ascii="Arial" w:hAnsi="Arial" w:cs="Arial"/>
                <w:sz w:val="22"/>
                <w:szCs w:val="22"/>
              </w:rPr>
              <w:t>No planned revision in next 3-6 months.</w:t>
            </w:r>
          </w:p>
        </w:tc>
      </w:tr>
      <w:tr w:rsidR="00F11E56" w:rsidRPr="0022161C" w14:paraId="12AD4F16" w14:textId="77777777" w:rsidTr="00466C71">
        <w:trPr>
          <w:trHeight w:val="584"/>
        </w:trPr>
        <w:tc>
          <w:tcPr>
            <w:tcW w:w="4458" w:type="dxa"/>
          </w:tcPr>
          <w:p w14:paraId="2808B8E3" w14:textId="77777777" w:rsidR="00F11E56" w:rsidRPr="0022161C" w:rsidRDefault="00F11E56" w:rsidP="008C07DC">
            <w:pPr>
              <w:rPr>
                <w:rFonts w:ascii="Arial" w:hAnsi="Arial" w:cs="Arial"/>
                <w:b/>
                <w:sz w:val="22"/>
                <w:szCs w:val="22"/>
              </w:rPr>
            </w:pPr>
            <w:r w:rsidRPr="0022161C">
              <w:rPr>
                <w:rFonts w:ascii="Arial" w:hAnsi="Arial" w:cs="Arial"/>
                <w:b/>
                <w:sz w:val="22"/>
                <w:szCs w:val="22"/>
              </w:rPr>
              <w:lastRenderedPageBreak/>
              <w:t>Alzheimer’s Society</w:t>
            </w:r>
          </w:p>
        </w:tc>
        <w:tc>
          <w:tcPr>
            <w:tcW w:w="5318" w:type="dxa"/>
          </w:tcPr>
          <w:p w14:paraId="71A99B07" w14:textId="77777777" w:rsidR="00F11E56" w:rsidRPr="0022161C" w:rsidRDefault="00F11E56" w:rsidP="008C07DC">
            <w:pPr>
              <w:rPr>
                <w:rFonts w:ascii="Arial" w:hAnsi="Arial" w:cs="Arial"/>
                <w:sz w:val="22"/>
                <w:szCs w:val="22"/>
              </w:rPr>
            </w:pPr>
            <w:r w:rsidRPr="0022161C">
              <w:rPr>
                <w:rFonts w:ascii="Arial" w:hAnsi="Arial" w:cs="Arial"/>
                <w:sz w:val="22"/>
                <w:szCs w:val="22"/>
              </w:rPr>
              <w:t>No change</w:t>
            </w:r>
          </w:p>
        </w:tc>
      </w:tr>
      <w:tr w:rsidR="00F94D43" w:rsidRPr="0022161C" w14:paraId="64D61FD8"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458" w:type="dxa"/>
          </w:tcPr>
          <w:p w14:paraId="1DBFB611" w14:textId="77777777" w:rsidR="00F94D43" w:rsidRPr="0022161C" w:rsidRDefault="00585D46" w:rsidP="008C07DC">
            <w:pPr>
              <w:rPr>
                <w:rFonts w:ascii="Arial" w:hAnsi="Arial" w:cs="Arial"/>
                <w:b/>
                <w:sz w:val="22"/>
                <w:szCs w:val="22"/>
              </w:rPr>
            </w:pPr>
            <w:r w:rsidRPr="0022161C">
              <w:rPr>
                <w:rFonts w:ascii="Arial" w:hAnsi="Arial" w:cs="Arial"/>
                <w:b/>
                <w:sz w:val="22"/>
                <w:szCs w:val="22"/>
              </w:rPr>
              <w:t>Breast Cancer Now</w:t>
            </w:r>
          </w:p>
        </w:tc>
        <w:tc>
          <w:tcPr>
            <w:tcW w:w="5318" w:type="dxa"/>
          </w:tcPr>
          <w:p w14:paraId="5EB8710E" w14:textId="77777777" w:rsidR="00F94D43" w:rsidRPr="0022161C" w:rsidRDefault="00585D46" w:rsidP="008C07DC">
            <w:pPr>
              <w:rPr>
                <w:rFonts w:ascii="Arial" w:hAnsi="Arial" w:cs="Arial"/>
                <w:sz w:val="22"/>
                <w:szCs w:val="22"/>
              </w:rPr>
            </w:pPr>
            <w:r w:rsidRPr="0022161C">
              <w:rPr>
                <w:rFonts w:ascii="Arial" w:hAnsi="Arial" w:cs="Arial"/>
                <w:sz w:val="22"/>
                <w:szCs w:val="22"/>
              </w:rPr>
              <w:t>Have a statement in their guidelines endorsing the NCRI data sharing policy.</w:t>
            </w:r>
          </w:p>
        </w:tc>
      </w:tr>
      <w:tr w:rsidR="00F11E56" w:rsidRPr="0022161C" w14:paraId="07A0D99C" w14:textId="77777777" w:rsidTr="00466C71">
        <w:trPr>
          <w:trHeight w:val="584"/>
        </w:trPr>
        <w:tc>
          <w:tcPr>
            <w:tcW w:w="4458" w:type="dxa"/>
          </w:tcPr>
          <w:p w14:paraId="059081AE" w14:textId="77777777" w:rsidR="00F11E56" w:rsidRPr="0022161C" w:rsidRDefault="00F11E56" w:rsidP="008C07DC">
            <w:pPr>
              <w:rPr>
                <w:rFonts w:ascii="Arial" w:hAnsi="Arial" w:cs="Arial"/>
                <w:b/>
                <w:sz w:val="22"/>
                <w:szCs w:val="22"/>
              </w:rPr>
            </w:pPr>
            <w:r w:rsidRPr="0022161C">
              <w:rPr>
                <w:rFonts w:ascii="Arial" w:hAnsi="Arial" w:cs="Arial"/>
                <w:b/>
                <w:sz w:val="22"/>
                <w:szCs w:val="22"/>
              </w:rPr>
              <w:t>British Heart Foundation</w:t>
            </w:r>
          </w:p>
        </w:tc>
        <w:tc>
          <w:tcPr>
            <w:tcW w:w="5318" w:type="dxa"/>
          </w:tcPr>
          <w:p w14:paraId="13CBAC62" w14:textId="77777777" w:rsidR="00F11E56" w:rsidRPr="0022161C" w:rsidRDefault="00F11E56" w:rsidP="008C07DC">
            <w:pPr>
              <w:rPr>
                <w:rFonts w:ascii="Arial" w:hAnsi="Arial" w:cs="Arial"/>
                <w:sz w:val="22"/>
                <w:szCs w:val="22"/>
              </w:rPr>
            </w:pPr>
            <w:r w:rsidRPr="0022161C">
              <w:rPr>
                <w:rFonts w:ascii="Arial" w:hAnsi="Arial" w:cs="Arial"/>
                <w:sz w:val="22"/>
                <w:szCs w:val="22"/>
              </w:rPr>
              <w:t>Currently reviewing possible avenues to support and promote sharing research data.</w:t>
            </w:r>
          </w:p>
        </w:tc>
      </w:tr>
      <w:tr w:rsidR="00F11E56" w:rsidRPr="0022161C" w14:paraId="07525831"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458" w:type="dxa"/>
          </w:tcPr>
          <w:p w14:paraId="40C8FD61" w14:textId="77777777" w:rsidR="00F11E56" w:rsidRPr="0022161C" w:rsidRDefault="00F11E56" w:rsidP="008C07DC">
            <w:pPr>
              <w:rPr>
                <w:rFonts w:ascii="Arial" w:hAnsi="Arial" w:cs="Arial"/>
                <w:b/>
                <w:sz w:val="22"/>
                <w:szCs w:val="22"/>
              </w:rPr>
            </w:pPr>
            <w:r w:rsidRPr="0022161C">
              <w:rPr>
                <w:rFonts w:ascii="Arial" w:hAnsi="Arial" w:cs="Arial"/>
                <w:b/>
                <w:sz w:val="22"/>
                <w:szCs w:val="22"/>
              </w:rPr>
              <w:t>Diabetes UK</w:t>
            </w:r>
          </w:p>
        </w:tc>
        <w:tc>
          <w:tcPr>
            <w:tcW w:w="5318" w:type="dxa"/>
          </w:tcPr>
          <w:p w14:paraId="79AD458E" w14:textId="77777777" w:rsidR="00F11E56" w:rsidRPr="0022161C" w:rsidRDefault="00F11E56" w:rsidP="008C07DC">
            <w:pPr>
              <w:rPr>
                <w:rFonts w:ascii="Arial" w:hAnsi="Arial" w:cs="Arial"/>
                <w:sz w:val="22"/>
                <w:szCs w:val="22"/>
              </w:rPr>
            </w:pPr>
            <w:r w:rsidRPr="0022161C">
              <w:rPr>
                <w:rFonts w:ascii="Arial" w:hAnsi="Arial" w:cs="Arial"/>
                <w:sz w:val="22"/>
                <w:szCs w:val="22"/>
              </w:rPr>
              <w:t>No change</w:t>
            </w:r>
          </w:p>
        </w:tc>
      </w:tr>
      <w:tr w:rsidR="00F94D43" w:rsidRPr="0022161C" w14:paraId="4A88AFF7" w14:textId="77777777" w:rsidTr="00466C71">
        <w:trPr>
          <w:trHeight w:val="584"/>
        </w:trPr>
        <w:tc>
          <w:tcPr>
            <w:tcW w:w="4458" w:type="dxa"/>
            <w:hideMark/>
          </w:tcPr>
          <w:p w14:paraId="7D0E1029" w14:textId="77777777" w:rsidR="00F94D43" w:rsidRPr="0022161C" w:rsidRDefault="00F94D43" w:rsidP="008C07DC">
            <w:pPr>
              <w:rPr>
                <w:rFonts w:ascii="Arial" w:hAnsi="Arial" w:cs="Arial"/>
                <w:b/>
                <w:sz w:val="22"/>
                <w:szCs w:val="22"/>
              </w:rPr>
            </w:pPr>
            <w:r w:rsidRPr="0022161C">
              <w:rPr>
                <w:rFonts w:ascii="Arial" w:hAnsi="Arial" w:cs="Arial"/>
                <w:b/>
                <w:sz w:val="22"/>
                <w:szCs w:val="22"/>
              </w:rPr>
              <w:t>Dunhill Medical Trust</w:t>
            </w:r>
          </w:p>
        </w:tc>
        <w:tc>
          <w:tcPr>
            <w:tcW w:w="5318" w:type="dxa"/>
            <w:hideMark/>
          </w:tcPr>
          <w:p w14:paraId="1F8EF639" w14:textId="77777777" w:rsidR="00F94D43" w:rsidRPr="0022161C" w:rsidRDefault="00F94D43" w:rsidP="008C07DC">
            <w:pPr>
              <w:rPr>
                <w:rFonts w:ascii="Arial" w:hAnsi="Arial" w:cs="Arial"/>
                <w:sz w:val="22"/>
                <w:szCs w:val="22"/>
              </w:rPr>
            </w:pPr>
            <w:r w:rsidRPr="0022161C">
              <w:rPr>
                <w:rFonts w:ascii="Arial" w:hAnsi="Arial" w:cs="Arial"/>
                <w:sz w:val="22"/>
                <w:szCs w:val="22"/>
              </w:rPr>
              <w:t>No change</w:t>
            </w:r>
          </w:p>
        </w:tc>
      </w:tr>
      <w:tr w:rsidR="00483C37" w:rsidRPr="0022161C" w14:paraId="5A4CB61F"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458" w:type="dxa"/>
          </w:tcPr>
          <w:p w14:paraId="78D3669A" w14:textId="77777777" w:rsidR="00483C37" w:rsidRPr="0022161C" w:rsidRDefault="00483C37" w:rsidP="008C07DC">
            <w:pPr>
              <w:rPr>
                <w:rFonts w:ascii="Arial" w:hAnsi="Arial" w:cs="Arial"/>
                <w:b/>
                <w:sz w:val="22"/>
                <w:szCs w:val="22"/>
              </w:rPr>
            </w:pPr>
            <w:r w:rsidRPr="0022161C">
              <w:rPr>
                <w:rFonts w:ascii="Arial" w:hAnsi="Arial" w:cs="Arial"/>
                <w:b/>
                <w:sz w:val="22"/>
                <w:szCs w:val="22"/>
              </w:rPr>
              <w:t>European Commission (H2020)</w:t>
            </w:r>
          </w:p>
        </w:tc>
        <w:tc>
          <w:tcPr>
            <w:tcW w:w="5318" w:type="dxa"/>
          </w:tcPr>
          <w:p w14:paraId="611413E9" w14:textId="77777777" w:rsidR="00483C37" w:rsidRPr="0022161C" w:rsidRDefault="00483C37" w:rsidP="008C07DC">
            <w:pPr>
              <w:rPr>
                <w:rFonts w:ascii="Arial" w:hAnsi="Arial" w:cs="Arial"/>
                <w:sz w:val="22"/>
                <w:szCs w:val="22"/>
              </w:rPr>
            </w:pPr>
            <w:r w:rsidRPr="0022161C">
              <w:rPr>
                <w:rFonts w:ascii="Arial" w:hAnsi="Arial" w:cs="Arial"/>
                <w:sz w:val="22"/>
                <w:szCs w:val="22"/>
              </w:rPr>
              <w:t>No change</w:t>
            </w:r>
          </w:p>
        </w:tc>
      </w:tr>
      <w:tr w:rsidR="00F11E56" w:rsidRPr="0022161C" w14:paraId="7B2DF1D0" w14:textId="77777777" w:rsidTr="00466C71">
        <w:trPr>
          <w:trHeight w:val="584"/>
        </w:trPr>
        <w:tc>
          <w:tcPr>
            <w:tcW w:w="4458" w:type="dxa"/>
          </w:tcPr>
          <w:p w14:paraId="4BF3B35B" w14:textId="77777777" w:rsidR="00F11E56" w:rsidRPr="0022161C" w:rsidRDefault="00F11E56" w:rsidP="008C07DC">
            <w:pPr>
              <w:rPr>
                <w:rFonts w:ascii="Arial" w:hAnsi="Arial" w:cs="Arial"/>
                <w:b/>
                <w:sz w:val="22"/>
                <w:szCs w:val="22"/>
              </w:rPr>
            </w:pPr>
            <w:r w:rsidRPr="0022161C">
              <w:rPr>
                <w:rFonts w:ascii="Arial" w:hAnsi="Arial" w:cs="Arial"/>
                <w:b/>
                <w:sz w:val="22"/>
                <w:szCs w:val="22"/>
              </w:rPr>
              <w:t>HEFCW</w:t>
            </w:r>
          </w:p>
        </w:tc>
        <w:tc>
          <w:tcPr>
            <w:tcW w:w="5318" w:type="dxa"/>
          </w:tcPr>
          <w:p w14:paraId="5F3479B5" w14:textId="77777777" w:rsidR="00F11E56" w:rsidRPr="0022161C" w:rsidRDefault="00F11E56" w:rsidP="008C07DC">
            <w:pPr>
              <w:rPr>
                <w:rFonts w:ascii="Arial" w:hAnsi="Arial" w:cs="Arial"/>
                <w:sz w:val="22"/>
                <w:szCs w:val="22"/>
              </w:rPr>
            </w:pPr>
            <w:r w:rsidRPr="0022161C">
              <w:rPr>
                <w:rFonts w:ascii="Arial" w:hAnsi="Arial" w:cs="Arial"/>
                <w:sz w:val="22"/>
                <w:szCs w:val="22"/>
              </w:rPr>
              <w:t>Have data sharing guidance for use with personal and/ or sensitive personal data</w:t>
            </w:r>
          </w:p>
        </w:tc>
      </w:tr>
      <w:tr w:rsidR="0063269A" w:rsidRPr="0022161C" w14:paraId="7595FD28"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458" w:type="dxa"/>
          </w:tcPr>
          <w:p w14:paraId="2CA2A955" w14:textId="77777777" w:rsidR="0063269A" w:rsidRPr="0022161C" w:rsidRDefault="0063269A" w:rsidP="008C07DC">
            <w:pPr>
              <w:rPr>
                <w:rFonts w:ascii="Arial" w:hAnsi="Arial" w:cs="Arial"/>
                <w:b/>
                <w:sz w:val="22"/>
                <w:szCs w:val="22"/>
              </w:rPr>
            </w:pPr>
            <w:r w:rsidRPr="0022161C">
              <w:rPr>
                <w:rFonts w:ascii="Arial" w:hAnsi="Arial" w:cs="Arial"/>
                <w:b/>
                <w:sz w:val="22"/>
                <w:szCs w:val="22"/>
              </w:rPr>
              <w:t>Marie Curie</w:t>
            </w:r>
          </w:p>
        </w:tc>
        <w:tc>
          <w:tcPr>
            <w:tcW w:w="5318" w:type="dxa"/>
          </w:tcPr>
          <w:p w14:paraId="7746E397" w14:textId="77777777" w:rsidR="0063269A" w:rsidRPr="0022161C" w:rsidRDefault="0063269A" w:rsidP="008C07DC">
            <w:pPr>
              <w:rPr>
                <w:rFonts w:ascii="Arial" w:hAnsi="Arial" w:cs="Arial"/>
                <w:sz w:val="22"/>
                <w:szCs w:val="22"/>
              </w:rPr>
            </w:pPr>
            <w:r w:rsidRPr="0022161C">
              <w:rPr>
                <w:rFonts w:ascii="Arial" w:hAnsi="Arial" w:cs="Arial"/>
                <w:sz w:val="22"/>
                <w:szCs w:val="22"/>
              </w:rPr>
              <w:t>No change</w:t>
            </w:r>
          </w:p>
        </w:tc>
      </w:tr>
      <w:tr w:rsidR="00F94D43" w:rsidRPr="0022161C" w14:paraId="1811BBAF" w14:textId="77777777" w:rsidTr="00466C71">
        <w:trPr>
          <w:trHeight w:val="584"/>
        </w:trPr>
        <w:tc>
          <w:tcPr>
            <w:tcW w:w="4458" w:type="dxa"/>
            <w:hideMark/>
          </w:tcPr>
          <w:p w14:paraId="161DD78D" w14:textId="77777777" w:rsidR="00F94D43" w:rsidRPr="0022161C" w:rsidRDefault="00F94D43" w:rsidP="008C07DC">
            <w:pPr>
              <w:rPr>
                <w:rFonts w:ascii="Arial" w:hAnsi="Arial" w:cs="Arial"/>
                <w:b/>
                <w:sz w:val="22"/>
                <w:szCs w:val="22"/>
              </w:rPr>
            </w:pPr>
            <w:r w:rsidRPr="0022161C">
              <w:rPr>
                <w:rFonts w:ascii="Arial" w:hAnsi="Arial" w:cs="Arial"/>
                <w:b/>
                <w:sz w:val="22"/>
                <w:szCs w:val="22"/>
              </w:rPr>
              <w:t>Novo Nordisk UK Research Foundation</w:t>
            </w:r>
          </w:p>
        </w:tc>
        <w:tc>
          <w:tcPr>
            <w:tcW w:w="5318" w:type="dxa"/>
            <w:hideMark/>
          </w:tcPr>
          <w:p w14:paraId="11E304FB" w14:textId="77777777" w:rsidR="00F94D43" w:rsidRPr="0022161C" w:rsidRDefault="00F94D43" w:rsidP="008C07DC">
            <w:pPr>
              <w:rPr>
                <w:rFonts w:ascii="Arial" w:hAnsi="Arial" w:cs="Arial"/>
                <w:sz w:val="22"/>
                <w:szCs w:val="22"/>
              </w:rPr>
            </w:pPr>
            <w:r w:rsidRPr="0022161C">
              <w:rPr>
                <w:rFonts w:ascii="Arial" w:hAnsi="Arial" w:cs="Arial"/>
                <w:sz w:val="22"/>
                <w:szCs w:val="22"/>
              </w:rPr>
              <w:t>Whilst a DMP is not required</w:t>
            </w:r>
            <w:r w:rsidR="003240A6">
              <w:rPr>
                <w:rFonts w:ascii="Arial" w:hAnsi="Arial" w:cs="Arial"/>
                <w:sz w:val="22"/>
                <w:szCs w:val="22"/>
              </w:rPr>
              <w:t>,</w:t>
            </w:r>
            <w:r w:rsidRPr="0022161C">
              <w:rPr>
                <w:rFonts w:ascii="Arial" w:hAnsi="Arial" w:cs="Arial"/>
                <w:sz w:val="22"/>
                <w:szCs w:val="22"/>
              </w:rPr>
              <w:t xml:space="preserve"> researchers are permitted to recover costs for DM activities and there are no restrictions on what elements of these activities can be requested.</w:t>
            </w:r>
          </w:p>
          <w:p w14:paraId="4D42D2F8" w14:textId="77777777" w:rsidR="00F94D43" w:rsidRPr="0022161C" w:rsidRDefault="00F94D43" w:rsidP="008C07DC">
            <w:pPr>
              <w:rPr>
                <w:rFonts w:ascii="Arial" w:hAnsi="Arial" w:cs="Arial"/>
                <w:sz w:val="22"/>
                <w:szCs w:val="22"/>
              </w:rPr>
            </w:pPr>
          </w:p>
          <w:p w14:paraId="17A4605E" w14:textId="77777777" w:rsidR="00F94D43" w:rsidRPr="0022161C" w:rsidRDefault="00F94D43" w:rsidP="008C07DC">
            <w:pPr>
              <w:rPr>
                <w:rFonts w:ascii="Arial" w:hAnsi="Arial" w:cs="Arial"/>
                <w:sz w:val="22"/>
                <w:szCs w:val="22"/>
              </w:rPr>
            </w:pPr>
            <w:r w:rsidRPr="0022161C">
              <w:rPr>
                <w:rFonts w:ascii="Arial" w:hAnsi="Arial" w:cs="Arial"/>
                <w:sz w:val="22"/>
                <w:szCs w:val="22"/>
              </w:rPr>
              <w:t>No planned revision of DMP policy in the next 3-6 months.</w:t>
            </w:r>
          </w:p>
        </w:tc>
      </w:tr>
      <w:tr w:rsidR="00F94D43" w:rsidRPr="0022161C" w14:paraId="04C20CBF"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458" w:type="dxa"/>
            <w:hideMark/>
          </w:tcPr>
          <w:p w14:paraId="7B59F1A0" w14:textId="77777777" w:rsidR="00F94D43" w:rsidRPr="0022161C" w:rsidRDefault="00EE76CD" w:rsidP="008C07DC">
            <w:pPr>
              <w:rPr>
                <w:rFonts w:ascii="Arial" w:hAnsi="Arial" w:cs="Arial"/>
                <w:b/>
                <w:sz w:val="22"/>
                <w:szCs w:val="22"/>
              </w:rPr>
            </w:pPr>
            <w:r w:rsidRPr="0022161C">
              <w:rPr>
                <w:rFonts w:ascii="Arial" w:hAnsi="Arial" w:cs="Arial"/>
                <w:b/>
                <w:sz w:val="22"/>
                <w:szCs w:val="22"/>
              </w:rPr>
              <w:t>Parkinson’s</w:t>
            </w:r>
            <w:r w:rsidR="004D129B" w:rsidRPr="0022161C">
              <w:rPr>
                <w:rFonts w:ascii="Arial" w:hAnsi="Arial" w:cs="Arial"/>
                <w:b/>
                <w:sz w:val="22"/>
                <w:szCs w:val="22"/>
              </w:rPr>
              <w:t xml:space="preserve"> UK</w:t>
            </w:r>
          </w:p>
        </w:tc>
        <w:tc>
          <w:tcPr>
            <w:tcW w:w="5318" w:type="dxa"/>
            <w:hideMark/>
          </w:tcPr>
          <w:p w14:paraId="44978B26" w14:textId="5BE789EA" w:rsidR="00F94D43" w:rsidRPr="0022161C" w:rsidRDefault="009D3981" w:rsidP="008C07DC">
            <w:pPr>
              <w:rPr>
                <w:rFonts w:ascii="Arial" w:hAnsi="Arial" w:cs="Arial"/>
                <w:sz w:val="22"/>
                <w:szCs w:val="22"/>
              </w:rPr>
            </w:pPr>
            <w:r>
              <w:rPr>
                <w:rFonts w:ascii="Arial" w:hAnsi="Arial" w:cs="Arial"/>
                <w:sz w:val="22"/>
                <w:szCs w:val="22"/>
              </w:rPr>
              <w:t>No change</w:t>
            </w:r>
          </w:p>
        </w:tc>
      </w:tr>
      <w:tr w:rsidR="00F94D43" w:rsidRPr="0022161C" w14:paraId="11724638" w14:textId="77777777" w:rsidTr="00466C71">
        <w:trPr>
          <w:trHeight w:val="584"/>
        </w:trPr>
        <w:tc>
          <w:tcPr>
            <w:tcW w:w="4458" w:type="dxa"/>
            <w:hideMark/>
          </w:tcPr>
          <w:p w14:paraId="236FA9FF" w14:textId="77777777" w:rsidR="00F94D43" w:rsidRPr="0022161C" w:rsidRDefault="00370AE5" w:rsidP="008C07DC">
            <w:pPr>
              <w:rPr>
                <w:rFonts w:ascii="Arial" w:hAnsi="Arial" w:cs="Arial"/>
                <w:b/>
                <w:sz w:val="22"/>
                <w:szCs w:val="22"/>
              </w:rPr>
            </w:pPr>
            <w:r w:rsidRPr="0022161C">
              <w:rPr>
                <w:rFonts w:ascii="Arial" w:hAnsi="Arial" w:cs="Arial"/>
                <w:b/>
                <w:sz w:val="22"/>
                <w:szCs w:val="22"/>
              </w:rPr>
              <w:t>Royal Society</w:t>
            </w:r>
          </w:p>
        </w:tc>
        <w:tc>
          <w:tcPr>
            <w:tcW w:w="5318" w:type="dxa"/>
            <w:hideMark/>
          </w:tcPr>
          <w:p w14:paraId="0DD94E5E" w14:textId="77777777" w:rsidR="001D4352" w:rsidRPr="0022161C" w:rsidRDefault="001D4352" w:rsidP="008C07DC">
            <w:pPr>
              <w:rPr>
                <w:rFonts w:ascii="Arial" w:hAnsi="Arial" w:cs="Arial"/>
                <w:sz w:val="22"/>
                <w:szCs w:val="22"/>
              </w:rPr>
            </w:pPr>
            <w:r w:rsidRPr="0022161C">
              <w:rPr>
                <w:rFonts w:ascii="Arial" w:hAnsi="Arial" w:cs="Arial"/>
                <w:sz w:val="22"/>
                <w:szCs w:val="22"/>
              </w:rPr>
              <w:t>No link to policy online, but their position statement is included in scheme guidance notes.</w:t>
            </w:r>
          </w:p>
          <w:p w14:paraId="64A01E80" w14:textId="77777777" w:rsidR="00DA4BC2" w:rsidRPr="0022161C" w:rsidRDefault="00DA4BC2" w:rsidP="008C07DC">
            <w:pPr>
              <w:rPr>
                <w:rFonts w:ascii="Arial" w:hAnsi="Arial" w:cs="Arial"/>
                <w:sz w:val="22"/>
                <w:szCs w:val="22"/>
              </w:rPr>
            </w:pPr>
          </w:p>
          <w:p w14:paraId="6DBEF0BC" w14:textId="77777777" w:rsidR="00DA4BC2" w:rsidRPr="0022161C" w:rsidRDefault="00DA4BC2" w:rsidP="008C07DC">
            <w:pPr>
              <w:rPr>
                <w:rFonts w:ascii="Arial" w:hAnsi="Arial" w:cs="Arial"/>
                <w:sz w:val="22"/>
                <w:szCs w:val="22"/>
              </w:rPr>
            </w:pPr>
            <w:r w:rsidRPr="0022161C">
              <w:rPr>
                <w:rFonts w:ascii="Arial" w:hAnsi="Arial" w:cs="Arial"/>
                <w:sz w:val="22"/>
                <w:szCs w:val="22"/>
              </w:rPr>
              <w:t>Data should be made available as soon as it is reasonable possible, either at the</w:t>
            </w:r>
            <w:r w:rsidR="00EE76CD" w:rsidRPr="0022161C">
              <w:rPr>
                <w:rFonts w:ascii="Arial" w:hAnsi="Arial" w:cs="Arial"/>
                <w:sz w:val="22"/>
                <w:szCs w:val="22"/>
              </w:rPr>
              <w:t xml:space="preserve"> </w:t>
            </w:r>
            <w:r w:rsidRPr="0022161C">
              <w:rPr>
                <w:rFonts w:ascii="Arial" w:hAnsi="Arial" w:cs="Arial"/>
                <w:sz w:val="22"/>
                <w:szCs w:val="22"/>
              </w:rPr>
              <w:t>point of publication, or where it may be of benefit to the public, researchers should share quality assured data sets as rapidly and widely as possible.</w:t>
            </w:r>
          </w:p>
          <w:p w14:paraId="51264D23" w14:textId="77777777" w:rsidR="00DA4BC2" w:rsidRPr="0022161C" w:rsidRDefault="00DA4BC2" w:rsidP="008C07DC">
            <w:pPr>
              <w:rPr>
                <w:rFonts w:ascii="Arial" w:hAnsi="Arial" w:cs="Arial"/>
                <w:sz w:val="22"/>
                <w:szCs w:val="22"/>
              </w:rPr>
            </w:pPr>
          </w:p>
          <w:p w14:paraId="456A26D5" w14:textId="77777777" w:rsidR="00DA4BC2" w:rsidRPr="0022161C" w:rsidRDefault="00DA4BC2" w:rsidP="008C07DC">
            <w:pPr>
              <w:rPr>
                <w:rFonts w:ascii="Arial" w:hAnsi="Arial" w:cs="Arial"/>
                <w:sz w:val="22"/>
                <w:szCs w:val="22"/>
              </w:rPr>
            </w:pPr>
            <w:r w:rsidRPr="0022161C">
              <w:rPr>
                <w:rFonts w:ascii="Arial" w:hAnsi="Arial" w:cs="Arial"/>
                <w:sz w:val="22"/>
                <w:szCs w:val="22"/>
              </w:rPr>
              <w:t>No requirement for long-term data storage</w:t>
            </w:r>
          </w:p>
          <w:p w14:paraId="1460A188" w14:textId="77777777" w:rsidR="00D220B6" w:rsidRPr="0022161C" w:rsidRDefault="00D220B6" w:rsidP="008C07DC">
            <w:pPr>
              <w:rPr>
                <w:rFonts w:ascii="Arial" w:hAnsi="Arial" w:cs="Arial"/>
                <w:sz w:val="22"/>
                <w:szCs w:val="22"/>
              </w:rPr>
            </w:pPr>
          </w:p>
          <w:p w14:paraId="5A21A450" w14:textId="77777777" w:rsidR="00D220B6" w:rsidRPr="0022161C" w:rsidRDefault="00D220B6" w:rsidP="008C07DC">
            <w:pPr>
              <w:rPr>
                <w:rFonts w:ascii="Arial" w:hAnsi="Arial" w:cs="Arial"/>
                <w:sz w:val="22"/>
                <w:szCs w:val="22"/>
              </w:rPr>
            </w:pPr>
            <w:r w:rsidRPr="0022161C">
              <w:rPr>
                <w:rFonts w:ascii="Arial" w:hAnsi="Arial" w:cs="Arial"/>
                <w:sz w:val="22"/>
                <w:szCs w:val="22"/>
              </w:rPr>
              <w:t>It would be anticipated that any costs related to sharing data and/ or data sets would be absorbed fro</w:t>
            </w:r>
            <w:r w:rsidR="00443092">
              <w:rPr>
                <w:rFonts w:ascii="Arial" w:hAnsi="Arial" w:cs="Arial"/>
                <w:sz w:val="22"/>
                <w:szCs w:val="22"/>
              </w:rPr>
              <w:t>m</w:t>
            </w:r>
            <w:r w:rsidRPr="0022161C">
              <w:rPr>
                <w:rFonts w:ascii="Arial" w:hAnsi="Arial" w:cs="Arial"/>
                <w:sz w:val="22"/>
                <w:szCs w:val="22"/>
              </w:rPr>
              <w:t xml:space="preserve"> the research expenses budget available through the award.</w:t>
            </w:r>
          </w:p>
          <w:p w14:paraId="57A97CF5" w14:textId="77777777" w:rsidR="00D220B6" w:rsidRPr="0022161C" w:rsidRDefault="00D220B6" w:rsidP="008C07DC">
            <w:pPr>
              <w:rPr>
                <w:rFonts w:ascii="Arial" w:hAnsi="Arial" w:cs="Arial"/>
                <w:sz w:val="22"/>
                <w:szCs w:val="22"/>
              </w:rPr>
            </w:pPr>
          </w:p>
          <w:p w14:paraId="1C2BB26D" w14:textId="77777777" w:rsidR="00D220B6" w:rsidRPr="0022161C" w:rsidRDefault="00D220B6" w:rsidP="008C07DC">
            <w:pPr>
              <w:rPr>
                <w:rFonts w:ascii="Arial" w:hAnsi="Arial" w:cs="Arial"/>
                <w:sz w:val="22"/>
                <w:szCs w:val="22"/>
              </w:rPr>
            </w:pPr>
            <w:r w:rsidRPr="0022161C">
              <w:rPr>
                <w:rFonts w:ascii="Arial" w:hAnsi="Arial" w:cs="Arial"/>
                <w:sz w:val="22"/>
                <w:szCs w:val="22"/>
              </w:rPr>
              <w:t>Position was last updated in 2014 along with Terms and Conditions of Award. The latter will be updated before the end of the calendar year.</w:t>
            </w:r>
          </w:p>
          <w:p w14:paraId="5368B6E5" w14:textId="77777777" w:rsidR="00D220B6" w:rsidRPr="0022161C" w:rsidRDefault="00D220B6" w:rsidP="008C07DC">
            <w:pPr>
              <w:rPr>
                <w:rFonts w:ascii="Arial" w:hAnsi="Arial" w:cs="Arial"/>
                <w:sz w:val="22"/>
                <w:szCs w:val="22"/>
              </w:rPr>
            </w:pPr>
          </w:p>
          <w:p w14:paraId="733D4AFA" w14:textId="77777777" w:rsidR="00D220B6" w:rsidRPr="0022161C" w:rsidRDefault="00D220B6" w:rsidP="008C07DC">
            <w:pPr>
              <w:rPr>
                <w:rFonts w:ascii="Arial" w:hAnsi="Arial" w:cs="Arial"/>
                <w:sz w:val="22"/>
                <w:szCs w:val="22"/>
              </w:rPr>
            </w:pPr>
            <w:r w:rsidRPr="0022161C">
              <w:rPr>
                <w:rFonts w:ascii="Arial" w:hAnsi="Arial" w:cs="Arial"/>
                <w:sz w:val="22"/>
                <w:szCs w:val="22"/>
              </w:rPr>
              <w:t>Our position statement will likely be revised in the next 12 months.</w:t>
            </w:r>
          </w:p>
        </w:tc>
      </w:tr>
      <w:tr w:rsidR="00370AE5" w:rsidRPr="0022161C" w14:paraId="6F1505D2"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458" w:type="dxa"/>
            <w:hideMark/>
          </w:tcPr>
          <w:p w14:paraId="67FC8D4F" w14:textId="77777777" w:rsidR="00370AE5" w:rsidRPr="0022161C" w:rsidRDefault="00370AE5" w:rsidP="008C07DC">
            <w:pPr>
              <w:rPr>
                <w:rFonts w:ascii="Arial" w:hAnsi="Arial" w:cs="Arial"/>
                <w:b/>
                <w:sz w:val="22"/>
                <w:szCs w:val="22"/>
              </w:rPr>
            </w:pPr>
            <w:r w:rsidRPr="0022161C">
              <w:rPr>
                <w:rFonts w:ascii="Arial" w:hAnsi="Arial" w:cs="Arial"/>
                <w:b/>
                <w:sz w:val="22"/>
                <w:szCs w:val="22"/>
              </w:rPr>
              <w:lastRenderedPageBreak/>
              <w:t>Stroke Association</w:t>
            </w:r>
          </w:p>
        </w:tc>
        <w:tc>
          <w:tcPr>
            <w:tcW w:w="5318" w:type="dxa"/>
            <w:hideMark/>
          </w:tcPr>
          <w:p w14:paraId="5EC60E07" w14:textId="77777777" w:rsidR="00370AE5" w:rsidRPr="0022161C" w:rsidRDefault="00370AE5" w:rsidP="008C07DC">
            <w:pPr>
              <w:rPr>
                <w:rFonts w:ascii="Arial" w:hAnsi="Arial" w:cs="Arial"/>
                <w:sz w:val="22"/>
                <w:szCs w:val="22"/>
              </w:rPr>
            </w:pPr>
            <w:r w:rsidRPr="0022161C">
              <w:rPr>
                <w:rFonts w:ascii="Arial" w:hAnsi="Arial" w:cs="Arial"/>
                <w:sz w:val="22"/>
                <w:szCs w:val="22"/>
              </w:rPr>
              <w:t>Whilst Stroke Association do not have a specific data management policy, they do expect that researchers make their data open, where possible.</w:t>
            </w:r>
          </w:p>
        </w:tc>
      </w:tr>
      <w:tr w:rsidR="00370AE5" w:rsidRPr="0022161C" w14:paraId="23183311" w14:textId="77777777" w:rsidTr="00466C71">
        <w:trPr>
          <w:trHeight w:val="584"/>
        </w:trPr>
        <w:tc>
          <w:tcPr>
            <w:tcW w:w="4458" w:type="dxa"/>
            <w:hideMark/>
          </w:tcPr>
          <w:p w14:paraId="148D3CFB" w14:textId="77777777" w:rsidR="00370AE5" w:rsidRPr="0022161C" w:rsidRDefault="00370AE5" w:rsidP="008C07DC">
            <w:pPr>
              <w:rPr>
                <w:rFonts w:ascii="Arial" w:hAnsi="Arial" w:cs="Arial"/>
                <w:b/>
                <w:sz w:val="22"/>
                <w:szCs w:val="22"/>
              </w:rPr>
            </w:pPr>
            <w:r w:rsidRPr="0022161C">
              <w:rPr>
                <w:rFonts w:ascii="Arial" w:hAnsi="Arial" w:cs="Arial"/>
                <w:b/>
                <w:sz w:val="22"/>
                <w:szCs w:val="22"/>
              </w:rPr>
              <w:t>World Cancer Research Fund</w:t>
            </w:r>
          </w:p>
        </w:tc>
        <w:tc>
          <w:tcPr>
            <w:tcW w:w="5318" w:type="dxa"/>
            <w:hideMark/>
          </w:tcPr>
          <w:p w14:paraId="09692E0C" w14:textId="77777777" w:rsidR="00370AE5" w:rsidRPr="0022161C" w:rsidRDefault="00370AE5" w:rsidP="008C07DC">
            <w:pPr>
              <w:rPr>
                <w:rFonts w:ascii="Arial" w:hAnsi="Arial" w:cs="Arial"/>
                <w:sz w:val="22"/>
                <w:szCs w:val="22"/>
              </w:rPr>
            </w:pPr>
            <w:r w:rsidRPr="0022161C">
              <w:rPr>
                <w:rFonts w:ascii="Arial" w:hAnsi="Arial" w:cs="Arial"/>
                <w:sz w:val="22"/>
                <w:szCs w:val="22"/>
              </w:rPr>
              <w:t>No change</w:t>
            </w:r>
          </w:p>
        </w:tc>
      </w:tr>
      <w:tr w:rsidR="00F94D43" w:rsidRPr="0022161C" w14:paraId="5D0FE147" w14:textId="77777777" w:rsidTr="00466C71">
        <w:trPr>
          <w:cnfStyle w:val="000000100000" w:firstRow="0" w:lastRow="0" w:firstColumn="0" w:lastColumn="0" w:oddVBand="0" w:evenVBand="0" w:oddHBand="1" w:evenHBand="0" w:firstRowFirstColumn="0" w:firstRowLastColumn="0" w:lastRowFirstColumn="0" w:lastRowLastColumn="0"/>
          <w:trHeight w:val="584"/>
        </w:trPr>
        <w:tc>
          <w:tcPr>
            <w:tcW w:w="4458" w:type="dxa"/>
            <w:hideMark/>
          </w:tcPr>
          <w:p w14:paraId="726BC932" w14:textId="77777777" w:rsidR="00F94D43" w:rsidRPr="0022161C" w:rsidRDefault="00F11E56" w:rsidP="008C07DC">
            <w:pPr>
              <w:rPr>
                <w:rFonts w:ascii="Arial" w:hAnsi="Arial" w:cs="Arial"/>
                <w:b/>
                <w:sz w:val="22"/>
                <w:szCs w:val="22"/>
              </w:rPr>
            </w:pPr>
            <w:r w:rsidRPr="0022161C">
              <w:rPr>
                <w:rFonts w:ascii="Arial" w:hAnsi="Arial" w:cs="Arial"/>
                <w:b/>
                <w:sz w:val="22"/>
                <w:szCs w:val="22"/>
              </w:rPr>
              <w:t>Yorkshire Cancer Research</w:t>
            </w:r>
          </w:p>
        </w:tc>
        <w:tc>
          <w:tcPr>
            <w:tcW w:w="5318" w:type="dxa"/>
            <w:hideMark/>
          </w:tcPr>
          <w:p w14:paraId="2C1281F2" w14:textId="77777777" w:rsidR="00F94D43" w:rsidRPr="0022161C" w:rsidRDefault="00F11E56" w:rsidP="008C07DC">
            <w:pPr>
              <w:rPr>
                <w:rFonts w:ascii="Arial" w:hAnsi="Arial" w:cs="Arial"/>
                <w:sz w:val="22"/>
                <w:szCs w:val="22"/>
              </w:rPr>
            </w:pPr>
            <w:r w:rsidRPr="0022161C">
              <w:rPr>
                <w:rFonts w:ascii="Arial" w:hAnsi="Arial" w:cs="Arial"/>
                <w:sz w:val="22"/>
                <w:szCs w:val="22"/>
              </w:rPr>
              <w:t>No data management policy, however, any requests to recover directly incurred costs for data management/ sharing in grant applications will be considered</w:t>
            </w:r>
          </w:p>
        </w:tc>
      </w:tr>
    </w:tbl>
    <w:p w14:paraId="45423BC2" w14:textId="5CA2CFC4" w:rsidR="00FD622B" w:rsidRDefault="00EE76CD" w:rsidP="000C3ADD">
      <w:pPr>
        <w:rPr>
          <w:rFonts w:ascii="Arial" w:hAnsi="Arial" w:cs="Arial"/>
          <w:sz w:val="16"/>
          <w:szCs w:val="16"/>
        </w:rPr>
      </w:pPr>
      <w:r w:rsidRPr="0022161C">
        <w:rPr>
          <w:rFonts w:ascii="Arial" w:hAnsi="Arial" w:cs="Arial"/>
          <w:sz w:val="16"/>
          <w:szCs w:val="16"/>
        </w:rPr>
        <w:t>Table 3: Summary of questionnaire responses from funders on DM policy</w:t>
      </w:r>
    </w:p>
    <w:p w14:paraId="5794A94A" w14:textId="7D2F70EB" w:rsidR="009D3981" w:rsidRDefault="009D3981" w:rsidP="000C3ADD">
      <w:pPr>
        <w:rPr>
          <w:rFonts w:ascii="Arial" w:hAnsi="Arial" w:cs="Arial"/>
          <w:sz w:val="16"/>
          <w:szCs w:val="16"/>
        </w:rPr>
      </w:pPr>
    </w:p>
    <w:p w14:paraId="43C609B0" w14:textId="7E24CC76" w:rsidR="009D3981" w:rsidRDefault="009D3981" w:rsidP="000C3ADD">
      <w:pPr>
        <w:rPr>
          <w:rFonts w:ascii="Arial" w:hAnsi="Arial" w:cs="Arial"/>
          <w:b/>
          <w:sz w:val="22"/>
          <w:szCs w:val="22"/>
          <w:u w:val="single"/>
        </w:rPr>
      </w:pPr>
      <w:r w:rsidRPr="009D3981">
        <w:rPr>
          <w:rFonts w:ascii="Arial" w:hAnsi="Arial" w:cs="Arial"/>
          <w:sz w:val="22"/>
          <w:szCs w:val="22"/>
        </w:rPr>
        <w:t xml:space="preserve">As previously </w:t>
      </w:r>
      <w:r>
        <w:rPr>
          <w:rFonts w:ascii="Arial" w:hAnsi="Arial" w:cs="Arial"/>
          <w:sz w:val="22"/>
          <w:szCs w:val="22"/>
        </w:rPr>
        <w:t xml:space="preserve">mentioned, </w:t>
      </w:r>
      <w:r w:rsidR="00546144">
        <w:rPr>
          <w:rFonts w:ascii="Arial" w:hAnsi="Arial" w:cs="Arial"/>
          <w:sz w:val="22"/>
          <w:szCs w:val="22"/>
        </w:rPr>
        <w:t xml:space="preserve">as </w:t>
      </w:r>
      <w:r>
        <w:rPr>
          <w:rFonts w:ascii="Arial" w:hAnsi="Arial" w:cs="Arial"/>
          <w:sz w:val="22"/>
          <w:szCs w:val="22"/>
        </w:rPr>
        <w:t>members of the Association of Me</w:t>
      </w:r>
      <w:r w:rsidR="00546144">
        <w:rPr>
          <w:rFonts w:ascii="Arial" w:hAnsi="Arial" w:cs="Arial"/>
          <w:sz w:val="22"/>
          <w:szCs w:val="22"/>
        </w:rPr>
        <w:t xml:space="preserve">dical Research Charities (AMRC), a cohort of charities will be taking part in </w:t>
      </w:r>
      <w:r>
        <w:rPr>
          <w:rFonts w:ascii="Arial" w:hAnsi="Arial" w:cs="Arial"/>
          <w:sz w:val="22"/>
          <w:szCs w:val="22"/>
        </w:rPr>
        <w:t xml:space="preserve">a new initiative, </w:t>
      </w:r>
      <w:r w:rsidR="00546144">
        <w:rPr>
          <w:rFonts w:ascii="Arial" w:hAnsi="Arial" w:cs="Arial"/>
          <w:sz w:val="22"/>
          <w:szCs w:val="22"/>
        </w:rPr>
        <w:t>the AMRC</w:t>
      </w:r>
      <w:r>
        <w:rPr>
          <w:rFonts w:ascii="Arial" w:hAnsi="Arial" w:cs="Arial"/>
          <w:sz w:val="22"/>
          <w:szCs w:val="22"/>
        </w:rPr>
        <w:t xml:space="preserve"> Open Research platform to allow rapid, peer-reviewed data publication. There are currently 24 charities t</w:t>
      </w:r>
      <w:r w:rsidR="006E7102">
        <w:rPr>
          <w:rFonts w:ascii="Arial" w:hAnsi="Arial" w:cs="Arial"/>
          <w:sz w:val="22"/>
          <w:szCs w:val="22"/>
        </w:rPr>
        <w:t xml:space="preserve">hat will be using this platform. From our </w:t>
      </w:r>
      <w:r w:rsidR="00546144">
        <w:rPr>
          <w:rFonts w:ascii="Arial" w:hAnsi="Arial" w:cs="Arial"/>
          <w:sz w:val="22"/>
          <w:szCs w:val="22"/>
        </w:rPr>
        <w:t>selection</w:t>
      </w:r>
      <w:r w:rsidR="006E7102">
        <w:rPr>
          <w:rFonts w:ascii="Arial" w:hAnsi="Arial" w:cs="Arial"/>
          <w:sz w:val="22"/>
          <w:szCs w:val="22"/>
        </w:rPr>
        <w:t xml:space="preserve"> of funders that are members of the AMRC, </w:t>
      </w:r>
      <w:r w:rsidR="00A3174D">
        <w:rPr>
          <w:rFonts w:ascii="Arial" w:hAnsi="Arial" w:cs="Arial"/>
          <w:sz w:val="22"/>
          <w:szCs w:val="22"/>
        </w:rPr>
        <w:t>five</w:t>
      </w:r>
      <w:r w:rsidR="006E7102">
        <w:rPr>
          <w:rFonts w:ascii="Arial" w:hAnsi="Arial" w:cs="Arial"/>
          <w:sz w:val="22"/>
          <w:szCs w:val="22"/>
        </w:rPr>
        <w:t xml:space="preserve"> will be </w:t>
      </w:r>
      <w:r w:rsidR="00EF7301">
        <w:rPr>
          <w:rFonts w:ascii="Arial" w:hAnsi="Arial" w:cs="Arial"/>
          <w:sz w:val="22"/>
          <w:szCs w:val="22"/>
        </w:rPr>
        <w:t>taking part as detailed in Table 4 below.</w:t>
      </w:r>
      <w:r w:rsidR="009A0B87">
        <w:rPr>
          <w:rFonts w:ascii="Arial" w:hAnsi="Arial" w:cs="Arial"/>
          <w:sz w:val="22"/>
          <w:szCs w:val="22"/>
        </w:rPr>
        <w:t xml:space="preserve"> </w:t>
      </w:r>
    </w:p>
    <w:p w14:paraId="2DD7BF02" w14:textId="77777777" w:rsidR="009D3981" w:rsidRPr="0022161C" w:rsidRDefault="009D3981" w:rsidP="000C3ADD">
      <w:pPr>
        <w:rPr>
          <w:rFonts w:ascii="Arial" w:hAnsi="Arial" w:cs="Arial"/>
          <w:b/>
          <w:sz w:val="22"/>
          <w:szCs w:val="22"/>
          <w:u w:val="single"/>
        </w:rPr>
      </w:pPr>
    </w:p>
    <w:tbl>
      <w:tblPr>
        <w:tblStyle w:val="GridTable5Dark-Accent51"/>
        <w:tblW w:w="9776" w:type="dxa"/>
        <w:tblLook w:val="0420" w:firstRow="1" w:lastRow="0" w:firstColumn="0" w:lastColumn="0" w:noHBand="0" w:noVBand="1"/>
      </w:tblPr>
      <w:tblGrid>
        <w:gridCol w:w="3100"/>
        <w:gridCol w:w="3100"/>
        <w:gridCol w:w="3576"/>
      </w:tblGrid>
      <w:tr w:rsidR="006F026D" w:rsidRPr="00F52DFE" w14:paraId="3ACAF515" w14:textId="77777777" w:rsidTr="00F52DFE">
        <w:trPr>
          <w:cnfStyle w:val="100000000000" w:firstRow="1" w:lastRow="0" w:firstColumn="0" w:lastColumn="0" w:oddVBand="0" w:evenVBand="0" w:oddHBand="0" w:evenHBand="0" w:firstRowFirstColumn="0" w:firstRowLastColumn="0" w:lastRowFirstColumn="0" w:lastRowLastColumn="0"/>
          <w:trHeight w:val="360"/>
        </w:trPr>
        <w:tc>
          <w:tcPr>
            <w:tcW w:w="3100" w:type="dxa"/>
            <w:hideMark/>
          </w:tcPr>
          <w:p w14:paraId="0DE4ADF0" w14:textId="77777777" w:rsidR="006F026D" w:rsidRPr="00F52DFE" w:rsidRDefault="006F026D" w:rsidP="006F026D">
            <w:pPr>
              <w:rPr>
                <w:rFonts w:ascii="Arial" w:hAnsi="Arial" w:cs="Arial"/>
                <w:sz w:val="22"/>
                <w:szCs w:val="22"/>
              </w:rPr>
            </w:pPr>
            <w:r w:rsidRPr="00F52DFE">
              <w:rPr>
                <w:rFonts w:ascii="Arial" w:hAnsi="Arial" w:cs="Arial"/>
                <w:sz w:val="22"/>
                <w:szCs w:val="22"/>
              </w:rPr>
              <w:t>Funder</w:t>
            </w:r>
          </w:p>
        </w:tc>
        <w:tc>
          <w:tcPr>
            <w:tcW w:w="3100" w:type="dxa"/>
            <w:hideMark/>
          </w:tcPr>
          <w:p w14:paraId="18F17FD5" w14:textId="77777777" w:rsidR="006F026D" w:rsidRPr="00F52DFE" w:rsidRDefault="006F026D" w:rsidP="006F026D">
            <w:pPr>
              <w:rPr>
                <w:rFonts w:ascii="Arial" w:hAnsi="Arial" w:cs="Arial"/>
                <w:sz w:val="22"/>
                <w:szCs w:val="22"/>
              </w:rPr>
            </w:pPr>
            <w:r w:rsidRPr="00F52DFE">
              <w:rPr>
                <w:rFonts w:ascii="Arial" w:hAnsi="Arial" w:cs="Arial"/>
                <w:sz w:val="22"/>
                <w:szCs w:val="22"/>
              </w:rPr>
              <w:t>DMP requirement</w:t>
            </w:r>
          </w:p>
        </w:tc>
        <w:tc>
          <w:tcPr>
            <w:tcW w:w="3576" w:type="dxa"/>
            <w:hideMark/>
          </w:tcPr>
          <w:p w14:paraId="03C1BF0D" w14:textId="77777777" w:rsidR="006F026D" w:rsidRPr="00F52DFE" w:rsidRDefault="006F026D" w:rsidP="006F026D">
            <w:pPr>
              <w:rPr>
                <w:rFonts w:ascii="Arial" w:hAnsi="Arial" w:cs="Arial"/>
                <w:sz w:val="22"/>
                <w:szCs w:val="22"/>
              </w:rPr>
            </w:pPr>
            <w:r w:rsidRPr="00F52DFE">
              <w:rPr>
                <w:rFonts w:ascii="Arial" w:hAnsi="Arial" w:cs="Arial"/>
                <w:sz w:val="22"/>
                <w:szCs w:val="22"/>
              </w:rPr>
              <w:t>AMRC Open Research collaborator</w:t>
            </w:r>
          </w:p>
        </w:tc>
      </w:tr>
      <w:tr w:rsidR="006F026D" w:rsidRPr="00F52DFE" w14:paraId="2DD53ED1"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1728EDED" w14:textId="77777777" w:rsidR="006F026D" w:rsidRPr="00F52DFE" w:rsidRDefault="006F026D" w:rsidP="006F026D">
            <w:pPr>
              <w:rPr>
                <w:rFonts w:ascii="Arial" w:hAnsi="Arial" w:cs="Arial"/>
                <w:sz w:val="22"/>
                <w:szCs w:val="22"/>
              </w:rPr>
            </w:pPr>
            <w:r w:rsidRPr="00F52DFE">
              <w:rPr>
                <w:rFonts w:ascii="Arial" w:hAnsi="Arial" w:cs="Arial"/>
                <w:sz w:val="22"/>
                <w:szCs w:val="22"/>
              </w:rPr>
              <w:t>Action on Hearing Loss</w:t>
            </w:r>
          </w:p>
        </w:tc>
        <w:tc>
          <w:tcPr>
            <w:tcW w:w="3100" w:type="dxa"/>
            <w:hideMark/>
          </w:tcPr>
          <w:p w14:paraId="183C5D3D"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5ED1B337"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4C4030B4" w14:textId="77777777" w:rsidTr="00F52DFE">
        <w:trPr>
          <w:trHeight w:val="307"/>
        </w:trPr>
        <w:tc>
          <w:tcPr>
            <w:tcW w:w="3100" w:type="dxa"/>
            <w:hideMark/>
          </w:tcPr>
          <w:p w14:paraId="68D798BD" w14:textId="77777777" w:rsidR="006F026D" w:rsidRPr="00F52DFE" w:rsidRDefault="006F026D" w:rsidP="006F026D">
            <w:pPr>
              <w:rPr>
                <w:rFonts w:ascii="Arial" w:hAnsi="Arial" w:cs="Arial"/>
                <w:sz w:val="22"/>
                <w:szCs w:val="22"/>
              </w:rPr>
            </w:pPr>
            <w:r w:rsidRPr="00F52DFE">
              <w:rPr>
                <w:rFonts w:ascii="Arial" w:hAnsi="Arial" w:cs="Arial"/>
                <w:sz w:val="22"/>
                <w:szCs w:val="22"/>
              </w:rPr>
              <w:t xml:space="preserve">Alzheimer’s Society </w:t>
            </w:r>
          </w:p>
        </w:tc>
        <w:tc>
          <w:tcPr>
            <w:tcW w:w="3100" w:type="dxa"/>
            <w:hideMark/>
          </w:tcPr>
          <w:p w14:paraId="320B6912"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7ACAAC48"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61A242A5"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55994E9E" w14:textId="77777777" w:rsidR="006F026D" w:rsidRPr="00F52DFE" w:rsidRDefault="006F026D" w:rsidP="006F026D">
            <w:pPr>
              <w:rPr>
                <w:rFonts w:ascii="Arial" w:hAnsi="Arial" w:cs="Arial"/>
                <w:sz w:val="22"/>
                <w:szCs w:val="22"/>
              </w:rPr>
            </w:pPr>
            <w:r w:rsidRPr="00F52DFE">
              <w:rPr>
                <w:rFonts w:ascii="Arial" w:hAnsi="Arial" w:cs="Arial"/>
                <w:sz w:val="22"/>
                <w:szCs w:val="22"/>
              </w:rPr>
              <w:t>Arthritis Research UK</w:t>
            </w:r>
          </w:p>
        </w:tc>
        <w:tc>
          <w:tcPr>
            <w:tcW w:w="3100" w:type="dxa"/>
            <w:hideMark/>
          </w:tcPr>
          <w:p w14:paraId="7569EC72" w14:textId="77777777" w:rsidR="006F026D" w:rsidRPr="00F52DFE" w:rsidRDefault="006F026D" w:rsidP="006F026D">
            <w:pPr>
              <w:rPr>
                <w:rFonts w:ascii="Arial" w:hAnsi="Arial" w:cs="Arial"/>
                <w:sz w:val="22"/>
                <w:szCs w:val="22"/>
              </w:rPr>
            </w:pPr>
            <w:r w:rsidRPr="00F52DFE">
              <w:rPr>
                <w:rFonts w:ascii="Arial" w:hAnsi="Arial" w:cs="Arial"/>
                <w:sz w:val="22"/>
                <w:szCs w:val="22"/>
              </w:rPr>
              <w:t>R</w:t>
            </w:r>
          </w:p>
        </w:tc>
        <w:tc>
          <w:tcPr>
            <w:tcW w:w="3576" w:type="dxa"/>
            <w:hideMark/>
          </w:tcPr>
          <w:p w14:paraId="7BA0C493"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56FDBA21" w14:textId="77777777" w:rsidTr="00F52DFE">
        <w:trPr>
          <w:trHeight w:val="307"/>
        </w:trPr>
        <w:tc>
          <w:tcPr>
            <w:tcW w:w="3100" w:type="dxa"/>
            <w:hideMark/>
          </w:tcPr>
          <w:p w14:paraId="28E3AEE7" w14:textId="77777777" w:rsidR="006F026D" w:rsidRPr="00F52DFE" w:rsidRDefault="006F026D" w:rsidP="006F026D">
            <w:pPr>
              <w:rPr>
                <w:rFonts w:ascii="Arial" w:hAnsi="Arial" w:cs="Arial"/>
                <w:sz w:val="22"/>
                <w:szCs w:val="22"/>
              </w:rPr>
            </w:pPr>
            <w:r w:rsidRPr="00F52DFE">
              <w:rPr>
                <w:rFonts w:ascii="Arial" w:hAnsi="Arial" w:cs="Arial"/>
                <w:sz w:val="22"/>
                <w:szCs w:val="22"/>
              </w:rPr>
              <w:t>Bloodwise</w:t>
            </w:r>
          </w:p>
        </w:tc>
        <w:tc>
          <w:tcPr>
            <w:tcW w:w="3100" w:type="dxa"/>
            <w:hideMark/>
          </w:tcPr>
          <w:p w14:paraId="41B98A2B" w14:textId="77777777" w:rsidR="006F026D" w:rsidRPr="00F52DFE" w:rsidRDefault="006F026D" w:rsidP="006F026D">
            <w:pPr>
              <w:rPr>
                <w:rFonts w:ascii="Arial" w:hAnsi="Arial" w:cs="Arial"/>
                <w:sz w:val="22"/>
                <w:szCs w:val="22"/>
              </w:rPr>
            </w:pPr>
            <w:r w:rsidRPr="00F52DFE">
              <w:rPr>
                <w:rFonts w:ascii="Arial" w:hAnsi="Arial" w:cs="Arial"/>
                <w:sz w:val="22"/>
                <w:szCs w:val="22"/>
              </w:rPr>
              <w:t>E</w:t>
            </w:r>
          </w:p>
        </w:tc>
        <w:tc>
          <w:tcPr>
            <w:tcW w:w="3576" w:type="dxa"/>
            <w:hideMark/>
          </w:tcPr>
          <w:p w14:paraId="05F65A95"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726C16E5"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5EDA6013" w14:textId="77777777" w:rsidR="006F026D" w:rsidRPr="00F52DFE" w:rsidRDefault="006F026D" w:rsidP="006F026D">
            <w:pPr>
              <w:rPr>
                <w:rFonts w:ascii="Arial" w:hAnsi="Arial" w:cs="Arial"/>
                <w:sz w:val="22"/>
                <w:szCs w:val="22"/>
              </w:rPr>
            </w:pPr>
            <w:r w:rsidRPr="00F52DFE">
              <w:rPr>
                <w:rFonts w:ascii="Arial" w:hAnsi="Arial" w:cs="Arial"/>
                <w:sz w:val="22"/>
                <w:szCs w:val="22"/>
              </w:rPr>
              <w:t>The Brain Tumour Charity</w:t>
            </w:r>
          </w:p>
        </w:tc>
        <w:tc>
          <w:tcPr>
            <w:tcW w:w="3100" w:type="dxa"/>
            <w:hideMark/>
          </w:tcPr>
          <w:p w14:paraId="7AA49BCE" w14:textId="77777777" w:rsidR="006F026D" w:rsidRPr="00F52DFE" w:rsidRDefault="006F026D" w:rsidP="006F026D">
            <w:pPr>
              <w:rPr>
                <w:rFonts w:ascii="Arial" w:hAnsi="Arial" w:cs="Arial"/>
                <w:sz w:val="22"/>
                <w:szCs w:val="22"/>
              </w:rPr>
            </w:pPr>
            <w:r w:rsidRPr="00F52DFE">
              <w:rPr>
                <w:rFonts w:ascii="Arial" w:hAnsi="Arial" w:cs="Arial"/>
                <w:sz w:val="22"/>
                <w:szCs w:val="22"/>
              </w:rPr>
              <w:t>E</w:t>
            </w:r>
          </w:p>
        </w:tc>
        <w:tc>
          <w:tcPr>
            <w:tcW w:w="3576" w:type="dxa"/>
            <w:hideMark/>
          </w:tcPr>
          <w:p w14:paraId="17FA250D" w14:textId="77777777" w:rsidR="006F026D" w:rsidRPr="00F52DFE" w:rsidRDefault="006F026D" w:rsidP="006F026D">
            <w:pPr>
              <w:rPr>
                <w:rFonts w:ascii="Arial" w:hAnsi="Arial" w:cs="Arial"/>
                <w:sz w:val="22"/>
                <w:szCs w:val="22"/>
              </w:rPr>
            </w:pPr>
            <w:r w:rsidRPr="00F52DFE">
              <w:rPr>
                <w:rFonts w:ascii="Arial" w:hAnsi="Arial" w:cs="Arial"/>
                <w:sz w:val="22"/>
                <w:szCs w:val="22"/>
              </w:rPr>
              <w:t>Yes</w:t>
            </w:r>
          </w:p>
        </w:tc>
      </w:tr>
      <w:tr w:rsidR="006F026D" w:rsidRPr="00F52DFE" w14:paraId="11D23AA5" w14:textId="77777777" w:rsidTr="00F52DFE">
        <w:trPr>
          <w:trHeight w:val="307"/>
        </w:trPr>
        <w:tc>
          <w:tcPr>
            <w:tcW w:w="3100" w:type="dxa"/>
            <w:hideMark/>
          </w:tcPr>
          <w:p w14:paraId="37B751B8" w14:textId="77777777" w:rsidR="006F026D" w:rsidRPr="00F52DFE" w:rsidRDefault="006F026D" w:rsidP="006F026D">
            <w:pPr>
              <w:rPr>
                <w:rFonts w:ascii="Arial" w:hAnsi="Arial" w:cs="Arial"/>
                <w:sz w:val="22"/>
                <w:szCs w:val="22"/>
              </w:rPr>
            </w:pPr>
            <w:r w:rsidRPr="00F52DFE">
              <w:rPr>
                <w:rFonts w:ascii="Arial" w:hAnsi="Arial" w:cs="Arial"/>
                <w:sz w:val="22"/>
                <w:szCs w:val="22"/>
              </w:rPr>
              <w:t>Breast Cancer Now</w:t>
            </w:r>
          </w:p>
        </w:tc>
        <w:tc>
          <w:tcPr>
            <w:tcW w:w="3100" w:type="dxa"/>
            <w:hideMark/>
          </w:tcPr>
          <w:p w14:paraId="0EC6C382" w14:textId="77777777" w:rsidR="006F026D" w:rsidRPr="00F52DFE" w:rsidRDefault="006F026D" w:rsidP="006F026D">
            <w:pPr>
              <w:rPr>
                <w:rFonts w:ascii="Arial" w:hAnsi="Arial" w:cs="Arial"/>
                <w:sz w:val="22"/>
                <w:szCs w:val="22"/>
              </w:rPr>
            </w:pPr>
            <w:r w:rsidRPr="00F52DFE">
              <w:rPr>
                <w:rFonts w:ascii="Arial" w:hAnsi="Arial" w:cs="Arial"/>
                <w:sz w:val="22"/>
                <w:szCs w:val="22"/>
              </w:rPr>
              <w:t>E</w:t>
            </w:r>
          </w:p>
        </w:tc>
        <w:tc>
          <w:tcPr>
            <w:tcW w:w="3576" w:type="dxa"/>
            <w:hideMark/>
          </w:tcPr>
          <w:p w14:paraId="7A470686"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6D559CE4"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49207813" w14:textId="77777777" w:rsidR="006F026D" w:rsidRPr="00F52DFE" w:rsidRDefault="006F026D" w:rsidP="006F026D">
            <w:pPr>
              <w:rPr>
                <w:rFonts w:ascii="Arial" w:hAnsi="Arial" w:cs="Arial"/>
                <w:sz w:val="22"/>
                <w:szCs w:val="22"/>
              </w:rPr>
            </w:pPr>
            <w:r w:rsidRPr="00F52DFE">
              <w:rPr>
                <w:rFonts w:ascii="Arial" w:hAnsi="Arial" w:cs="Arial"/>
                <w:sz w:val="22"/>
                <w:szCs w:val="22"/>
              </w:rPr>
              <w:t>British Heart Foundation</w:t>
            </w:r>
          </w:p>
        </w:tc>
        <w:tc>
          <w:tcPr>
            <w:tcW w:w="3100" w:type="dxa"/>
            <w:hideMark/>
          </w:tcPr>
          <w:p w14:paraId="7DAB4A37"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2F4B0D9A"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609A1F04" w14:textId="77777777" w:rsidTr="00F52DFE">
        <w:trPr>
          <w:trHeight w:val="307"/>
        </w:trPr>
        <w:tc>
          <w:tcPr>
            <w:tcW w:w="3100" w:type="dxa"/>
            <w:hideMark/>
          </w:tcPr>
          <w:p w14:paraId="0870CFC4" w14:textId="77777777" w:rsidR="006F026D" w:rsidRPr="00F52DFE" w:rsidRDefault="006F026D" w:rsidP="006F026D">
            <w:pPr>
              <w:rPr>
                <w:rFonts w:ascii="Arial" w:hAnsi="Arial" w:cs="Arial"/>
                <w:sz w:val="22"/>
                <w:szCs w:val="22"/>
              </w:rPr>
            </w:pPr>
            <w:r w:rsidRPr="00F52DFE">
              <w:rPr>
                <w:rFonts w:ascii="Arial" w:hAnsi="Arial" w:cs="Arial"/>
                <w:sz w:val="22"/>
                <w:szCs w:val="22"/>
              </w:rPr>
              <w:t>CRUK</w:t>
            </w:r>
          </w:p>
        </w:tc>
        <w:tc>
          <w:tcPr>
            <w:tcW w:w="3100" w:type="dxa"/>
            <w:hideMark/>
          </w:tcPr>
          <w:p w14:paraId="6ADF4C45" w14:textId="77777777" w:rsidR="006F026D" w:rsidRPr="00F52DFE" w:rsidRDefault="006F026D" w:rsidP="006F026D">
            <w:pPr>
              <w:rPr>
                <w:rFonts w:ascii="Arial" w:hAnsi="Arial" w:cs="Arial"/>
                <w:sz w:val="22"/>
                <w:szCs w:val="22"/>
              </w:rPr>
            </w:pPr>
            <w:r w:rsidRPr="00F52DFE">
              <w:rPr>
                <w:rFonts w:ascii="Arial" w:hAnsi="Arial" w:cs="Arial"/>
                <w:sz w:val="22"/>
                <w:szCs w:val="22"/>
              </w:rPr>
              <w:t>R</w:t>
            </w:r>
          </w:p>
        </w:tc>
        <w:tc>
          <w:tcPr>
            <w:tcW w:w="3576" w:type="dxa"/>
            <w:hideMark/>
          </w:tcPr>
          <w:p w14:paraId="137DEA81"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3C07F292"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13A4D996" w14:textId="77777777" w:rsidR="006F026D" w:rsidRPr="00F52DFE" w:rsidRDefault="006F026D" w:rsidP="006F026D">
            <w:pPr>
              <w:rPr>
                <w:rFonts w:ascii="Arial" w:hAnsi="Arial" w:cs="Arial"/>
                <w:sz w:val="22"/>
                <w:szCs w:val="22"/>
              </w:rPr>
            </w:pPr>
            <w:r w:rsidRPr="00F52DFE">
              <w:rPr>
                <w:rFonts w:ascii="Arial" w:hAnsi="Arial" w:cs="Arial"/>
                <w:sz w:val="22"/>
                <w:szCs w:val="22"/>
              </w:rPr>
              <w:t>Children with Cancer UK</w:t>
            </w:r>
          </w:p>
        </w:tc>
        <w:tc>
          <w:tcPr>
            <w:tcW w:w="3100" w:type="dxa"/>
            <w:hideMark/>
          </w:tcPr>
          <w:p w14:paraId="363C1002"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393EDF43"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0D0B6D58" w14:textId="77777777" w:rsidTr="00F52DFE">
        <w:trPr>
          <w:trHeight w:val="307"/>
        </w:trPr>
        <w:tc>
          <w:tcPr>
            <w:tcW w:w="3100" w:type="dxa"/>
            <w:hideMark/>
          </w:tcPr>
          <w:p w14:paraId="17F18DBA" w14:textId="77777777" w:rsidR="006F026D" w:rsidRPr="00F52DFE" w:rsidRDefault="006F026D" w:rsidP="006F026D">
            <w:pPr>
              <w:rPr>
                <w:rFonts w:ascii="Arial" w:hAnsi="Arial" w:cs="Arial"/>
                <w:sz w:val="22"/>
                <w:szCs w:val="22"/>
              </w:rPr>
            </w:pPr>
            <w:r w:rsidRPr="00F52DFE">
              <w:rPr>
                <w:rFonts w:ascii="Arial" w:hAnsi="Arial" w:cs="Arial"/>
                <w:sz w:val="22"/>
                <w:szCs w:val="22"/>
              </w:rPr>
              <w:t>Diabetes UK</w:t>
            </w:r>
          </w:p>
        </w:tc>
        <w:tc>
          <w:tcPr>
            <w:tcW w:w="3100" w:type="dxa"/>
            <w:hideMark/>
          </w:tcPr>
          <w:p w14:paraId="28D6E560" w14:textId="77777777" w:rsidR="006F026D" w:rsidRPr="00F52DFE" w:rsidRDefault="006F026D" w:rsidP="006F026D">
            <w:pPr>
              <w:rPr>
                <w:rFonts w:ascii="Arial" w:hAnsi="Arial" w:cs="Arial"/>
                <w:sz w:val="22"/>
                <w:szCs w:val="22"/>
              </w:rPr>
            </w:pPr>
            <w:r w:rsidRPr="00F52DFE">
              <w:rPr>
                <w:rFonts w:ascii="Arial" w:hAnsi="Arial" w:cs="Arial"/>
                <w:sz w:val="22"/>
                <w:szCs w:val="22"/>
              </w:rPr>
              <w:t>E</w:t>
            </w:r>
          </w:p>
        </w:tc>
        <w:tc>
          <w:tcPr>
            <w:tcW w:w="3576" w:type="dxa"/>
            <w:hideMark/>
          </w:tcPr>
          <w:p w14:paraId="572A4E51"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423869A0"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0A6E7C60" w14:textId="77777777" w:rsidR="006F026D" w:rsidRPr="00F52DFE" w:rsidRDefault="006F026D" w:rsidP="006F026D">
            <w:pPr>
              <w:rPr>
                <w:rFonts w:ascii="Arial" w:hAnsi="Arial" w:cs="Arial"/>
                <w:sz w:val="22"/>
                <w:szCs w:val="22"/>
              </w:rPr>
            </w:pPr>
            <w:r w:rsidRPr="00F52DFE">
              <w:rPr>
                <w:rFonts w:ascii="Arial" w:hAnsi="Arial" w:cs="Arial"/>
                <w:sz w:val="22"/>
                <w:szCs w:val="22"/>
              </w:rPr>
              <w:t>Dunhill Medical Trust</w:t>
            </w:r>
          </w:p>
        </w:tc>
        <w:tc>
          <w:tcPr>
            <w:tcW w:w="3100" w:type="dxa"/>
            <w:hideMark/>
          </w:tcPr>
          <w:p w14:paraId="4BA61337" w14:textId="77777777" w:rsidR="006F026D" w:rsidRPr="00F52DFE" w:rsidRDefault="006F026D" w:rsidP="006F026D">
            <w:pPr>
              <w:rPr>
                <w:rFonts w:ascii="Arial" w:hAnsi="Arial" w:cs="Arial"/>
                <w:sz w:val="22"/>
                <w:szCs w:val="22"/>
              </w:rPr>
            </w:pPr>
            <w:r w:rsidRPr="00F52DFE">
              <w:rPr>
                <w:rFonts w:ascii="Arial" w:hAnsi="Arial" w:cs="Arial"/>
                <w:sz w:val="22"/>
                <w:szCs w:val="22"/>
              </w:rPr>
              <w:t>E</w:t>
            </w:r>
          </w:p>
        </w:tc>
        <w:tc>
          <w:tcPr>
            <w:tcW w:w="3576" w:type="dxa"/>
            <w:hideMark/>
          </w:tcPr>
          <w:p w14:paraId="3D3C027E"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7D57E3D5" w14:textId="77777777" w:rsidTr="00F52DFE">
        <w:trPr>
          <w:trHeight w:val="307"/>
        </w:trPr>
        <w:tc>
          <w:tcPr>
            <w:tcW w:w="3100" w:type="dxa"/>
            <w:hideMark/>
          </w:tcPr>
          <w:p w14:paraId="0938EE67" w14:textId="77777777" w:rsidR="006F026D" w:rsidRPr="00F52DFE" w:rsidRDefault="006F026D" w:rsidP="006F026D">
            <w:pPr>
              <w:rPr>
                <w:rFonts w:ascii="Arial" w:hAnsi="Arial" w:cs="Arial"/>
                <w:sz w:val="22"/>
                <w:szCs w:val="22"/>
              </w:rPr>
            </w:pPr>
            <w:r w:rsidRPr="00F52DFE">
              <w:rPr>
                <w:rFonts w:ascii="Arial" w:hAnsi="Arial" w:cs="Arial"/>
                <w:sz w:val="22"/>
                <w:szCs w:val="22"/>
              </w:rPr>
              <w:t>Fight for Sight</w:t>
            </w:r>
          </w:p>
        </w:tc>
        <w:tc>
          <w:tcPr>
            <w:tcW w:w="3100" w:type="dxa"/>
            <w:hideMark/>
          </w:tcPr>
          <w:p w14:paraId="681E9FA3"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79DF0F39"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54E14E9A"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2FCC5266" w14:textId="77777777" w:rsidR="006F026D" w:rsidRPr="00F52DFE" w:rsidRDefault="006F026D" w:rsidP="006F026D">
            <w:pPr>
              <w:rPr>
                <w:rFonts w:ascii="Arial" w:hAnsi="Arial" w:cs="Arial"/>
                <w:sz w:val="22"/>
                <w:szCs w:val="22"/>
              </w:rPr>
            </w:pPr>
            <w:r w:rsidRPr="00F52DFE">
              <w:rPr>
                <w:rFonts w:ascii="Arial" w:hAnsi="Arial" w:cs="Arial"/>
                <w:sz w:val="22"/>
                <w:szCs w:val="22"/>
              </w:rPr>
              <w:t>Kidney Research UK</w:t>
            </w:r>
          </w:p>
        </w:tc>
        <w:tc>
          <w:tcPr>
            <w:tcW w:w="3100" w:type="dxa"/>
            <w:hideMark/>
          </w:tcPr>
          <w:p w14:paraId="4C81DBCF"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2CDA7C5A"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257B178B" w14:textId="77777777" w:rsidTr="00F52DFE">
        <w:trPr>
          <w:trHeight w:val="307"/>
        </w:trPr>
        <w:tc>
          <w:tcPr>
            <w:tcW w:w="3100" w:type="dxa"/>
            <w:hideMark/>
          </w:tcPr>
          <w:p w14:paraId="629155D7" w14:textId="77777777" w:rsidR="006F026D" w:rsidRPr="00F52DFE" w:rsidRDefault="006F026D" w:rsidP="006F026D">
            <w:pPr>
              <w:rPr>
                <w:rFonts w:ascii="Arial" w:hAnsi="Arial" w:cs="Arial"/>
                <w:sz w:val="22"/>
                <w:szCs w:val="22"/>
              </w:rPr>
            </w:pPr>
            <w:r w:rsidRPr="00F52DFE">
              <w:rPr>
                <w:rFonts w:ascii="Arial" w:hAnsi="Arial" w:cs="Arial"/>
                <w:sz w:val="22"/>
                <w:szCs w:val="22"/>
              </w:rPr>
              <w:t>Marie Curie</w:t>
            </w:r>
          </w:p>
        </w:tc>
        <w:tc>
          <w:tcPr>
            <w:tcW w:w="3100" w:type="dxa"/>
            <w:hideMark/>
          </w:tcPr>
          <w:p w14:paraId="7C970885" w14:textId="77777777" w:rsidR="006F026D" w:rsidRPr="00F52DFE" w:rsidRDefault="006F026D" w:rsidP="006F026D">
            <w:pPr>
              <w:rPr>
                <w:rFonts w:ascii="Arial" w:hAnsi="Arial" w:cs="Arial"/>
                <w:sz w:val="22"/>
                <w:szCs w:val="22"/>
              </w:rPr>
            </w:pPr>
            <w:r w:rsidRPr="00F52DFE">
              <w:rPr>
                <w:rFonts w:ascii="Arial" w:hAnsi="Arial" w:cs="Arial"/>
                <w:sz w:val="22"/>
                <w:szCs w:val="22"/>
              </w:rPr>
              <w:t>R</w:t>
            </w:r>
          </w:p>
        </w:tc>
        <w:tc>
          <w:tcPr>
            <w:tcW w:w="3576" w:type="dxa"/>
            <w:hideMark/>
          </w:tcPr>
          <w:p w14:paraId="492EDA57" w14:textId="77777777" w:rsidR="006F026D" w:rsidRPr="00F52DFE" w:rsidRDefault="006F026D" w:rsidP="006F026D">
            <w:pPr>
              <w:rPr>
                <w:rFonts w:ascii="Arial" w:hAnsi="Arial" w:cs="Arial"/>
                <w:sz w:val="22"/>
                <w:szCs w:val="22"/>
              </w:rPr>
            </w:pPr>
            <w:r w:rsidRPr="00F52DFE">
              <w:rPr>
                <w:rFonts w:ascii="Arial" w:hAnsi="Arial" w:cs="Arial"/>
                <w:sz w:val="22"/>
                <w:szCs w:val="22"/>
              </w:rPr>
              <w:t>Yes</w:t>
            </w:r>
          </w:p>
        </w:tc>
      </w:tr>
      <w:tr w:rsidR="006F026D" w:rsidRPr="00F52DFE" w14:paraId="104C1D0D"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7E430476" w14:textId="77777777" w:rsidR="006F026D" w:rsidRPr="00F52DFE" w:rsidRDefault="006F026D" w:rsidP="006F026D">
            <w:pPr>
              <w:rPr>
                <w:rFonts w:ascii="Arial" w:hAnsi="Arial" w:cs="Arial"/>
                <w:sz w:val="22"/>
                <w:szCs w:val="22"/>
              </w:rPr>
            </w:pPr>
            <w:r w:rsidRPr="00F52DFE">
              <w:rPr>
                <w:rFonts w:ascii="Arial" w:hAnsi="Arial" w:cs="Arial"/>
                <w:sz w:val="22"/>
                <w:szCs w:val="22"/>
              </w:rPr>
              <w:t>MNDA</w:t>
            </w:r>
          </w:p>
        </w:tc>
        <w:tc>
          <w:tcPr>
            <w:tcW w:w="3100" w:type="dxa"/>
            <w:hideMark/>
          </w:tcPr>
          <w:p w14:paraId="6C0F2251"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1BA47C95"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165DADBD" w14:textId="77777777" w:rsidTr="00F52DFE">
        <w:trPr>
          <w:trHeight w:val="307"/>
        </w:trPr>
        <w:tc>
          <w:tcPr>
            <w:tcW w:w="3100" w:type="dxa"/>
            <w:hideMark/>
          </w:tcPr>
          <w:p w14:paraId="530322AF" w14:textId="77777777" w:rsidR="006F026D" w:rsidRPr="00F52DFE" w:rsidRDefault="006F026D" w:rsidP="006F026D">
            <w:pPr>
              <w:rPr>
                <w:rFonts w:ascii="Arial" w:hAnsi="Arial" w:cs="Arial"/>
                <w:sz w:val="22"/>
                <w:szCs w:val="22"/>
              </w:rPr>
            </w:pPr>
            <w:r w:rsidRPr="00F52DFE">
              <w:rPr>
                <w:rFonts w:ascii="Arial" w:hAnsi="Arial" w:cs="Arial"/>
                <w:sz w:val="22"/>
                <w:szCs w:val="22"/>
              </w:rPr>
              <w:t>MS Society</w:t>
            </w:r>
          </w:p>
        </w:tc>
        <w:tc>
          <w:tcPr>
            <w:tcW w:w="3100" w:type="dxa"/>
            <w:hideMark/>
          </w:tcPr>
          <w:p w14:paraId="3A567ECC"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234B2F2E" w14:textId="77777777" w:rsidR="006F026D" w:rsidRPr="00F52DFE" w:rsidRDefault="006F026D" w:rsidP="006F026D">
            <w:pPr>
              <w:rPr>
                <w:rFonts w:ascii="Arial" w:hAnsi="Arial" w:cs="Arial"/>
                <w:sz w:val="22"/>
                <w:szCs w:val="22"/>
              </w:rPr>
            </w:pPr>
            <w:r w:rsidRPr="00F52DFE">
              <w:rPr>
                <w:rFonts w:ascii="Arial" w:hAnsi="Arial" w:cs="Arial"/>
                <w:sz w:val="22"/>
                <w:szCs w:val="22"/>
              </w:rPr>
              <w:t>Yes</w:t>
            </w:r>
          </w:p>
        </w:tc>
      </w:tr>
      <w:tr w:rsidR="006F026D" w:rsidRPr="00F52DFE" w14:paraId="7209FB6E"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22DEDDB7" w14:textId="77777777" w:rsidR="006F026D" w:rsidRPr="00F52DFE" w:rsidRDefault="006F026D" w:rsidP="006F026D">
            <w:pPr>
              <w:rPr>
                <w:rFonts w:ascii="Arial" w:hAnsi="Arial" w:cs="Arial"/>
                <w:sz w:val="22"/>
                <w:szCs w:val="22"/>
              </w:rPr>
            </w:pPr>
            <w:r w:rsidRPr="00F52DFE">
              <w:rPr>
                <w:rFonts w:ascii="Arial" w:hAnsi="Arial" w:cs="Arial"/>
                <w:sz w:val="22"/>
                <w:szCs w:val="22"/>
              </w:rPr>
              <w:t>Novo Nordisk UK Research Foundation</w:t>
            </w:r>
          </w:p>
        </w:tc>
        <w:tc>
          <w:tcPr>
            <w:tcW w:w="3100" w:type="dxa"/>
            <w:hideMark/>
          </w:tcPr>
          <w:p w14:paraId="5AEC75D8"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3C71BA6F"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176A72E4" w14:textId="77777777" w:rsidTr="00F52DFE">
        <w:trPr>
          <w:trHeight w:val="307"/>
        </w:trPr>
        <w:tc>
          <w:tcPr>
            <w:tcW w:w="3100" w:type="dxa"/>
            <w:hideMark/>
          </w:tcPr>
          <w:p w14:paraId="03FF9344" w14:textId="77777777" w:rsidR="006F026D" w:rsidRPr="00F52DFE" w:rsidRDefault="006F026D" w:rsidP="006F026D">
            <w:pPr>
              <w:rPr>
                <w:rFonts w:ascii="Arial" w:hAnsi="Arial" w:cs="Arial"/>
                <w:sz w:val="22"/>
                <w:szCs w:val="22"/>
              </w:rPr>
            </w:pPr>
            <w:r w:rsidRPr="00F52DFE">
              <w:rPr>
                <w:rFonts w:ascii="Arial" w:hAnsi="Arial" w:cs="Arial"/>
                <w:sz w:val="22"/>
                <w:szCs w:val="22"/>
              </w:rPr>
              <w:t>Parkinson’s UK</w:t>
            </w:r>
          </w:p>
        </w:tc>
        <w:tc>
          <w:tcPr>
            <w:tcW w:w="3100" w:type="dxa"/>
            <w:hideMark/>
          </w:tcPr>
          <w:p w14:paraId="7EC1452E" w14:textId="77777777" w:rsidR="006F026D" w:rsidRPr="00F52DFE" w:rsidRDefault="006F026D" w:rsidP="006F026D">
            <w:pPr>
              <w:rPr>
                <w:rFonts w:ascii="Arial" w:hAnsi="Arial" w:cs="Arial"/>
                <w:sz w:val="22"/>
                <w:szCs w:val="22"/>
              </w:rPr>
            </w:pPr>
            <w:r w:rsidRPr="00F52DFE">
              <w:rPr>
                <w:rFonts w:ascii="Arial" w:hAnsi="Arial" w:cs="Arial"/>
                <w:sz w:val="22"/>
                <w:szCs w:val="22"/>
              </w:rPr>
              <w:t>R</w:t>
            </w:r>
          </w:p>
        </w:tc>
        <w:tc>
          <w:tcPr>
            <w:tcW w:w="3576" w:type="dxa"/>
            <w:hideMark/>
          </w:tcPr>
          <w:p w14:paraId="5787FFBA" w14:textId="77777777" w:rsidR="006F026D" w:rsidRPr="00F52DFE" w:rsidRDefault="006F026D" w:rsidP="006F026D">
            <w:pPr>
              <w:rPr>
                <w:rFonts w:ascii="Arial" w:hAnsi="Arial" w:cs="Arial"/>
                <w:sz w:val="22"/>
                <w:szCs w:val="22"/>
              </w:rPr>
            </w:pPr>
            <w:r w:rsidRPr="00F52DFE">
              <w:rPr>
                <w:rFonts w:ascii="Arial" w:hAnsi="Arial" w:cs="Arial"/>
                <w:sz w:val="22"/>
                <w:szCs w:val="22"/>
              </w:rPr>
              <w:t>Yes</w:t>
            </w:r>
          </w:p>
        </w:tc>
      </w:tr>
      <w:tr w:rsidR="006F026D" w:rsidRPr="00F52DFE" w14:paraId="6774621E"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69C65304" w14:textId="77777777" w:rsidR="006F026D" w:rsidRPr="00F52DFE" w:rsidRDefault="006F026D" w:rsidP="006F026D">
            <w:pPr>
              <w:rPr>
                <w:rFonts w:ascii="Arial" w:hAnsi="Arial" w:cs="Arial"/>
                <w:sz w:val="22"/>
                <w:szCs w:val="22"/>
              </w:rPr>
            </w:pPr>
            <w:r w:rsidRPr="00F52DFE">
              <w:rPr>
                <w:rFonts w:ascii="Arial" w:hAnsi="Arial" w:cs="Arial"/>
                <w:sz w:val="22"/>
                <w:szCs w:val="22"/>
              </w:rPr>
              <w:t>Prostate Cancer UK</w:t>
            </w:r>
          </w:p>
        </w:tc>
        <w:tc>
          <w:tcPr>
            <w:tcW w:w="3100" w:type="dxa"/>
            <w:hideMark/>
          </w:tcPr>
          <w:p w14:paraId="786BB783"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576C0E7B"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4A48A5AE" w14:textId="77777777" w:rsidTr="00F52DFE">
        <w:trPr>
          <w:trHeight w:val="307"/>
        </w:trPr>
        <w:tc>
          <w:tcPr>
            <w:tcW w:w="3100" w:type="dxa"/>
            <w:hideMark/>
          </w:tcPr>
          <w:p w14:paraId="76E50624" w14:textId="77777777" w:rsidR="006F026D" w:rsidRPr="00F52DFE" w:rsidRDefault="006F026D" w:rsidP="006F026D">
            <w:pPr>
              <w:rPr>
                <w:rFonts w:ascii="Arial" w:hAnsi="Arial" w:cs="Arial"/>
                <w:sz w:val="22"/>
                <w:szCs w:val="22"/>
              </w:rPr>
            </w:pPr>
            <w:r w:rsidRPr="00F52DFE">
              <w:rPr>
                <w:rFonts w:ascii="Arial" w:hAnsi="Arial" w:cs="Arial"/>
                <w:sz w:val="22"/>
                <w:szCs w:val="22"/>
              </w:rPr>
              <w:t>Stroke Association</w:t>
            </w:r>
          </w:p>
        </w:tc>
        <w:tc>
          <w:tcPr>
            <w:tcW w:w="3100" w:type="dxa"/>
            <w:hideMark/>
          </w:tcPr>
          <w:p w14:paraId="4B298CD6"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140CCE07" w14:textId="77777777" w:rsidR="006F026D" w:rsidRPr="00F52DFE" w:rsidRDefault="006F026D" w:rsidP="006F026D">
            <w:pPr>
              <w:rPr>
                <w:rFonts w:ascii="Arial" w:hAnsi="Arial" w:cs="Arial"/>
                <w:sz w:val="22"/>
                <w:szCs w:val="22"/>
              </w:rPr>
            </w:pPr>
            <w:r w:rsidRPr="00F52DFE">
              <w:rPr>
                <w:rFonts w:ascii="Arial" w:hAnsi="Arial" w:cs="Arial"/>
                <w:sz w:val="22"/>
                <w:szCs w:val="22"/>
              </w:rPr>
              <w:t>Yes</w:t>
            </w:r>
          </w:p>
        </w:tc>
      </w:tr>
      <w:tr w:rsidR="006F026D" w:rsidRPr="00F52DFE" w14:paraId="1E629FE7"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6008D475" w14:textId="77777777" w:rsidR="006F026D" w:rsidRPr="00F52DFE" w:rsidRDefault="006F026D" w:rsidP="006F026D">
            <w:pPr>
              <w:rPr>
                <w:rFonts w:ascii="Arial" w:hAnsi="Arial" w:cs="Arial"/>
                <w:sz w:val="22"/>
                <w:szCs w:val="22"/>
              </w:rPr>
            </w:pPr>
            <w:r w:rsidRPr="00F52DFE">
              <w:rPr>
                <w:rFonts w:ascii="Arial" w:hAnsi="Arial" w:cs="Arial"/>
                <w:sz w:val="22"/>
                <w:szCs w:val="22"/>
              </w:rPr>
              <w:t>Wellcome Trust</w:t>
            </w:r>
          </w:p>
        </w:tc>
        <w:tc>
          <w:tcPr>
            <w:tcW w:w="3100" w:type="dxa"/>
            <w:hideMark/>
          </w:tcPr>
          <w:p w14:paraId="4DCB7AF3" w14:textId="77777777" w:rsidR="006F026D" w:rsidRPr="00F52DFE" w:rsidRDefault="006F026D" w:rsidP="006F026D">
            <w:pPr>
              <w:rPr>
                <w:rFonts w:ascii="Arial" w:hAnsi="Arial" w:cs="Arial"/>
                <w:sz w:val="22"/>
                <w:szCs w:val="22"/>
              </w:rPr>
            </w:pPr>
            <w:r w:rsidRPr="00F52DFE">
              <w:rPr>
                <w:rFonts w:ascii="Arial" w:hAnsi="Arial" w:cs="Arial"/>
                <w:sz w:val="22"/>
                <w:szCs w:val="22"/>
              </w:rPr>
              <w:t>R</w:t>
            </w:r>
          </w:p>
        </w:tc>
        <w:tc>
          <w:tcPr>
            <w:tcW w:w="3576" w:type="dxa"/>
            <w:hideMark/>
          </w:tcPr>
          <w:p w14:paraId="12388C14"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0AD9F152" w14:textId="77777777" w:rsidTr="00F52DFE">
        <w:trPr>
          <w:trHeight w:val="307"/>
        </w:trPr>
        <w:tc>
          <w:tcPr>
            <w:tcW w:w="3100" w:type="dxa"/>
            <w:hideMark/>
          </w:tcPr>
          <w:p w14:paraId="489D2314" w14:textId="77777777" w:rsidR="006F026D" w:rsidRPr="00F52DFE" w:rsidRDefault="006F026D" w:rsidP="006F026D">
            <w:pPr>
              <w:rPr>
                <w:rFonts w:ascii="Arial" w:hAnsi="Arial" w:cs="Arial"/>
                <w:sz w:val="22"/>
                <w:szCs w:val="22"/>
              </w:rPr>
            </w:pPr>
            <w:r w:rsidRPr="00F52DFE">
              <w:rPr>
                <w:rFonts w:ascii="Arial" w:hAnsi="Arial" w:cs="Arial"/>
                <w:sz w:val="22"/>
                <w:szCs w:val="22"/>
              </w:rPr>
              <w:t>World Cancer Research Fund International</w:t>
            </w:r>
          </w:p>
        </w:tc>
        <w:tc>
          <w:tcPr>
            <w:tcW w:w="3100" w:type="dxa"/>
            <w:hideMark/>
          </w:tcPr>
          <w:p w14:paraId="4F579F04"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6F7C33BE"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1F9E699F" w14:textId="77777777" w:rsidTr="00F52DFE">
        <w:trPr>
          <w:cnfStyle w:val="000000100000" w:firstRow="0" w:lastRow="0" w:firstColumn="0" w:lastColumn="0" w:oddVBand="0" w:evenVBand="0" w:oddHBand="1" w:evenHBand="0" w:firstRowFirstColumn="0" w:firstRowLastColumn="0" w:lastRowFirstColumn="0" w:lastRowLastColumn="0"/>
          <w:trHeight w:val="307"/>
        </w:trPr>
        <w:tc>
          <w:tcPr>
            <w:tcW w:w="3100" w:type="dxa"/>
            <w:hideMark/>
          </w:tcPr>
          <w:p w14:paraId="660B7C7A" w14:textId="77777777" w:rsidR="006F026D" w:rsidRPr="00F52DFE" w:rsidRDefault="006F026D" w:rsidP="006F026D">
            <w:pPr>
              <w:rPr>
                <w:rFonts w:ascii="Arial" w:hAnsi="Arial" w:cs="Arial"/>
                <w:sz w:val="22"/>
                <w:szCs w:val="22"/>
              </w:rPr>
            </w:pPr>
            <w:r w:rsidRPr="00F52DFE">
              <w:rPr>
                <w:rFonts w:ascii="Arial" w:hAnsi="Arial" w:cs="Arial"/>
                <w:sz w:val="22"/>
                <w:szCs w:val="22"/>
              </w:rPr>
              <w:t>World Cancer Research</w:t>
            </w:r>
          </w:p>
        </w:tc>
        <w:tc>
          <w:tcPr>
            <w:tcW w:w="3100" w:type="dxa"/>
            <w:hideMark/>
          </w:tcPr>
          <w:p w14:paraId="61B33C2B"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34183462"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r w:rsidR="006F026D" w:rsidRPr="00F52DFE" w14:paraId="5B493722" w14:textId="77777777" w:rsidTr="00F52DFE">
        <w:trPr>
          <w:trHeight w:val="307"/>
        </w:trPr>
        <w:tc>
          <w:tcPr>
            <w:tcW w:w="3100" w:type="dxa"/>
            <w:hideMark/>
          </w:tcPr>
          <w:p w14:paraId="1B46C052" w14:textId="77777777" w:rsidR="006F026D" w:rsidRPr="00F52DFE" w:rsidRDefault="006F026D" w:rsidP="006F026D">
            <w:pPr>
              <w:rPr>
                <w:rFonts w:ascii="Arial" w:hAnsi="Arial" w:cs="Arial"/>
                <w:sz w:val="22"/>
                <w:szCs w:val="22"/>
              </w:rPr>
            </w:pPr>
            <w:r w:rsidRPr="00F52DFE">
              <w:rPr>
                <w:rFonts w:ascii="Arial" w:hAnsi="Arial" w:cs="Arial"/>
                <w:sz w:val="22"/>
                <w:szCs w:val="22"/>
              </w:rPr>
              <w:t>Yorkshire Cancer Research</w:t>
            </w:r>
          </w:p>
        </w:tc>
        <w:tc>
          <w:tcPr>
            <w:tcW w:w="3100" w:type="dxa"/>
            <w:hideMark/>
          </w:tcPr>
          <w:p w14:paraId="044CCF2D" w14:textId="77777777" w:rsidR="006F026D" w:rsidRPr="00F52DFE" w:rsidRDefault="006F026D" w:rsidP="006F026D">
            <w:pPr>
              <w:rPr>
                <w:rFonts w:ascii="Arial" w:hAnsi="Arial" w:cs="Arial"/>
                <w:sz w:val="22"/>
                <w:szCs w:val="22"/>
              </w:rPr>
            </w:pPr>
            <w:r w:rsidRPr="00F52DFE">
              <w:rPr>
                <w:rFonts w:ascii="Arial" w:hAnsi="Arial" w:cs="Arial"/>
                <w:sz w:val="22"/>
                <w:szCs w:val="22"/>
              </w:rPr>
              <w:t>N/A</w:t>
            </w:r>
          </w:p>
        </w:tc>
        <w:tc>
          <w:tcPr>
            <w:tcW w:w="3576" w:type="dxa"/>
            <w:hideMark/>
          </w:tcPr>
          <w:p w14:paraId="11B4AC78" w14:textId="77777777" w:rsidR="006F026D" w:rsidRPr="00F52DFE" w:rsidRDefault="006F026D" w:rsidP="006F026D">
            <w:pPr>
              <w:rPr>
                <w:rFonts w:ascii="Arial" w:hAnsi="Arial" w:cs="Arial"/>
                <w:sz w:val="22"/>
                <w:szCs w:val="22"/>
              </w:rPr>
            </w:pPr>
            <w:r w:rsidRPr="00F52DFE">
              <w:rPr>
                <w:rFonts w:ascii="Arial" w:hAnsi="Arial" w:cs="Arial"/>
                <w:sz w:val="22"/>
                <w:szCs w:val="22"/>
              </w:rPr>
              <w:t>No</w:t>
            </w:r>
          </w:p>
        </w:tc>
      </w:tr>
    </w:tbl>
    <w:p w14:paraId="2338C7DF" w14:textId="0A4C8581" w:rsidR="006F026D" w:rsidRPr="00EF7301" w:rsidRDefault="00EF7301" w:rsidP="000C3ADD">
      <w:pPr>
        <w:rPr>
          <w:rFonts w:ascii="Arial" w:hAnsi="Arial" w:cs="Arial"/>
          <w:sz w:val="16"/>
          <w:szCs w:val="16"/>
        </w:rPr>
      </w:pPr>
      <w:r w:rsidRPr="00EF7301">
        <w:rPr>
          <w:rFonts w:ascii="Arial" w:hAnsi="Arial" w:cs="Arial"/>
          <w:sz w:val="16"/>
          <w:szCs w:val="16"/>
        </w:rPr>
        <w:t xml:space="preserve">Table 4: List of funders </w:t>
      </w:r>
      <w:r>
        <w:rPr>
          <w:rFonts w:ascii="Arial" w:hAnsi="Arial" w:cs="Arial"/>
          <w:sz w:val="16"/>
          <w:szCs w:val="16"/>
        </w:rPr>
        <w:t>who are members of the</w:t>
      </w:r>
      <w:r w:rsidRPr="00EF7301">
        <w:rPr>
          <w:rFonts w:ascii="Arial" w:hAnsi="Arial" w:cs="Arial"/>
          <w:sz w:val="16"/>
          <w:szCs w:val="16"/>
        </w:rPr>
        <w:t xml:space="preserve"> AMRC, their current data management requirements and their participation in the AMRC Open Research platform.</w:t>
      </w:r>
    </w:p>
    <w:p w14:paraId="7B1C646D" w14:textId="71B35249" w:rsidR="00EE76CD" w:rsidRPr="00C119E8" w:rsidRDefault="00D7194C" w:rsidP="000C3ADD">
      <w:pPr>
        <w:rPr>
          <w:rFonts w:ascii="Arial" w:hAnsi="Arial" w:cs="Arial"/>
          <w:sz w:val="22"/>
          <w:szCs w:val="22"/>
          <w:u w:val="single"/>
        </w:rPr>
      </w:pPr>
      <w:r w:rsidRPr="00C119E8">
        <w:rPr>
          <w:rFonts w:ascii="Arial" w:hAnsi="Arial" w:cs="Arial"/>
          <w:sz w:val="22"/>
          <w:szCs w:val="22"/>
          <w:u w:val="single"/>
        </w:rPr>
        <w:lastRenderedPageBreak/>
        <w:t>CRUK and Wellcome Trust</w:t>
      </w:r>
      <w:r w:rsidR="00D421CD" w:rsidRPr="00C119E8">
        <w:rPr>
          <w:rFonts w:ascii="Arial" w:hAnsi="Arial" w:cs="Arial"/>
          <w:sz w:val="22"/>
          <w:szCs w:val="22"/>
          <w:u w:val="single"/>
        </w:rPr>
        <w:t xml:space="preserve"> data management</w:t>
      </w:r>
      <w:r w:rsidR="00C6547B" w:rsidRPr="00C119E8">
        <w:rPr>
          <w:rFonts w:ascii="Arial" w:hAnsi="Arial" w:cs="Arial"/>
          <w:sz w:val="22"/>
          <w:szCs w:val="22"/>
          <w:u w:val="single"/>
        </w:rPr>
        <w:t xml:space="preserve"> policies</w:t>
      </w:r>
    </w:p>
    <w:p w14:paraId="0B45A3CF" w14:textId="77777777" w:rsidR="00D7194C" w:rsidRPr="00C119E8" w:rsidRDefault="00D7194C" w:rsidP="000C3ADD">
      <w:pPr>
        <w:rPr>
          <w:rFonts w:ascii="Arial" w:hAnsi="Arial" w:cs="Arial"/>
          <w:b/>
          <w:sz w:val="22"/>
          <w:szCs w:val="22"/>
          <w:u w:val="single"/>
        </w:rPr>
      </w:pPr>
    </w:p>
    <w:p w14:paraId="09A9F992" w14:textId="77777777" w:rsidR="00C515BF" w:rsidRPr="00C119E8" w:rsidRDefault="00C6547B" w:rsidP="000C3ADD">
      <w:pPr>
        <w:rPr>
          <w:rFonts w:ascii="Arial" w:hAnsi="Arial" w:cs="Arial"/>
          <w:sz w:val="22"/>
          <w:szCs w:val="22"/>
        </w:rPr>
      </w:pPr>
      <w:r w:rsidRPr="00C119E8">
        <w:rPr>
          <w:rFonts w:ascii="Arial" w:hAnsi="Arial" w:cs="Arial"/>
          <w:sz w:val="22"/>
          <w:szCs w:val="22"/>
        </w:rPr>
        <w:t xml:space="preserve">As previously mentioned, more detailed discussions relating to open data were conducted with </w:t>
      </w:r>
      <w:r w:rsidR="008C07DC" w:rsidRPr="00C119E8">
        <w:rPr>
          <w:rFonts w:ascii="Arial" w:hAnsi="Arial" w:cs="Arial"/>
          <w:sz w:val="22"/>
          <w:szCs w:val="22"/>
        </w:rPr>
        <w:t>Cancer Research UK</w:t>
      </w:r>
      <w:r w:rsidR="008C2AD7" w:rsidRPr="00C119E8">
        <w:rPr>
          <w:rFonts w:ascii="Arial" w:hAnsi="Arial" w:cs="Arial"/>
          <w:sz w:val="22"/>
          <w:szCs w:val="22"/>
        </w:rPr>
        <w:t xml:space="preserve"> and Wellcome Trust.</w:t>
      </w:r>
      <w:r w:rsidR="000946AB" w:rsidRPr="00C119E8">
        <w:rPr>
          <w:rFonts w:ascii="Arial" w:hAnsi="Arial" w:cs="Arial"/>
          <w:sz w:val="22"/>
          <w:szCs w:val="22"/>
        </w:rPr>
        <w:t xml:space="preserve"> Summarising the findings from these discussions there are several key points to note:</w:t>
      </w:r>
    </w:p>
    <w:p w14:paraId="58D80073" w14:textId="77777777" w:rsidR="00C6547B" w:rsidRPr="00C119E8" w:rsidRDefault="00C6547B" w:rsidP="000C3ADD">
      <w:pPr>
        <w:rPr>
          <w:rFonts w:ascii="Arial" w:hAnsi="Arial" w:cs="Arial"/>
          <w:sz w:val="22"/>
          <w:szCs w:val="22"/>
        </w:rPr>
      </w:pPr>
    </w:p>
    <w:p w14:paraId="71960E45" w14:textId="77777777" w:rsidR="00C515BF" w:rsidRPr="00C119E8" w:rsidRDefault="00C515BF" w:rsidP="00C515BF">
      <w:pPr>
        <w:rPr>
          <w:rFonts w:ascii="Arial" w:hAnsi="Arial" w:cs="Arial"/>
          <w:sz w:val="22"/>
          <w:szCs w:val="22"/>
          <w:u w:val="single"/>
        </w:rPr>
      </w:pPr>
      <w:r w:rsidRPr="00C119E8">
        <w:rPr>
          <w:rFonts w:ascii="Arial" w:hAnsi="Arial" w:cs="Arial"/>
          <w:sz w:val="22"/>
          <w:szCs w:val="22"/>
          <w:u w:val="single"/>
        </w:rPr>
        <w:t xml:space="preserve">CRUK </w:t>
      </w:r>
      <w:r w:rsidR="000946AB" w:rsidRPr="00C119E8">
        <w:rPr>
          <w:rFonts w:ascii="Arial" w:hAnsi="Arial" w:cs="Arial"/>
          <w:sz w:val="22"/>
          <w:szCs w:val="22"/>
          <w:u w:val="single"/>
        </w:rPr>
        <w:t xml:space="preserve">(Paola Quattroni, </w:t>
      </w:r>
      <w:r w:rsidRPr="00C119E8">
        <w:rPr>
          <w:rFonts w:ascii="Arial" w:hAnsi="Arial" w:cs="Arial"/>
          <w:sz w:val="22"/>
          <w:szCs w:val="22"/>
          <w:u w:val="single"/>
        </w:rPr>
        <w:t>Research Funding Manager</w:t>
      </w:r>
      <w:r w:rsidR="000946AB" w:rsidRPr="00C119E8">
        <w:rPr>
          <w:rFonts w:ascii="Arial" w:hAnsi="Arial" w:cs="Arial"/>
          <w:sz w:val="22"/>
          <w:szCs w:val="22"/>
          <w:u w:val="single"/>
        </w:rPr>
        <w:t>)</w:t>
      </w:r>
    </w:p>
    <w:p w14:paraId="24AE6CBF" w14:textId="77777777" w:rsidR="00C515BF" w:rsidRPr="00C119E8" w:rsidRDefault="00C515BF" w:rsidP="00C515BF">
      <w:pPr>
        <w:rPr>
          <w:rFonts w:ascii="Arial" w:hAnsi="Arial" w:cs="Arial"/>
          <w:sz w:val="22"/>
          <w:szCs w:val="22"/>
        </w:rPr>
      </w:pPr>
    </w:p>
    <w:p w14:paraId="48AE5E43" w14:textId="10FCA52C" w:rsidR="007C31F5" w:rsidRPr="007C31F5" w:rsidRDefault="00C6547B" w:rsidP="007C31F5">
      <w:pPr>
        <w:pStyle w:val="CommentText"/>
        <w:rPr>
          <w:rFonts w:ascii="Arial" w:hAnsi="Arial" w:cs="Arial"/>
          <w:sz w:val="22"/>
          <w:szCs w:val="22"/>
        </w:rPr>
      </w:pPr>
      <w:r w:rsidRPr="00C119E8">
        <w:rPr>
          <w:rFonts w:ascii="Arial" w:hAnsi="Arial" w:cs="Arial"/>
          <w:sz w:val="22"/>
          <w:szCs w:val="22"/>
        </w:rPr>
        <w:t xml:space="preserve">1. </w:t>
      </w:r>
      <w:r w:rsidR="00C515BF" w:rsidRPr="00C119E8">
        <w:rPr>
          <w:rFonts w:ascii="Arial" w:hAnsi="Arial" w:cs="Arial"/>
          <w:sz w:val="22"/>
          <w:szCs w:val="22"/>
        </w:rPr>
        <w:t xml:space="preserve">CRUK have a flexible policy, </w:t>
      </w:r>
      <w:r w:rsidRPr="00C119E8">
        <w:rPr>
          <w:rFonts w:ascii="Arial" w:hAnsi="Arial" w:cs="Arial"/>
          <w:sz w:val="22"/>
          <w:szCs w:val="22"/>
        </w:rPr>
        <w:t>helping to limit the restrictions on wha</w:t>
      </w:r>
      <w:r w:rsidR="007C31F5">
        <w:rPr>
          <w:rFonts w:ascii="Arial" w:hAnsi="Arial" w:cs="Arial"/>
          <w:sz w:val="22"/>
          <w:szCs w:val="22"/>
        </w:rPr>
        <w:t>t researchers can and cannot do, whilst recognising</w:t>
      </w:r>
      <w:r w:rsidR="007C31F5" w:rsidRPr="007C31F5">
        <w:rPr>
          <w:rFonts w:ascii="Arial" w:hAnsi="Arial" w:cs="Arial"/>
          <w:sz w:val="22"/>
          <w:szCs w:val="22"/>
        </w:rPr>
        <w:t xml:space="preserve"> </w:t>
      </w:r>
      <w:r w:rsidR="007C31F5">
        <w:rPr>
          <w:rFonts w:ascii="Arial" w:hAnsi="Arial" w:cs="Arial"/>
          <w:sz w:val="22"/>
          <w:szCs w:val="22"/>
        </w:rPr>
        <w:t xml:space="preserve">that </w:t>
      </w:r>
      <w:r w:rsidR="007C31F5" w:rsidRPr="007C31F5">
        <w:rPr>
          <w:rFonts w:ascii="Arial" w:hAnsi="Arial" w:cs="Arial"/>
          <w:sz w:val="22"/>
          <w:szCs w:val="22"/>
        </w:rPr>
        <w:t xml:space="preserve">there </w:t>
      </w:r>
      <w:r w:rsidR="007C31F5">
        <w:rPr>
          <w:rFonts w:ascii="Arial" w:hAnsi="Arial" w:cs="Arial"/>
          <w:sz w:val="22"/>
          <w:szCs w:val="22"/>
        </w:rPr>
        <w:t>may</w:t>
      </w:r>
      <w:r w:rsidR="007C31F5" w:rsidRPr="007C31F5">
        <w:rPr>
          <w:rFonts w:ascii="Arial" w:hAnsi="Arial" w:cs="Arial"/>
          <w:sz w:val="22"/>
          <w:szCs w:val="22"/>
        </w:rPr>
        <w:t xml:space="preserve"> be different approaches to data sharing</w:t>
      </w:r>
      <w:r w:rsidR="007C31F5">
        <w:rPr>
          <w:rFonts w:ascii="Arial" w:hAnsi="Arial" w:cs="Arial"/>
          <w:sz w:val="22"/>
          <w:szCs w:val="22"/>
        </w:rPr>
        <w:t>. They</w:t>
      </w:r>
      <w:r w:rsidR="007C31F5" w:rsidRPr="007C31F5">
        <w:rPr>
          <w:rFonts w:ascii="Arial" w:hAnsi="Arial" w:cs="Arial"/>
          <w:sz w:val="22"/>
          <w:szCs w:val="22"/>
        </w:rPr>
        <w:t xml:space="preserve"> do not mandate how data should be shared, </w:t>
      </w:r>
      <w:r w:rsidR="007C31F5">
        <w:rPr>
          <w:rFonts w:ascii="Arial" w:hAnsi="Arial" w:cs="Arial"/>
          <w:sz w:val="22"/>
          <w:szCs w:val="22"/>
        </w:rPr>
        <w:t>but they</w:t>
      </w:r>
      <w:r w:rsidR="007C31F5" w:rsidRPr="007C31F5">
        <w:rPr>
          <w:rFonts w:ascii="Arial" w:hAnsi="Arial" w:cs="Arial"/>
          <w:sz w:val="22"/>
          <w:szCs w:val="22"/>
        </w:rPr>
        <w:t xml:space="preserve"> do expect data generated from CRUK funded research to be shared and require researchers to submit a data management plan, which is reviewed and is part of the funding decision.</w:t>
      </w:r>
    </w:p>
    <w:p w14:paraId="07BC1488" w14:textId="62F82A9A" w:rsidR="00C515BF" w:rsidRPr="00C119E8" w:rsidRDefault="00C6547B" w:rsidP="00C515BF">
      <w:pPr>
        <w:rPr>
          <w:rFonts w:ascii="Arial" w:hAnsi="Arial" w:cs="Arial"/>
          <w:sz w:val="22"/>
          <w:szCs w:val="22"/>
        </w:rPr>
      </w:pPr>
      <w:r w:rsidRPr="00C119E8">
        <w:rPr>
          <w:rFonts w:ascii="Arial" w:hAnsi="Arial" w:cs="Arial"/>
          <w:sz w:val="22"/>
          <w:szCs w:val="22"/>
        </w:rPr>
        <w:t xml:space="preserve">2. </w:t>
      </w:r>
      <w:r w:rsidR="00C515BF" w:rsidRPr="00C119E8">
        <w:rPr>
          <w:rFonts w:ascii="Arial" w:hAnsi="Arial" w:cs="Arial"/>
          <w:sz w:val="22"/>
          <w:szCs w:val="22"/>
        </w:rPr>
        <w:t>CRUK do not restrict what</w:t>
      </w:r>
      <w:r w:rsidRPr="00C119E8">
        <w:rPr>
          <w:rFonts w:ascii="Arial" w:hAnsi="Arial" w:cs="Arial"/>
          <w:sz w:val="22"/>
          <w:szCs w:val="22"/>
        </w:rPr>
        <w:t xml:space="preserve"> type</w:t>
      </w:r>
      <w:r w:rsidR="00C515BF" w:rsidRPr="00C119E8">
        <w:rPr>
          <w:rFonts w:ascii="Arial" w:hAnsi="Arial" w:cs="Arial"/>
          <w:sz w:val="22"/>
          <w:szCs w:val="22"/>
        </w:rPr>
        <w:t xml:space="preserve"> data they wish to be shared/ deposited. They wish for all types of da</w:t>
      </w:r>
      <w:r w:rsidR="007C31F5">
        <w:rPr>
          <w:rFonts w:ascii="Arial" w:hAnsi="Arial" w:cs="Arial"/>
          <w:sz w:val="22"/>
          <w:szCs w:val="22"/>
        </w:rPr>
        <w:t>ta/ outputs to be openly shared i</w:t>
      </w:r>
      <w:r w:rsidR="007C31F5" w:rsidRPr="007C31F5">
        <w:rPr>
          <w:rFonts w:ascii="Arial" w:hAnsi="Arial" w:cs="Arial"/>
          <w:sz w:val="22"/>
          <w:szCs w:val="22"/>
        </w:rPr>
        <w:t>n a responsible manner and within regulatory requirements including patient confidentiality and privacy.</w:t>
      </w:r>
    </w:p>
    <w:p w14:paraId="556C6372" w14:textId="77777777" w:rsidR="00C515BF" w:rsidRPr="00C119E8" w:rsidRDefault="00C515BF" w:rsidP="00C515BF">
      <w:pPr>
        <w:rPr>
          <w:rFonts w:ascii="Arial" w:hAnsi="Arial" w:cs="Arial"/>
          <w:sz w:val="22"/>
          <w:szCs w:val="22"/>
        </w:rPr>
      </w:pPr>
    </w:p>
    <w:p w14:paraId="3A2FF58A" w14:textId="77777777" w:rsidR="00C515BF" w:rsidRPr="00C119E8" w:rsidRDefault="00C6547B" w:rsidP="00C515BF">
      <w:pPr>
        <w:rPr>
          <w:rFonts w:ascii="Arial" w:hAnsi="Arial" w:cs="Arial"/>
          <w:sz w:val="22"/>
          <w:szCs w:val="22"/>
        </w:rPr>
      </w:pPr>
      <w:r w:rsidRPr="00C119E8">
        <w:rPr>
          <w:rFonts w:ascii="Arial" w:hAnsi="Arial" w:cs="Arial"/>
          <w:sz w:val="22"/>
          <w:szCs w:val="22"/>
        </w:rPr>
        <w:t>3. In collaborative research</w:t>
      </w:r>
      <w:r w:rsidR="00563457">
        <w:rPr>
          <w:rFonts w:ascii="Arial" w:hAnsi="Arial" w:cs="Arial"/>
          <w:sz w:val="22"/>
          <w:szCs w:val="22"/>
        </w:rPr>
        <w:t>,</w:t>
      </w:r>
      <w:r w:rsidRPr="00C119E8">
        <w:rPr>
          <w:rFonts w:ascii="Arial" w:hAnsi="Arial" w:cs="Arial"/>
          <w:sz w:val="22"/>
          <w:szCs w:val="22"/>
        </w:rPr>
        <w:t xml:space="preserve"> p</w:t>
      </w:r>
      <w:r w:rsidR="00C515BF" w:rsidRPr="00C119E8">
        <w:rPr>
          <w:rFonts w:ascii="Arial" w:hAnsi="Arial" w:cs="Arial"/>
          <w:sz w:val="22"/>
          <w:szCs w:val="22"/>
        </w:rPr>
        <w:t xml:space="preserve">olicies that exceed those of CRUK </w:t>
      </w:r>
      <w:r w:rsidRPr="00C119E8">
        <w:rPr>
          <w:rFonts w:ascii="Arial" w:hAnsi="Arial" w:cs="Arial"/>
          <w:sz w:val="22"/>
          <w:szCs w:val="22"/>
        </w:rPr>
        <w:t>can</w:t>
      </w:r>
      <w:r w:rsidR="00C515BF" w:rsidRPr="00C119E8">
        <w:rPr>
          <w:rFonts w:ascii="Arial" w:hAnsi="Arial" w:cs="Arial"/>
          <w:sz w:val="22"/>
          <w:szCs w:val="22"/>
        </w:rPr>
        <w:t xml:space="preserve"> be followed as long as CRUKs policies are met</w:t>
      </w:r>
      <w:r w:rsidRPr="00C119E8">
        <w:rPr>
          <w:rFonts w:ascii="Arial" w:hAnsi="Arial" w:cs="Arial"/>
          <w:sz w:val="22"/>
          <w:szCs w:val="22"/>
        </w:rPr>
        <w:t xml:space="preserve"> as a minimum</w:t>
      </w:r>
      <w:r w:rsidR="00C515BF" w:rsidRPr="00C119E8">
        <w:rPr>
          <w:rFonts w:ascii="Arial" w:hAnsi="Arial" w:cs="Arial"/>
          <w:sz w:val="22"/>
          <w:szCs w:val="22"/>
        </w:rPr>
        <w:t xml:space="preserve">. </w:t>
      </w:r>
    </w:p>
    <w:p w14:paraId="5CEB82E7" w14:textId="77777777" w:rsidR="00C6547B" w:rsidRPr="00C119E8" w:rsidRDefault="00C6547B" w:rsidP="00C515BF">
      <w:pPr>
        <w:rPr>
          <w:rFonts w:ascii="Arial" w:hAnsi="Arial" w:cs="Arial"/>
          <w:sz w:val="22"/>
          <w:szCs w:val="22"/>
        </w:rPr>
      </w:pPr>
    </w:p>
    <w:p w14:paraId="5209B49A" w14:textId="77777777" w:rsidR="00C6547B" w:rsidRPr="00C119E8" w:rsidRDefault="00C6547B" w:rsidP="00C515BF">
      <w:pPr>
        <w:rPr>
          <w:rFonts w:ascii="Arial" w:hAnsi="Arial" w:cs="Arial"/>
          <w:sz w:val="22"/>
          <w:szCs w:val="22"/>
        </w:rPr>
      </w:pPr>
      <w:r w:rsidRPr="00C119E8">
        <w:rPr>
          <w:rFonts w:ascii="Arial" w:hAnsi="Arial" w:cs="Arial"/>
          <w:sz w:val="22"/>
          <w:szCs w:val="22"/>
        </w:rPr>
        <w:t>4. Whilst n</w:t>
      </w:r>
      <w:r w:rsidR="00C515BF" w:rsidRPr="00C119E8">
        <w:rPr>
          <w:rFonts w:ascii="Arial" w:hAnsi="Arial" w:cs="Arial"/>
          <w:sz w:val="22"/>
          <w:szCs w:val="22"/>
        </w:rPr>
        <w:t>o incentive scheme</w:t>
      </w:r>
      <w:r w:rsidRPr="00C119E8">
        <w:rPr>
          <w:rFonts w:ascii="Arial" w:hAnsi="Arial" w:cs="Arial"/>
          <w:sz w:val="22"/>
          <w:szCs w:val="22"/>
        </w:rPr>
        <w:t xml:space="preserve"> to encourage data sharing is running</w:t>
      </w:r>
      <w:r w:rsidR="00C515BF" w:rsidRPr="00C119E8">
        <w:rPr>
          <w:rFonts w:ascii="Arial" w:hAnsi="Arial" w:cs="Arial"/>
          <w:sz w:val="22"/>
          <w:szCs w:val="22"/>
        </w:rPr>
        <w:t xml:space="preserve"> at present, discussions</w:t>
      </w:r>
      <w:r w:rsidRPr="00C119E8">
        <w:rPr>
          <w:rFonts w:ascii="Arial" w:hAnsi="Arial" w:cs="Arial"/>
          <w:sz w:val="22"/>
          <w:szCs w:val="22"/>
        </w:rPr>
        <w:t xml:space="preserve"> </w:t>
      </w:r>
      <w:r w:rsidR="00563457">
        <w:rPr>
          <w:rFonts w:ascii="Arial" w:hAnsi="Arial" w:cs="Arial"/>
          <w:sz w:val="22"/>
          <w:szCs w:val="22"/>
        </w:rPr>
        <w:t>regarding</w:t>
      </w:r>
      <w:r w:rsidRPr="00C119E8">
        <w:rPr>
          <w:rFonts w:ascii="Arial" w:hAnsi="Arial" w:cs="Arial"/>
          <w:sz w:val="22"/>
          <w:szCs w:val="22"/>
        </w:rPr>
        <w:t xml:space="preserve"> this</w:t>
      </w:r>
      <w:r w:rsidR="00C515BF" w:rsidRPr="00C119E8">
        <w:rPr>
          <w:rFonts w:ascii="Arial" w:hAnsi="Arial" w:cs="Arial"/>
          <w:sz w:val="22"/>
          <w:szCs w:val="22"/>
        </w:rPr>
        <w:t xml:space="preserve"> are underway. </w:t>
      </w:r>
    </w:p>
    <w:p w14:paraId="59626C3C" w14:textId="77777777" w:rsidR="00C6547B" w:rsidRPr="00C119E8" w:rsidRDefault="00C6547B" w:rsidP="00C515BF">
      <w:pPr>
        <w:rPr>
          <w:rFonts w:ascii="Arial" w:hAnsi="Arial" w:cs="Arial"/>
          <w:sz w:val="22"/>
          <w:szCs w:val="22"/>
        </w:rPr>
      </w:pPr>
    </w:p>
    <w:p w14:paraId="2FDF100A" w14:textId="77777777" w:rsidR="00C515BF" w:rsidRPr="00C119E8" w:rsidRDefault="00C6547B" w:rsidP="00C515BF">
      <w:pPr>
        <w:rPr>
          <w:rFonts w:ascii="Arial" w:hAnsi="Arial" w:cs="Arial"/>
          <w:sz w:val="22"/>
          <w:szCs w:val="22"/>
        </w:rPr>
      </w:pPr>
      <w:r w:rsidRPr="00C119E8">
        <w:rPr>
          <w:rFonts w:ascii="Arial" w:hAnsi="Arial" w:cs="Arial"/>
          <w:sz w:val="22"/>
          <w:szCs w:val="22"/>
        </w:rPr>
        <w:t xml:space="preserve">5. </w:t>
      </w:r>
      <w:r w:rsidR="00C515BF" w:rsidRPr="00C119E8">
        <w:rPr>
          <w:rFonts w:ascii="Arial" w:hAnsi="Arial" w:cs="Arial"/>
          <w:sz w:val="22"/>
          <w:szCs w:val="22"/>
        </w:rPr>
        <w:t xml:space="preserve">Monitoring is another area </w:t>
      </w:r>
      <w:r w:rsidRPr="00C119E8">
        <w:rPr>
          <w:rFonts w:ascii="Arial" w:hAnsi="Arial" w:cs="Arial"/>
          <w:sz w:val="22"/>
          <w:szCs w:val="22"/>
        </w:rPr>
        <w:t>where CRUK are hoping to make</w:t>
      </w:r>
      <w:r w:rsidR="00C515BF" w:rsidRPr="00C119E8">
        <w:rPr>
          <w:rFonts w:ascii="Arial" w:hAnsi="Arial" w:cs="Arial"/>
          <w:sz w:val="22"/>
          <w:szCs w:val="22"/>
        </w:rPr>
        <w:t xml:space="preserve"> </w:t>
      </w:r>
      <w:r w:rsidR="00443092" w:rsidRPr="00C119E8">
        <w:rPr>
          <w:rFonts w:ascii="Arial" w:hAnsi="Arial" w:cs="Arial"/>
          <w:sz w:val="22"/>
          <w:szCs w:val="22"/>
        </w:rPr>
        <w:t>progress. They</w:t>
      </w:r>
      <w:r w:rsidRPr="00C119E8">
        <w:rPr>
          <w:rFonts w:ascii="Arial" w:hAnsi="Arial" w:cs="Arial"/>
          <w:sz w:val="22"/>
          <w:szCs w:val="22"/>
        </w:rPr>
        <w:t xml:space="preserve"> are c</w:t>
      </w:r>
      <w:r w:rsidR="00C515BF" w:rsidRPr="00C119E8">
        <w:rPr>
          <w:rFonts w:ascii="Arial" w:hAnsi="Arial" w:cs="Arial"/>
          <w:sz w:val="22"/>
          <w:szCs w:val="22"/>
        </w:rPr>
        <w:t>urrently us</w:t>
      </w:r>
      <w:r w:rsidRPr="00C119E8">
        <w:rPr>
          <w:rFonts w:ascii="Arial" w:hAnsi="Arial" w:cs="Arial"/>
          <w:sz w:val="22"/>
          <w:szCs w:val="22"/>
        </w:rPr>
        <w:t>ing R</w:t>
      </w:r>
      <w:r w:rsidR="00C515BF" w:rsidRPr="00C119E8">
        <w:rPr>
          <w:rFonts w:ascii="Arial" w:hAnsi="Arial" w:cs="Arial"/>
          <w:sz w:val="22"/>
          <w:szCs w:val="22"/>
        </w:rPr>
        <w:t xml:space="preserve">esearch </w:t>
      </w:r>
      <w:r w:rsidRPr="00C119E8">
        <w:rPr>
          <w:rFonts w:ascii="Arial" w:hAnsi="Arial" w:cs="Arial"/>
          <w:sz w:val="22"/>
          <w:szCs w:val="22"/>
        </w:rPr>
        <w:t>F</w:t>
      </w:r>
      <w:r w:rsidR="00C515BF" w:rsidRPr="00C119E8">
        <w:rPr>
          <w:rFonts w:ascii="Arial" w:hAnsi="Arial" w:cs="Arial"/>
          <w:sz w:val="22"/>
          <w:szCs w:val="22"/>
        </w:rPr>
        <w:t xml:space="preserve">ish as </w:t>
      </w:r>
      <w:r w:rsidRPr="00C119E8">
        <w:rPr>
          <w:rFonts w:ascii="Arial" w:hAnsi="Arial" w:cs="Arial"/>
          <w:sz w:val="22"/>
          <w:szCs w:val="22"/>
        </w:rPr>
        <w:t>a way to monitor</w:t>
      </w:r>
      <w:r w:rsidR="00563457">
        <w:rPr>
          <w:rFonts w:ascii="Arial" w:hAnsi="Arial" w:cs="Arial"/>
          <w:sz w:val="22"/>
          <w:szCs w:val="22"/>
        </w:rPr>
        <w:t xml:space="preserve"> research outputs and </w:t>
      </w:r>
      <w:r w:rsidR="00C515BF" w:rsidRPr="00C119E8">
        <w:rPr>
          <w:rFonts w:ascii="Arial" w:hAnsi="Arial" w:cs="Arial"/>
          <w:sz w:val="22"/>
          <w:szCs w:val="22"/>
        </w:rPr>
        <w:t xml:space="preserve">are looking at how this can </w:t>
      </w:r>
      <w:r w:rsidR="00563457">
        <w:rPr>
          <w:rFonts w:ascii="Arial" w:hAnsi="Arial" w:cs="Arial"/>
          <w:sz w:val="22"/>
          <w:szCs w:val="22"/>
        </w:rPr>
        <w:t xml:space="preserve">potentially </w:t>
      </w:r>
      <w:r w:rsidR="00C515BF" w:rsidRPr="00C119E8">
        <w:rPr>
          <w:rFonts w:ascii="Arial" w:hAnsi="Arial" w:cs="Arial"/>
          <w:sz w:val="22"/>
          <w:szCs w:val="22"/>
        </w:rPr>
        <w:t xml:space="preserve">be used to </w:t>
      </w:r>
      <w:r w:rsidR="00563457">
        <w:rPr>
          <w:rFonts w:ascii="Arial" w:hAnsi="Arial" w:cs="Arial"/>
          <w:sz w:val="22"/>
          <w:szCs w:val="22"/>
        </w:rPr>
        <w:t>better monitor data management progress</w:t>
      </w:r>
      <w:r w:rsidR="00C515BF" w:rsidRPr="00C119E8">
        <w:rPr>
          <w:rFonts w:ascii="Arial" w:hAnsi="Arial" w:cs="Arial"/>
          <w:sz w:val="22"/>
          <w:szCs w:val="22"/>
        </w:rPr>
        <w:t xml:space="preserve">. </w:t>
      </w:r>
    </w:p>
    <w:p w14:paraId="1B772C19" w14:textId="77777777" w:rsidR="00C515BF" w:rsidRPr="00C119E8" w:rsidRDefault="00C515BF" w:rsidP="00C515BF">
      <w:pPr>
        <w:rPr>
          <w:rFonts w:ascii="Arial" w:hAnsi="Arial" w:cs="Arial"/>
          <w:sz w:val="22"/>
          <w:szCs w:val="22"/>
        </w:rPr>
      </w:pPr>
    </w:p>
    <w:p w14:paraId="45E3741A" w14:textId="2AEDF6F6" w:rsidR="00C515BF" w:rsidRPr="007C31F5" w:rsidRDefault="00C6547B" w:rsidP="007C31F5">
      <w:pPr>
        <w:rPr>
          <w:rFonts w:ascii="Arial" w:hAnsi="Arial" w:cs="Arial"/>
          <w:sz w:val="22"/>
          <w:szCs w:val="22"/>
        </w:rPr>
      </w:pPr>
      <w:r w:rsidRPr="00C119E8">
        <w:rPr>
          <w:rFonts w:ascii="Arial" w:hAnsi="Arial" w:cs="Arial"/>
          <w:sz w:val="22"/>
          <w:szCs w:val="22"/>
        </w:rPr>
        <w:t xml:space="preserve">6. </w:t>
      </w:r>
      <w:r w:rsidR="00C515BF" w:rsidRPr="00C119E8">
        <w:rPr>
          <w:rFonts w:ascii="Arial" w:hAnsi="Arial" w:cs="Arial"/>
          <w:sz w:val="22"/>
          <w:szCs w:val="22"/>
        </w:rPr>
        <w:t>The application process</w:t>
      </w:r>
      <w:r w:rsidR="007C31F5">
        <w:rPr>
          <w:rFonts w:ascii="Arial" w:hAnsi="Arial" w:cs="Arial"/>
          <w:sz w:val="22"/>
          <w:szCs w:val="22"/>
        </w:rPr>
        <w:t xml:space="preserve"> of </w:t>
      </w:r>
      <w:r w:rsidR="007C31F5" w:rsidRPr="007C31F5">
        <w:rPr>
          <w:rFonts w:ascii="Arial" w:hAnsi="Arial" w:cs="Arial"/>
          <w:sz w:val="22"/>
          <w:szCs w:val="22"/>
        </w:rPr>
        <w:t>response-mode schemes</w:t>
      </w:r>
      <w:r w:rsidR="00C515BF" w:rsidRPr="00C119E8">
        <w:rPr>
          <w:rFonts w:ascii="Arial" w:hAnsi="Arial" w:cs="Arial"/>
          <w:sz w:val="22"/>
          <w:szCs w:val="22"/>
        </w:rPr>
        <w:t xml:space="preserve"> now includes </w:t>
      </w:r>
      <w:r w:rsidR="009D6382">
        <w:rPr>
          <w:rFonts w:ascii="Arial" w:hAnsi="Arial" w:cs="Arial"/>
          <w:sz w:val="22"/>
          <w:szCs w:val="22"/>
        </w:rPr>
        <w:t>a request for 3-5 of the researchers</w:t>
      </w:r>
      <w:r w:rsidR="007C31F5">
        <w:rPr>
          <w:rFonts w:ascii="Arial" w:hAnsi="Arial" w:cs="Arial"/>
          <w:sz w:val="22"/>
          <w:szCs w:val="22"/>
        </w:rPr>
        <w:t xml:space="preserve"> ‘key achievements’ </w:t>
      </w:r>
      <w:r w:rsidR="007C31F5" w:rsidRPr="007C31F5">
        <w:rPr>
          <w:rFonts w:ascii="Arial" w:hAnsi="Arial" w:cs="Arial"/>
          <w:sz w:val="22"/>
          <w:szCs w:val="22"/>
        </w:rPr>
        <w:t>(based on outputs such as preprints, datasets, software in addition to publications) and to explain why those are important and what the impact was in the field.</w:t>
      </w:r>
      <w:r w:rsidR="007C31F5">
        <w:rPr>
          <w:rFonts w:ascii="Arial" w:hAnsi="Arial" w:cs="Arial"/>
          <w:sz w:val="22"/>
          <w:szCs w:val="22"/>
        </w:rPr>
        <w:t xml:space="preserve"> They</w:t>
      </w:r>
      <w:r w:rsidR="007C31F5" w:rsidRPr="007C31F5">
        <w:rPr>
          <w:rFonts w:ascii="Arial" w:hAnsi="Arial" w:cs="Arial"/>
          <w:sz w:val="22"/>
          <w:szCs w:val="22"/>
        </w:rPr>
        <w:t xml:space="preserve"> also provide applicants (especially fellowship applications) with the opportunity to present other contributions and measures of impact </w:t>
      </w:r>
      <w:r w:rsidR="00386554">
        <w:rPr>
          <w:rFonts w:ascii="Arial" w:hAnsi="Arial" w:cs="Arial"/>
          <w:sz w:val="22"/>
          <w:szCs w:val="22"/>
        </w:rPr>
        <w:t>in</w:t>
      </w:r>
      <w:r w:rsidR="007C31F5" w:rsidRPr="007C31F5">
        <w:rPr>
          <w:rFonts w:ascii="Arial" w:hAnsi="Arial" w:cs="Arial"/>
          <w:sz w:val="22"/>
          <w:szCs w:val="22"/>
        </w:rPr>
        <w:t xml:space="preserve"> their chosen field, e.g. community outreach, training etc.</w:t>
      </w:r>
    </w:p>
    <w:p w14:paraId="41E9EC0D" w14:textId="77777777" w:rsidR="00C6547B" w:rsidRPr="00C119E8" w:rsidRDefault="00C6547B" w:rsidP="00C515BF">
      <w:pPr>
        <w:rPr>
          <w:rFonts w:ascii="Arial" w:hAnsi="Arial" w:cs="Arial"/>
          <w:sz w:val="22"/>
          <w:szCs w:val="22"/>
        </w:rPr>
      </w:pPr>
    </w:p>
    <w:p w14:paraId="46118A0F" w14:textId="77777777" w:rsidR="00C515BF" w:rsidRPr="00C119E8" w:rsidRDefault="00C6547B" w:rsidP="00C515BF">
      <w:pPr>
        <w:rPr>
          <w:rFonts w:ascii="Arial" w:hAnsi="Arial" w:cs="Arial"/>
          <w:sz w:val="22"/>
          <w:szCs w:val="22"/>
        </w:rPr>
      </w:pPr>
      <w:r w:rsidRPr="00C119E8">
        <w:rPr>
          <w:rFonts w:ascii="Arial" w:hAnsi="Arial" w:cs="Arial"/>
          <w:sz w:val="22"/>
          <w:szCs w:val="22"/>
        </w:rPr>
        <w:t xml:space="preserve">7. </w:t>
      </w:r>
      <w:r w:rsidR="00C515BF" w:rsidRPr="00C119E8">
        <w:rPr>
          <w:rFonts w:ascii="Arial" w:hAnsi="Arial" w:cs="Arial"/>
          <w:sz w:val="22"/>
          <w:szCs w:val="22"/>
        </w:rPr>
        <w:t xml:space="preserve">Currently, referees are not given any particular guidance with regards the data management section of the application. It depends on the referee as to how much feedback is given, although every referee has to comment to some extent. </w:t>
      </w:r>
    </w:p>
    <w:p w14:paraId="29EA4B66" w14:textId="77777777" w:rsidR="00C515BF" w:rsidRPr="00C119E8" w:rsidRDefault="00C515BF" w:rsidP="00C515BF">
      <w:pPr>
        <w:rPr>
          <w:rFonts w:ascii="Arial" w:hAnsi="Arial" w:cs="Arial"/>
          <w:sz w:val="22"/>
          <w:szCs w:val="22"/>
        </w:rPr>
      </w:pPr>
    </w:p>
    <w:p w14:paraId="1C5B5BC1" w14:textId="77777777" w:rsidR="00C515BF" w:rsidRPr="00C119E8" w:rsidRDefault="00F62AC2" w:rsidP="00C515BF">
      <w:pPr>
        <w:rPr>
          <w:rFonts w:ascii="Arial" w:hAnsi="Arial" w:cs="Arial"/>
          <w:sz w:val="22"/>
          <w:szCs w:val="22"/>
        </w:rPr>
      </w:pPr>
      <w:r w:rsidRPr="00C119E8">
        <w:rPr>
          <w:rFonts w:ascii="Arial" w:hAnsi="Arial" w:cs="Arial"/>
          <w:sz w:val="22"/>
          <w:szCs w:val="22"/>
        </w:rPr>
        <w:t xml:space="preserve">8. </w:t>
      </w:r>
      <w:r w:rsidR="00C515BF" w:rsidRPr="00C119E8">
        <w:rPr>
          <w:rFonts w:ascii="Arial" w:hAnsi="Arial" w:cs="Arial"/>
          <w:sz w:val="22"/>
          <w:szCs w:val="22"/>
        </w:rPr>
        <w:t xml:space="preserve">CRUK </w:t>
      </w:r>
      <w:r w:rsidRPr="00C119E8">
        <w:rPr>
          <w:rFonts w:ascii="Arial" w:hAnsi="Arial" w:cs="Arial"/>
          <w:sz w:val="22"/>
          <w:szCs w:val="22"/>
        </w:rPr>
        <w:t xml:space="preserve">initially </w:t>
      </w:r>
      <w:r w:rsidR="00C515BF" w:rsidRPr="00C119E8">
        <w:rPr>
          <w:rFonts w:ascii="Arial" w:hAnsi="Arial" w:cs="Arial"/>
          <w:sz w:val="22"/>
          <w:szCs w:val="22"/>
        </w:rPr>
        <w:t xml:space="preserve">screen </w:t>
      </w:r>
      <w:r w:rsidRPr="00C119E8">
        <w:rPr>
          <w:rFonts w:ascii="Arial" w:hAnsi="Arial" w:cs="Arial"/>
          <w:sz w:val="22"/>
          <w:szCs w:val="22"/>
        </w:rPr>
        <w:t>DMPs within grant</w:t>
      </w:r>
      <w:r w:rsidR="00C515BF" w:rsidRPr="00C119E8">
        <w:rPr>
          <w:rFonts w:ascii="Arial" w:hAnsi="Arial" w:cs="Arial"/>
          <w:sz w:val="22"/>
          <w:szCs w:val="22"/>
        </w:rPr>
        <w:t xml:space="preserve"> application</w:t>
      </w:r>
      <w:r w:rsidRPr="00C119E8">
        <w:rPr>
          <w:rFonts w:ascii="Arial" w:hAnsi="Arial" w:cs="Arial"/>
          <w:sz w:val="22"/>
          <w:szCs w:val="22"/>
        </w:rPr>
        <w:t>s</w:t>
      </w:r>
      <w:r w:rsidR="00026714">
        <w:rPr>
          <w:rFonts w:ascii="Arial" w:hAnsi="Arial" w:cs="Arial"/>
          <w:sz w:val="22"/>
          <w:szCs w:val="22"/>
        </w:rPr>
        <w:t>,</w:t>
      </w:r>
      <w:r w:rsidR="00C515BF" w:rsidRPr="00C119E8">
        <w:rPr>
          <w:rFonts w:ascii="Arial" w:hAnsi="Arial" w:cs="Arial"/>
          <w:sz w:val="22"/>
          <w:szCs w:val="22"/>
        </w:rPr>
        <w:t xml:space="preserve"> before sending</w:t>
      </w:r>
      <w:r w:rsidR="00026714">
        <w:rPr>
          <w:rFonts w:ascii="Arial" w:hAnsi="Arial" w:cs="Arial"/>
          <w:sz w:val="22"/>
          <w:szCs w:val="22"/>
        </w:rPr>
        <w:t xml:space="preserve"> them on</w:t>
      </w:r>
      <w:r w:rsidR="00C515BF" w:rsidRPr="00C119E8">
        <w:rPr>
          <w:rFonts w:ascii="Arial" w:hAnsi="Arial" w:cs="Arial"/>
          <w:sz w:val="22"/>
          <w:szCs w:val="22"/>
        </w:rPr>
        <w:t xml:space="preserve"> to referees</w:t>
      </w:r>
      <w:r w:rsidR="00026714">
        <w:rPr>
          <w:rFonts w:ascii="Arial" w:hAnsi="Arial" w:cs="Arial"/>
          <w:sz w:val="22"/>
          <w:szCs w:val="22"/>
        </w:rPr>
        <w:t>,</w:t>
      </w:r>
      <w:r w:rsidR="00C515BF" w:rsidRPr="00C119E8">
        <w:rPr>
          <w:rFonts w:ascii="Arial" w:hAnsi="Arial" w:cs="Arial"/>
          <w:sz w:val="22"/>
          <w:szCs w:val="22"/>
        </w:rPr>
        <w:t xml:space="preserve"> to identify any ‘red flags’</w:t>
      </w:r>
      <w:r w:rsidRPr="00C119E8">
        <w:rPr>
          <w:rFonts w:ascii="Arial" w:hAnsi="Arial" w:cs="Arial"/>
          <w:sz w:val="22"/>
          <w:szCs w:val="22"/>
        </w:rPr>
        <w:t>. Any</w:t>
      </w:r>
      <w:r w:rsidR="00563457">
        <w:rPr>
          <w:rFonts w:ascii="Arial" w:hAnsi="Arial" w:cs="Arial"/>
          <w:sz w:val="22"/>
          <w:szCs w:val="22"/>
        </w:rPr>
        <w:t xml:space="preserve"> issues are </w:t>
      </w:r>
      <w:r w:rsidR="00C515BF" w:rsidRPr="00C119E8">
        <w:rPr>
          <w:rFonts w:ascii="Arial" w:hAnsi="Arial" w:cs="Arial"/>
          <w:sz w:val="22"/>
          <w:szCs w:val="22"/>
        </w:rPr>
        <w:t xml:space="preserve">discussed with the applicant before </w:t>
      </w:r>
      <w:r w:rsidRPr="00C119E8">
        <w:rPr>
          <w:rFonts w:ascii="Arial" w:hAnsi="Arial" w:cs="Arial"/>
          <w:sz w:val="22"/>
          <w:szCs w:val="22"/>
        </w:rPr>
        <w:t>progressing the</w:t>
      </w:r>
      <w:r w:rsidR="00C515BF" w:rsidRPr="00C119E8">
        <w:rPr>
          <w:rFonts w:ascii="Arial" w:hAnsi="Arial" w:cs="Arial"/>
          <w:sz w:val="22"/>
          <w:szCs w:val="22"/>
        </w:rPr>
        <w:t xml:space="preserve"> application. </w:t>
      </w:r>
    </w:p>
    <w:p w14:paraId="77DBAA77" w14:textId="77777777" w:rsidR="00F62AC2" w:rsidRPr="00C119E8" w:rsidRDefault="00F62AC2" w:rsidP="00C515BF">
      <w:pPr>
        <w:rPr>
          <w:rFonts w:ascii="Arial" w:hAnsi="Arial" w:cs="Arial"/>
          <w:sz w:val="22"/>
          <w:szCs w:val="22"/>
        </w:rPr>
      </w:pPr>
    </w:p>
    <w:p w14:paraId="41278FA4" w14:textId="026BB5F7" w:rsidR="00C515BF" w:rsidRPr="00C119E8" w:rsidRDefault="00F62AC2" w:rsidP="00C515BF">
      <w:pPr>
        <w:rPr>
          <w:rFonts w:ascii="Arial" w:hAnsi="Arial" w:cs="Arial"/>
          <w:sz w:val="22"/>
          <w:szCs w:val="22"/>
        </w:rPr>
      </w:pPr>
      <w:r w:rsidRPr="00C119E8">
        <w:rPr>
          <w:rFonts w:ascii="Arial" w:hAnsi="Arial" w:cs="Arial"/>
          <w:sz w:val="22"/>
          <w:szCs w:val="22"/>
        </w:rPr>
        <w:t xml:space="preserve">9. </w:t>
      </w:r>
      <w:r w:rsidR="00C515BF" w:rsidRPr="00C119E8">
        <w:rPr>
          <w:rFonts w:ascii="Arial" w:hAnsi="Arial" w:cs="Arial"/>
          <w:sz w:val="22"/>
          <w:szCs w:val="22"/>
        </w:rPr>
        <w:t xml:space="preserve">The DMP </w:t>
      </w:r>
      <w:r w:rsidR="00C515BF" w:rsidRPr="00386554">
        <w:rPr>
          <w:rFonts w:ascii="Arial" w:hAnsi="Arial" w:cs="Arial"/>
          <w:i/>
          <w:sz w:val="22"/>
          <w:szCs w:val="22"/>
        </w:rPr>
        <w:t>would not typically</w:t>
      </w:r>
      <w:r w:rsidR="00C515BF" w:rsidRPr="00C119E8">
        <w:rPr>
          <w:rFonts w:ascii="Arial" w:hAnsi="Arial" w:cs="Arial"/>
          <w:sz w:val="22"/>
          <w:szCs w:val="22"/>
        </w:rPr>
        <w:t xml:space="preserve"> affect the outcome of the grant application unless, for example, the main purpose of the grant was to produce datasets (in particular with population research), and there was no mention of how such datasets would be managed and shared. </w:t>
      </w:r>
      <w:r w:rsidR="00386554">
        <w:rPr>
          <w:rFonts w:ascii="Arial" w:hAnsi="Arial" w:cs="Arial"/>
          <w:sz w:val="22"/>
          <w:szCs w:val="22"/>
        </w:rPr>
        <w:t>However,</w:t>
      </w:r>
      <w:r w:rsidR="00386554" w:rsidRPr="00386554">
        <w:rPr>
          <w:rFonts w:ascii="Arial" w:hAnsi="Arial" w:cs="Arial"/>
          <w:sz w:val="22"/>
          <w:szCs w:val="22"/>
        </w:rPr>
        <w:t xml:space="preserve"> depending on applications, data sharing can be one of the main topics discussed in committee meetings.</w:t>
      </w:r>
    </w:p>
    <w:p w14:paraId="25BE5C86" w14:textId="77777777" w:rsidR="00C515BF" w:rsidRPr="00C119E8" w:rsidRDefault="00C515BF" w:rsidP="00C515BF">
      <w:pPr>
        <w:rPr>
          <w:rFonts w:ascii="Arial" w:hAnsi="Arial" w:cs="Arial"/>
          <w:sz w:val="22"/>
          <w:szCs w:val="22"/>
        </w:rPr>
      </w:pPr>
    </w:p>
    <w:p w14:paraId="12F04145" w14:textId="77777777" w:rsidR="0022161C" w:rsidRPr="00C119E8" w:rsidRDefault="00F62AC2" w:rsidP="00C515BF">
      <w:pPr>
        <w:rPr>
          <w:rFonts w:ascii="Arial" w:hAnsi="Arial" w:cs="Arial"/>
          <w:sz w:val="22"/>
          <w:szCs w:val="22"/>
        </w:rPr>
      </w:pPr>
      <w:r w:rsidRPr="00C119E8">
        <w:rPr>
          <w:rFonts w:ascii="Arial" w:hAnsi="Arial" w:cs="Arial"/>
          <w:sz w:val="22"/>
          <w:szCs w:val="22"/>
        </w:rPr>
        <w:t xml:space="preserve">10. </w:t>
      </w:r>
      <w:r w:rsidR="00C515BF" w:rsidRPr="00C119E8">
        <w:rPr>
          <w:rFonts w:ascii="Arial" w:hAnsi="Arial" w:cs="Arial"/>
          <w:sz w:val="22"/>
          <w:szCs w:val="22"/>
        </w:rPr>
        <w:t xml:space="preserve">Whilst they do not employ data ‘experts’ to assess applications, for certain applications that may generate significant amounts/ types of data, they will draught in statisticians and other experts to assess the applicants perception of their data management. </w:t>
      </w:r>
    </w:p>
    <w:p w14:paraId="2604BD93" w14:textId="77777777" w:rsidR="0022161C" w:rsidRPr="00C119E8" w:rsidRDefault="0022161C" w:rsidP="00C515BF">
      <w:pPr>
        <w:rPr>
          <w:rFonts w:ascii="Arial" w:hAnsi="Arial" w:cs="Arial"/>
          <w:sz w:val="22"/>
          <w:szCs w:val="22"/>
        </w:rPr>
      </w:pPr>
    </w:p>
    <w:p w14:paraId="1EE96B26" w14:textId="2FFA44D6" w:rsidR="0022161C" w:rsidRPr="00506361" w:rsidRDefault="00F62AC2" w:rsidP="00506361">
      <w:pPr>
        <w:rPr>
          <w:rFonts w:ascii="Arial" w:hAnsi="Arial" w:cs="Arial"/>
          <w:sz w:val="22"/>
          <w:szCs w:val="22"/>
        </w:rPr>
      </w:pPr>
      <w:r w:rsidRPr="00C119E8">
        <w:rPr>
          <w:rFonts w:ascii="Arial" w:hAnsi="Arial" w:cs="Arial"/>
          <w:sz w:val="22"/>
          <w:szCs w:val="22"/>
        </w:rPr>
        <w:t xml:space="preserve">11. </w:t>
      </w:r>
      <w:r w:rsidR="00C515BF" w:rsidRPr="00C119E8">
        <w:rPr>
          <w:rFonts w:ascii="Arial" w:hAnsi="Arial" w:cs="Arial"/>
          <w:sz w:val="22"/>
          <w:szCs w:val="22"/>
        </w:rPr>
        <w:t>Population research grants have</w:t>
      </w:r>
      <w:r w:rsidR="009D6382">
        <w:rPr>
          <w:rFonts w:ascii="Arial" w:hAnsi="Arial" w:cs="Arial"/>
          <w:sz w:val="22"/>
          <w:szCs w:val="22"/>
        </w:rPr>
        <w:t xml:space="preserve"> yearly reporting requirements whilst </w:t>
      </w:r>
      <w:r w:rsidR="00C515BF" w:rsidRPr="00C119E8">
        <w:rPr>
          <w:rFonts w:ascii="Arial" w:hAnsi="Arial" w:cs="Arial"/>
          <w:sz w:val="22"/>
          <w:szCs w:val="22"/>
        </w:rPr>
        <w:t>other schemes are 3 y</w:t>
      </w:r>
      <w:r w:rsidR="009D6382">
        <w:rPr>
          <w:rFonts w:ascii="Arial" w:hAnsi="Arial" w:cs="Arial"/>
          <w:sz w:val="22"/>
          <w:szCs w:val="22"/>
        </w:rPr>
        <w:t>early. T</w:t>
      </w:r>
      <w:r w:rsidR="00C515BF" w:rsidRPr="00C119E8">
        <w:rPr>
          <w:rFonts w:ascii="Arial" w:hAnsi="Arial" w:cs="Arial"/>
          <w:sz w:val="22"/>
          <w:szCs w:val="22"/>
        </w:rPr>
        <w:t>here are</w:t>
      </w:r>
      <w:r w:rsidR="009D6382">
        <w:rPr>
          <w:rFonts w:ascii="Arial" w:hAnsi="Arial" w:cs="Arial"/>
          <w:sz w:val="22"/>
          <w:szCs w:val="22"/>
        </w:rPr>
        <w:t xml:space="preserve"> currently</w:t>
      </w:r>
      <w:r w:rsidR="00C515BF" w:rsidRPr="00C119E8">
        <w:rPr>
          <w:rFonts w:ascii="Arial" w:hAnsi="Arial" w:cs="Arial"/>
          <w:sz w:val="22"/>
          <w:szCs w:val="22"/>
        </w:rPr>
        <w:t xml:space="preserve"> no consequences to falling shor</w:t>
      </w:r>
      <w:r w:rsidRPr="00C119E8">
        <w:rPr>
          <w:rFonts w:ascii="Arial" w:hAnsi="Arial" w:cs="Arial"/>
          <w:sz w:val="22"/>
          <w:szCs w:val="22"/>
        </w:rPr>
        <w:t>t on CRUKs expectations</w:t>
      </w:r>
      <w:r w:rsidR="009D6382">
        <w:rPr>
          <w:rFonts w:ascii="Arial" w:hAnsi="Arial" w:cs="Arial"/>
          <w:sz w:val="22"/>
          <w:szCs w:val="22"/>
        </w:rPr>
        <w:t xml:space="preserve"> on </w:t>
      </w:r>
      <w:r w:rsidR="009D6382">
        <w:rPr>
          <w:rFonts w:ascii="Arial" w:hAnsi="Arial" w:cs="Arial"/>
          <w:sz w:val="22"/>
          <w:szCs w:val="22"/>
        </w:rPr>
        <w:lastRenderedPageBreak/>
        <w:t>data management</w:t>
      </w:r>
      <w:r w:rsidR="00506361">
        <w:rPr>
          <w:rFonts w:ascii="Arial" w:hAnsi="Arial" w:cs="Arial"/>
          <w:sz w:val="22"/>
          <w:szCs w:val="22"/>
        </w:rPr>
        <w:t>, a</w:t>
      </w:r>
      <w:r w:rsidR="00506361" w:rsidRPr="00506361">
        <w:rPr>
          <w:rFonts w:ascii="Arial" w:hAnsi="Arial" w:cs="Arial"/>
          <w:sz w:val="22"/>
          <w:szCs w:val="22"/>
        </w:rPr>
        <w:t>lthough there have been cases when grants have not been renewed because of the limited sharing of the data during the grant life.</w:t>
      </w:r>
    </w:p>
    <w:p w14:paraId="7BC053DD" w14:textId="77777777" w:rsidR="0022161C" w:rsidRPr="00C119E8" w:rsidRDefault="0022161C" w:rsidP="00C515BF">
      <w:pPr>
        <w:rPr>
          <w:rFonts w:ascii="Arial" w:hAnsi="Arial" w:cs="Arial"/>
          <w:sz w:val="22"/>
          <w:szCs w:val="22"/>
        </w:rPr>
      </w:pPr>
    </w:p>
    <w:p w14:paraId="1C5E34EE" w14:textId="77777777" w:rsidR="00C515BF" w:rsidRPr="00C119E8" w:rsidRDefault="00F62AC2" w:rsidP="00C515BF">
      <w:pPr>
        <w:rPr>
          <w:rFonts w:ascii="Arial" w:hAnsi="Arial" w:cs="Arial"/>
          <w:sz w:val="22"/>
          <w:szCs w:val="22"/>
        </w:rPr>
      </w:pPr>
      <w:r w:rsidRPr="00C119E8">
        <w:rPr>
          <w:rFonts w:ascii="Arial" w:hAnsi="Arial" w:cs="Arial"/>
          <w:sz w:val="22"/>
          <w:szCs w:val="22"/>
        </w:rPr>
        <w:t xml:space="preserve">12. </w:t>
      </w:r>
      <w:r w:rsidR="00C515BF" w:rsidRPr="00C119E8">
        <w:rPr>
          <w:rFonts w:ascii="Arial" w:hAnsi="Arial" w:cs="Arial"/>
          <w:sz w:val="22"/>
          <w:szCs w:val="22"/>
        </w:rPr>
        <w:t xml:space="preserve">If researchers change their DMP during the course of the grant, there </w:t>
      </w:r>
      <w:r w:rsidR="00D04F26" w:rsidRPr="00C119E8">
        <w:rPr>
          <w:rFonts w:ascii="Arial" w:hAnsi="Arial" w:cs="Arial"/>
          <w:sz w:val="22"/>
          <w:szCs w:val="22"/>
        </w:rPr>
        <w:t>is</w:t>
      </w:r>
      <w:r w:rsidR="001515D1">
        <w:rPr>
          <w:rFonts w:ascii="Arial" w:hAnsi="Arial" w:cs="Arial"/>
          <w:sz w:val="22"/>
          <w:szCs w:val="22"/>
        </w:rPr>
        <w:t xml:space="preserve"> no</w:t>
      </w:r>
      <w:r w:rsidR="00C515BF" w:rsidRPr="00C119E8">
        <w:rPr>
          <w:rFonts w:ascii="Arial" w:hAnsi="Arial" w:cs="Arial"/>
          <w:sz w:val="22"/>
          <w:szCs w:val="22"/>
        </w:rPr>
        <w:t xml:space="preserve"> requirement to report those changes </w:t>
      </w:r>
      <w:r w:rsidR="001515D1">
        <w:rPr>
          <w:rFonts w:ascii="Arial" w:hAnsi="Arial" w:cs="Arial"/>
          <w:sz w:val="22"/>
          <w:szCs w:val="22"/>
        </w:rPr>
        <w:t>unless they significantly affect the research output</w:t>
      </w:r>
      <w:r w:rsidR="00C515BF" w:rsidRPr="00C119E8">
        <w:rPr>
          <w:rFonts w:ascii="Arial" w:hAnsi="Arial" w:cs="Arial"/>
          <w:sz w:val="22"/>
          <w:szCs w:val="22"/>
        </w:rPr>
        <w:t>.</w:t>
      </w:r>
    </w:p>
    <w:p w14:paraId="65215AD0" w14:textId="77777777" w:rsidR="0022161C" w:rsidRPr="00C119E8" w:rsidRDefault="0022161C" w:rsidP="00C515BF">
      <w:pPr>
        <w:rPr>
          <w:rFonts w:ascii="Arial" w:hAnsi="Arial" w:cs="Arial"/>
          <w:sz w:val="22"/>
          <w:szCs w:val="22"/>
          <w:u w:val="single"/>
        </w:rPr>
      </w:pPr>
    </w:p>
    <w:p w14:paraId="4BA5BAEC" w14:textId="77777777" w:rsidR="00D04F26" w:rsidRPr="00C119E8" w:rsidRDefault="00D04F26" w:rsidP="00C515BF">
      <w:pPr>
        <w:rPr>
          <w:rFonts w:ascii="Arial" w:hAnsi="Arial" w:cs="Arial"/>
          <w:sz w:val="22"/>
          <w:szCs w:val="22"/>
        </w:rPr>
      </w:pPr>
      <w:r w:rsidRPr="00C119E8">
        <w:rPr>
          <w:rFonts w:ascii="Arial" w:hAnsi="Arial" w:cs="Arial"/>
          <w:sz w:val="22"/>
          <w:szCs w:val="22"/>
        </w:rPr>
        <w:t xml:space="preserve">13. </w:t>
      </w:r>
      <w:r w:rsidR="0022161C" w:rsidRPr="00C119E8">
        <w:rPr>
          <w:rFonts w:ascii="Arial" w:hAnsi="Arial" w:cs="Arial"/>
          <w:sz w:val="22"/>
          <w:szCs w:val="22"/>
        </w:rPr>
        <w:t>A</w:t>
      </w:r>
      <w:r w:rsidR="00C515BF" w:rsidRPr="00C119E8">
        <w:rPr>
          <w:rFonts w:ascii="Arial" w:hAnsi="Arial" w:cs="Arial"/>
          <w:sz w:val="22"/>
          <w:szCs w:val="22"/>
        </w:rPr>
        <w:t>ll expenses</w:t>
      </w:r>
      <w:r w:rsidRPr="00C119E8">
        <w:rPr>
          <w:rFonts w:ascii="Arial" w:hAnsi="Arial" w:cs="Arial"/>
          <w:sz w:val="22"/>
          <w:szCs w:val="22"/>
        </w:rPr>
        <w:t xml:space="preserve"> and</w:t>
      </w:r>
      <w:r w:rsidR="00C515BF" w:rsidRPr="00C119E8">
        <w:rPr>
          <w:rFonts w:ascii="Arial" w:hAnsi="Arial" w:cs="Arial"/>
          <w:sz w:val="22"/>
          <w:szCs w:val="22"/>
        </w:rPr>
        <w:t xml:space="preserve"> costs</w:t>
      </w:r>
      <w:r w:rsidRPr="00C119E8">
        <w:rPr>
          <w:rFonts w:ascii="Arial" w:hAnsi="Arial" w:cs="Arial"/>
          <w:sz w:val="22"/>
          <w:szCs w:val="22"/>
        </w:rPr>
        <w:t xml:space="preserve"> </w:t>
      </w:r>
      <w:r w:rsidR="000946AB" w:rsidRPr="00C119E8">
        <w:rPr>
          <w:rFonts w:ascii="Arial" w:hAnsi="Arial" w:cs="Arial"/>
          <w:sz w:val="22"/>
          <w:szCs w:val="22"/>
        </w:rPr>
        <w:t>relating</w:t>
      </w:r>
      <w:r w:rsidRPr="00C119E8">
        <w:rPr>
          <w:rFonts w:ascii="Arial" w:hAnsi="Arial" w:cs="Arial"/>
          <w:sz w:val="22"/>
          <w:szCs w:val="22"/>
        </w:rPr>
        <w:t xml:space="preserve"> to data management </w:t>
      </w:r>
      <w:r w:rsidR="000946AB" w:rsidRPr="00C119E8">
        <w:rPr>
          <w:rFonts w:ascii="Arial" w:hAnsi="Arial" w:cs="Arial"/>
          <w:sz w:val="22"/>
          <w:szCs w:val="22"/>
        </w:rPr>
        <w:t>activities</w:t>
      </w:r>
      <w:r w:rsidR="00C515BF" w:rsidRPr="00C119E8">
        <w:rPr>
          <w:rFonts w:ascii="Arial" w:hAnsi="Arial" w:cs="Arial"/>
          <w:sz w:val="22"/>
          <w:szCs w:val="22"/>
        </w:rPr>
        <w:t xml:space="preserve"> would be con</w:t>
      </w:r>
      <w:r w:rsidRPr="00C119E8">
        <w:rPr>
          <w:rFonts w:ascii="Arial" w:hAnsi="Arial" w:cs="Arial"/>
          <w:sz w:val="22"/>
          <w:szCs w:val="22"/>
        </w:rPr>
        <w:t xml:space="preserve">sidered if fully justified. </w:t>
      </w:r>
    </w:p>
    <w:p w14:paraId="3000D603" w14:textId="77777777" w:rsidR="000946AB" w:rsidRDefault="000946AB" w:rsidP="00C515BF">
      <w:pPr>
        <w:rPr>
          <w:rFonts w:ascii="Arial" w:hAnsi="Arial" w:cs="Arial"/>
        </w:rPr>
      </w:pPr>
    </w:p>
    <w:p w14:paraId="2B1F089C" w14:textId="78B75539" w:rsidR="00C515BF" w:rsidRDefault="00D04F26" w:rsidP="00C515BF">
      <w:pPr>
        <w:rPr>
          <w:rFonts w:ascii="Arial" w:hAnsi="Arial" w:cs="Arial"/>
          <w:sz w:val="22"/>
          <w:szCs w:val="22"/>
        </w:rPr>
      </w:pPr>
      <w:r w:rsidRPr="00C119E8">
        <w:rPr>
          <w:rFonts w:ascii="Arial" w:hAnsi="Arial" w:cs="Arial"/>
          <w:sz w:val="22"/>
          <w:szCs w:val="22"/>
        </w:rPr>
        <w:t>14. No percentage</w:t>
      </w:r>
      <w:r w:rsidR="00C515BF" w:rsidRPr="00C119E8">
        <w:rPr>
          <w:rFonts w:ascii="Arial" w:hAnsi="Arial" w:cs="Arial"/>
          <w:sz w:val="22"/>
          <w:szCs w:val="22"/>
        </w:rPr>
        <w:t xml:space="preserve"> guidance</w:t>
      </w:r>
      <w:r w:rsidRPr="00C119E8">
        <w:rPr>
          <w:rFonts w:ascii="Arial" w:hAnsi="Arial" w:cs="Arial"/>
          <w:sz w:val="22"/>
          <w:szCs w:val="22"/>
        </w:rPr>
        <w:t xml:space="preserve"> for RD</w:t>
      </w:r>
      <w:r w:rsidR="00C515BF" w:rsidRPr="00C119E8">
        <w:rPr>
          <w:rFonts w:ascii="Arial" w:hAnsi="Arial" w:cs="Arial"/>
          <w:sz w:val="22"/>
          <w:szCs w:val="22"/>
        </w:rPr>
        <w:t>M costs</w:t>
      </w:r>
      <w:r w:rsidR="00FF7607">
        <w:rPr>
          <w:rFonts w:ascii="Arial" w:hAnsi="Arial" w:cs="Arial"/>
          <w:sz w:val="22"/>
          <w:szCs w:val="22"/>
        </w:rPr>
        <w:t>.</w:t>
      </w:r>
    </w:p>
    <w:p w14:paraId="2C4D6D69" w14:textId="77777777" w:rsidR="00506361" w:rsidRDefault="00506361" w:rsidP="00C515BF">
      <w:pPr>
        <w:rPr>
          <w:rFonts w:ascii="Arial" w:hAnsi="Arial" w:cs="Arial"/>
          <w:sz w:val="22"/>
          <w:szCs w:val="22"/>
        </w:rPr>
      </w:pPr>
    </w:p>
    <w:p w14:paraId="0F510522" w14:textId="77777777" w:rsidR="0022161C" w:rsidRPr="00C119E8" w:rsidRDefault="0022161C" w:rsidP="0022161C">
      <w:pPr>
        <w:rPr>
          <w:rFonts w:ascii="Arial" w:hAnsi="Arial" w:cs="Arial"/>
          <w:sz w:val="22"/>
          <w:szCs w:val="22"/>
          <w:u w:val="single"/>
        </w:rPr>
      </w:pPr>
      <w:r w:rsidRPr="00C119E8">
        <w:rPr>
          <w:rFonts w:ascii="Arial" w:hAnsi="Arial" w:cs="Arial"/>
          <w:sz w:val="22"/>
          <w:szCs w:val="22"/>
          <w:u w:val="single"/>
        </w:rPr>
        <w:t xml:space="preserve">Wellcome </w:t>
      </w:r>
      <w:r w:rsidR="002579DD" w:rsidRPr="00C119E8">
        <w:rPr>
          <w:rFonts w:ascii="Arial" w:hAnsi="Arial" w:cs="Arial"/>
          <w:sz w:val="22"/>
          <w:szCs w:val="22"/>
          <w:u w:val="single"/>
        </w:rPr>
        <w:t>Trust (</w:t>
      </w:r>
      <w:r w:rsidR="000946AB" w:rsidRPr="00C119E8">
        <w:rPr>
          <w:rFonts w:ascii="Arial" w:hAnsi="Arial" w:cs="Arial"/>
          <w:sz w:val="22"/>
          <w:szCs w:val="22"/>
          <w:u w:val="single"/>
        </w:rPr>
        <w:t xml:space="preserve">Dave Carr, </w:t>
      </w:r>
      <w:r w:rsidRPr="00C119E8">
        <w:rPr>
          <w:rFonts w:ascii="Arial" w:hAnsi="Arial" w:cs="Arial"/>
          <w:sz w:val="22"/>
          <w:szCs w:val="22"/>
          <w:u w:val="single"/>
        </w:rPr>
        <w:t>Policy Manager – Open research</w:t>
      </w:r>
      <w:r w:rsidR="000946AB" w:rsidRPr="00C119E8">
        <w:rPr>
          <w:rFonts w:ascii="Arial" w:hAnsi="Arial" w:cs="Arial"/>
          <w:sz w:val="22"/>
          <w:szCs w:val="22"/>
          <w:u w:val="single"/>
        </w:rPr>
        <w:t>)</w:t>
      </w:r>
      <w:r w:rsidRPr="00C119E8">
        <w:rPr>
          <w:rFonts w:ascii="Arial" w:hAnsi="Arial" w:cs="Arial"/>
          <w:sz w:val="22"/>
          <w:szCs w:val="22"/>
          <w:u w:val="single"/>
        </w:rPr>
        <w:t xml:space="preserve"> </w:t>
      </w:r>
    </w:p>
    <w:p w14:paraId="323EABF7" w14:textId="77777777" w:rsidR="0022161C" w:rsidRPr="00C119E8" w:rsidRDefault="0022161C" w:rsidP="0022161C">
      <w:pPr>
        <w:rPr>
          <w:rFonts w:ascii="Arial" w:hAnsi="Arial" w:cs="Arial"/>
          <w:sz w:val="22"/>
          <w:szCs w:val="22"/>
          <w:u w:val="single"/>
        </w:rPr>
      </w:pPr>
    </w:p>
    <w:p w14:paraId="2957E891" w14:textId="77777777" w:rsidR="000946AB" w:rsidRPr="00C119E8" w:rsidRDefault="000946AB" w:rsidP="0022161C">
      <w:pPr>
        <w:rPr>
          <w:rFonts w:ascii="Arial" w:hAnsi="Arial" w:cs="Arial"/>
          <w:sz w:val="22"/>
          <w:szCs w:val="22"/>
        </w:rPr>
      </w:pPr>
      <w:r w:rsidRPr="00C119E8">
        <w:rPr>
          <w:rFonts w:ascii="Arial" w:hAnsi="Arial" w:cs="Arial"/>
          <w:sz w:val="22"/>
          <w:szCs w:val="22"/>
        </w:rPr>
        <w:t xml:space="preserve">1. </w:t>
      </w:r>
      <w:r w:rsidR="0022161C" w:rsidRPr="00C119E8">
        <w:rPr>
          <w:rFonts w:ascii="Arial" w:hAnsi="Arial" w:cs="Arial"/>
          <w:sz w:val="22"/>
          <w:szCs w:val="22"/>
        </w:rPr>
        <w:t xml:space="preserve">Applicants are only required to submit an outputs management plan as part of their application where they expect to generate datasets and/or outputs that would be of value as a resource for the wider research community.  </w:t>
      </w:r>
    </w:p>
    <w:p w14:paraId="2C81C13E" w14:textId="77777777" w:rsidR="000946AB" w:rsidRPr="00C119E8" w:rsidRDefault="000946AB" w:rsidP="0022161C">
      <w:pPr>
        <w:rPr>
          <w:rFonts w:ascii="Arial" w:hAnsi="Arial" w:cs="Arial"/>
          <w:sz w:val="22"/>
          <w:szCs w:val="22"/>
        </w:rPr>
      </w:pPr>
    </w:p>
    <w:p w14:paraId="08DF34B4" w14:textId="77777777" w:rsidR="0022161C" w:rsidRPr="00C119E8" w:rsidRDefault="000946AB" w:rsidP="0022161C">
      <w:pPr>
        <w:rPr>
          <w:rFonts w:ascii="Arial" w:hAnsi="Arial" w:cs="Arial"/>
          <w:sz w:val="22"/>
          <w:szCs w:val="22"/>
        </w:rPr>
      </w:pPr>
      <w:r w:rsidRPr="00C119E8">
        <w:rPr>
          <w:rFonts w:ascii="Arial" w:hAnsi="Arial" w:cs="Arial"/>
          <w:sz w:val="22"/>
          <w:szCs w:val="22"/>
        </w:rPr>
        <w:t xml:space="preserve">2. </w:t>
      </w:r>
      <w:r w:rsidR="0022161C" w:rsidRPr="00C119E8">
        <w:rPr>
          <w:rFonts w:ascii="Arial" w:hAnsi="Arial" w:cs="Arial"/>
          <w:sz w:val="22"/>
          <w:szCs w:val="22"/>
        </w:rPr>
        <w:t>In cases where the primary output of the research will be publications and no other outputs likely to be of wider value, then there is no requirement for the researcher to submit a plan.  However, these researchers are still expected under the policy to maximise the availability of research outputs with as few restrictions as possible, and to make available data and code underlying research publications at the time of publication.</w:t>
      </w:r>
    </w:p>
    <w:p w14:paraId="75F5944F" w14:textId="77777777" w:rsidR="0022161C" w:rsidRPr="00C119E8" w:rsidRDefault="0022161C" w:rsidP="0022161C">
      <w:pPr>
        <w:rPr>
          <w:rFonts w:ascii="Arial" w:hAnsi="Arial" w:cs="Arial"/>
          <w:sz w:val="22"/>
          <w:szCs w:val="22"/>
        </w:rPr>
      </w:pPr>
    </w:p>
    <w:p w14:paraId="6947A05E" w14:textId="77777777" w:rsidR="0022161C" w:rsidRPr="00C119E8" w:rsidRDefault="000946AB" w:rsidP="0022161C">
      <w:pPr>
        <w:rPr>
          <w:rFonts w:ascii="Arial" w:hAnsi="Arial" w:cs="Arial"/>
          <w:sz w:val="22"/>
          <w:szCs w:val="22"/>
        </w:rPr>
      </w:pPr>
      <w:r w:rsidRPr="00C119E8">
        <w:rPr>
          <w:rFonts w:ascii="Arial" w:hAnsi="Arial" w:cs="Arial"/>
          <w:sz w:val="22"/>
          <w:szCs w:val="22"/>
        </w:rPr>
        <w:t xml:space="preserve">3. </w:t>
      </w:r>
      <w:r w:rsidR="0022161C" w:rsidRPr="00C119E8">
        <w:rPr>
          <w:rFonts w:ascii="Arial" w:hAnsi="Arial" w:cs="Arial"/>
          <w:sz w:val="22"/>
          <w:szCs w:val="22"/>
        </w:rPr>
        <w:t xml:space="preserve">Outside of some specific cases such as clinical trials, there is no formal requirement on researchers to publish null or negative data although we encourage them to do so where this has value.  </w:t>
      </w:r>
      <w:r w:rsidRPr="00C119E8">
        <w:rPr>
          <w:rFonts w:ascii="Arial" w:hAnsi="Arial" w:cs="Arial"/>
          <w:sz w:val="22"/>
          <w:szCs w:val="22"/>
        </w:rPr>
        <w:t>O</w:t>
      </w:r>
      <w:r w:rsidR="0022161C" w:rsidRPr="00C119E8">
        <w:rPr>
          <w:rFonts w:ascii="Arial" w:hAnsi="Arial" w:cs="Arial"/>
          <w:sz w:val="22"/>
          <w:szCs w:val="22"/>
        </w:rPr>
        <w:t>ne motivation for establishing the Wellcome Open Research</w:t>
      </w:r>
      <w:r w:rsidR="001D4728">
        <w:rPr>
          <w:rFonts w:ascii="Arial" w:hAnsi="Arial" w:cs="Arial"/>
          <w:sz w:val="22"/>
          <w:szCs w:val="22"/>
        </w:rPr>
        <w:t xml:space="preserve"> (WOR)</w:t>
      </w:r>
      <w:r w:rsidR="0022161C" w:rsidRPr="00C119E8">
        <w:rPr>
          <w:rFonts w:ascii="Arial" w:hAnsi="Arial" w:cs="Arial"/>
          <w:sz w:val="22"/>
          <w:szCs w:val="22"/>
        </w:rPr>
        <w:t xml:space="preserve"> publishing platform was to lower the barriers for researchers in reporting these types of findings.  WOR also encourages good practice in depositing data underlying publications </w:t>
      </w:r>
    </w:p>
    <w:p w14:paraId="7BE03825" w14:textId="77777777" w:rsidR="000946AB" w:rsidRPr="00C119E8" w:rsidRDefault="000946AB" w:rsidP="0022161C">
      <w:pPr>
        <w:rPr>
          <w:rFonts w:ascii="Arial" w:hAnsi="Arial" w:cs="Arial"/>
          <w:sz w:val="22"/>
          <w:szCs w:val="22"/>
        </w:rPr>
      </w:pPr>
    </w:p>
    <w:p w14:paraId="63D6E943" w14:textId="77777777" w:rsidR="0022161C" w:rsidRPr="00C119E8" w:rsidRDefault="000946AB" w:rsidP="0022161C">
      <w:pPr>
        <w:rPr>
          <w:rFonts w:ascii="Arial" w:hAnsi="Arial" w:cs="Arial"/>
          <w:sz w:val="22"/>
          <w:szCs w:val="22"/>
        </w:rPr>
      </w:pPr>
      <w:r w:rsidRPr="00C119E8">
        <w:rPr>
          <w:rFonts w:ascii="Arial" w:hAnsi="Arial" w:cs="Arial"/>
          <w:sz w:val="22"/>
          <w:szCs w:val="22"/>
        </w:rPr>
        <w:t>4.</w:t>
      </w:r>
      <w:r w:rsidR="0022161C" w:rsidRPr="00C119E8">
        <w:rPr>
          <w:rFonts w:ascii="Arial" w:hAnsi="Arial" w:cs="Arial"/>
          <w:sz w:val="22"/>
          <w:szCs w:val="22"/>
        </w:rPr>
        <w:t xml:space="preserve"> Wellcome replaced its long-standing policy on data management and sharing in 2017, with a broader policy on managing and sharing data, software and materials – signalling a </w:t>
      </w:r>
      <w:r w:rsidR="001D4728">
        <w:rPr>
          <w:rFonts w:ascii="Arial" w:hAnsi="Arial" w:cs="Arial"/>
          <w:sz w:val="22"/>
          <w:szCs w:val="22"/>
        </w:rPr>
        <w:t>move towards ‘output’ management</w:t>
      </w:r>
      <w:r w:rsidR="0022161C" w:rsidRPr="00C119E8">
        <w:rPr>
          <w:rFonts w:ascii="Arial" w:hAnsi="Arial" w:cs="Arial"/>
          <w:sz w:val="22"/>
          <w:szCs w:val="22"/>
        </w:rPr>
        <w:t xml:space="preserve"> as opposed to just ‘data’ management, reflecting other possibilities such as significant datasets, IP, software, materials to be made open. </w:t>
      </w:r>
    </w:p>
    <w:p w14:paraId="46BF9910" w14:textId="77777777" w:rsidR="000946AB" w:rsidRPr="00C119E8" w:rsidRDefault="000946AB" w:rsidP="0022161C">
      <w:pPr>
        <w:rPr>
          <w:rFonts w:ascii="Arial" w:hAnsi="Arial" w:cs="Arial"/>
          <w:sz w:val="22"/>
          <w:szCs w:val="22"/>
        </w:rPr>
      </w:pPr>
    </w:p>
    <w:p w14:paraId="3F5FDFF7" w14:textId="780A8A6D" w:rsidR="0022161C" w:rsidRPr="00C119E8" w:rsidRDefault="000946AB" w:rsidP="0022161C">
      <w:pPr>
        <w:rPr>
          <w:rFonts w:ascii="Arial" w:hAnsi="Arial" w:cs="Arial"/>
          <w:sz w:val="22"/>
          <w:szCs w:val="22"/>
        </w:rPr>
      </w:pPr>
      <w:r w:rsidRPr="00C119E8">
        <w:rPr>
          <w:rFonts w:ascii="Arial" w:hAnsi="Arial" w:cs="Arial"/>
          <w:sz w:val="22"/>
          <w:szCs w:val="22"/>
        </w:rPr>
        <w:t xml:space="preserve">5. </w:t>
      </w:r>
      <w:r w:rsidR="0022161C" w:rsidRPr="00C119E8">
        <w:rPr>
          <w:rFonts w:ascii="Arial" w:hAnsi="Arial" w:cs="Arial"/>
          <w:sz w:val="22"/>
          <w:szCs w:val="22"/>
        </w:rPr>
        <w:t>All schemes, with the exception of public engagement, now require an outputs management plan. There is no t</w:t>
      </w:r>
      <w:r w:rsidR="001D4728">
        <w:rPr>
          <w:rFonts w:ascii="Arial" w:hAnsi="Arial" w:cs="Arial"/>
          <w:sz w:val="22"/>
          <w:szCs w:val="22"/>
        </w:rPr>
        <w:t>emplate for this process, but Wellcome</w:t>
      </w:r>
      <w:r w:rsidR="0022161C" w:rsidRPr="00C119E8">
        <w:rPr>
          <w:rFonts w:ascii="Arial" w:hAnsi="Arial" w:cs="Arial"/>
          <w:sz w:val="22"/>
          <w:szCs w:val="22"/>
        </w:rPr>
        <w:t xml:space="preserve"> find it helpful if the plan is concise. This is one particular reason for </w:t>
      </w:r>
      <w:r w:rsidR="00026714">
        <w:rPr>
          <w:rFonts w:ascii="Arial" w:hAnsi="Arial" w:cs="Arial"/>
          <w:sz w:val="22"/>
          <w:szCs w:val="22"/>
        </w:rPr>
        <w:t>applying</w:t>
      </w:r>
      <w:r w:rsidR="0022161C" w:rsidRPr="00C119E8">
        <w:rPr>
          <w:rFonts w:ascii="Arial" w:hAnsi="Arial" w:cs="Arial"/>
          <w:sz w:val="22"/>
          <w:szCs w:val="22"/>
        </w:rPr>
        <w:t xml:space="preserve"> the </w:t>
      </w:r>
      <w:r w:rsidR="00B204A5" w:rsidRPr="00C119E8">
        <w:rPr>
          <w:rFonts w:ascii="Arial" w:hAnsi="Arial" w:cs="Arial"/>
          <w:sz w:val="22"/>
          <w:szCs w:val="22"/>
        </w:rPr>
        <w:t>700-word</w:t>
      </w:r>
      <w:r w:rsidR="0022161C" w:rsidRPr="00C119E8">
        <w:rPr>
          <w:rFonts w:ascii="Arial" w:hAnsi="Arial" w:cs="Arial"/>
          <w:sz w:val="22"/>
          <w:szCs w:val="22"/>
        </w:rPr>
        <w:t xml:space="preserve"> limit to prevent lengthy, unstructured DMPs. </w:t>
      </w:r>
    </w:p>
    <w:p w14:paraId="5C1FE8CF" w14:textId="77777777" w:rsidR="000946AB" w:rsidRPr="00C119E8" w:rsidRDefault="000946AB" w:rsidP="0022161C">
      <w:pPr>
        <w:rPr>
          <w:rFonts w:ascii="Arial" w:hAnsi="Arial" w:cs="Arial"/>
          <w:sz w:val="22"/>
          <w:szCs w:val="22"/>
        </w:rPr>
      </w:pPr>
    </w:p>
    <w:p w14:paraId="4F33447C" w14:textId="77777777" w:rsidR="0022161C" w:rsidRPr="00C119E8" w:rsidRDefault="000946AB" w:rsidP="0022161C">
      <w:pPr>
        <w:rPr>
          <w:rFonts w:ascii="Arial" w:hAnsi="Arial" w:cs="Arial"/>
          <w:sz w:val="22"/>
          <w:szCs w:val="22"/>
        </w:rPr>
      </w:pPr>
      <w:r w:rsidRPr="00C119E8">
        <w:rPr>
          <w:rFonts w:ascii="Arial" w:hAnsi="Arial" w:cs="Arial"/>
          <w:sz w:val="22"/>
          <w:szCs w:val="22"/>
        </w:rPr>
        <w:t xml:space="preserve">6. </w:t>
      </w:r>
      <w:r w:rsidR="0022161C" w:rsidRPr="00C119E8">
        <w:rPr>
          <w:rFonts w:ascii="Arial" w:hAnsi="Arial" w:cs="Arial"/>
          <w:sz w:val="22"/>
          <w:szCs w:val="22"/>
        </w:rPr>
        <w:t xml:space="preserve">Wellcome are happy for policies of other funders to be met as long as Wellcome Trust policies are </w:t>
      </w:r>
      <w:r w:rsidRPr="00C119E8">
        <w:rPr>
          <w:rFonts w:ascii="Arial" w:hAnsi="Arial" w:cs="Arial"/>
          <w:sz w:val="22"/>
          <w:szCs w:val="22"/>
        </w:rPr>
        <w:t>met as a minimum</w:t>
      </w:r>
      <w:r w:rsidR="0022161C" w:rsidRPr="00C119E8">
        <w:rPr>
          <w:rFonts w:ascii="Arial" w:hAnsi="Arial" w:cs="Arial"/>
          <w:sz w:val="22"/>
          <w:szCs w:val="22"/>
        </w:rPr>
        <w:t xml:space="preserve">. They will also consider costs associated with an increased level of data management activity if dictated by the collaborator. </w:t>
      </w:r>
    </w:p>
    <w:p w14:paraId="7CD7297A" w14:textId="77777777" w:rsidR="000946AB" w:rsidRPr="00C119E8" w:rsidRDefault="000946AB" w:rsidP="0022161C">
      <w:pPr>
        <w:rPr>
          <w:rFonts w:ascii="Arial" w:hAnsi="Arial" w:cs="Arial"/>
          <w:sz w:val="22"/>
          <w:szCs w:val="22"/>
        </w:rPr>
      </w:pPr>
    </w:p>
    <w:p w14:paraId="655F24C1" w14:textId="77777777" w:rsidR="0022161C" w:rsidRPr="00C119E8" w:rsidRDefault="000946AB" w:rsidP="0022161C">
      <w:pPr>
        <w:rPr>
          <w:rFonts w:ascii="Arial" w:hAnsi="Arial" w:cs="Arial"/>
          <w:sz w:val="22"/>
          <w:szCs w:val="22"/>
        </w:rPr>
      </w:pPr>
      <w:r w:rsidRPr="00C119E8">
        <w:rPr>
          <w:rFonts w:ascii="Arial" w:hAnsi="Arial" w:cs="Arial"/>
          <w:sz w:val="22"/>
          <w:szCs w:val="22"/>
        </w:rPr>
        <w:t xml:space="preserve">7. </w:t>
      </w:r>
      <w:r w:rsidR="0022161C" w:rsidRPr="00C119E8">
        <w:rPr>
          <w:rFonts w:ascii="Arial" w:hAnsi="Arial" w:cs="Arial"/>
          <w:sz w:val="22"/>
          <w:szCs w:val="22"/>
        </w:rPr>
        <w:t>Wellcome is aware of the need to incentivise the sharing of high quality data</w:t>
      </w:r>
      <w:r w:rsidR="00BC1BFF">
        <w:rPr>
          <w:rFonts w:ascii="Arial" w:hAnsi="Arial" w:cs="Arial"/>
          <w:sz w:val="22"/>
          <w:szCs w:val="22"/>
        </w:rPr>
        <w:t>.</w:t>
      </w:r>
      <w:r w:rsidR="0022161C" w:rsidRPr="00C119E8">
        <w:rPr>
          <w:rFonts w:ascii="Arial" w:hAnsi="Arial" w:cs="Arial"/>
          <w:sz w:val="22"/>
          <w:szCs w:val="22"/>
        </w:rPr>
        <w:t xml:space="preserve"> At this stage, Wellcome does not apply specific sanctions for non-compliance with DMPs, but this is a subject of ongoing discussion and will likely change in the future.</w:t>
      </w:r>
    </w:p>
    <w:p w14:paraId="0E11EEA3" w14:textId="77777777" w:rsidR="000946AB" w:rsidRPr="00C119E8" w:rsidRDefault="000946AB" w:rsidP="0022161C">
      <w:pPr>
        <w:rPr>
          <w:rFonts w:ascii="Arial" w:hAnsi="Arial" w:cs="Arial"/>
          <w:sz w:val="22"/>
          <w:szCs w:val="22"/>
        </w:rPr>
      </w:pPr>
    </w:p>
    <w:p w14:paraId="60FC939E" w14:textId="77777777" w:rsidR="000946AB" w:rsidRPr="00C119E8" w:rsidRDefault="000946AB" w:rsidP="0022161C">
      <w:pPr>
        <w:rPr>
          <w:rFonts w:ascii="Arial" w:hAnsi="Arial" w:cs="Arial"/>
          <w:sz w:val="22"/>
          <w:szCs w:val="22"/>
        </w:rPr>
      </w:pPr>
      <w:r w:rsidRPr="00C119E8">
        <w:rPr>
          <w:rFonts w:ascii="Arial" w:hAnsi="Arial" w:cs="Arial"/>
          <w:sz w:val="22"/>
          <w:szCs w:val="22"/>
        </w:rPr>
        <w:t xml:space="preserve">8. </w:t>
      </w:r>
      <w:r w:rsidR="0022161C" w:rsidRPr="00C119E8">
        <w:rPr>
          <w:rFonts w:ascii="Arial" w:hAnsi="Arial" w:cs="Arial"/>
          <w:sz w:val="22"/>
          <w:szCs w:val="22"/>
        </w:rPr>
        <w:t xml:space="preserve">Wellcome Trust </w:t>
      </w:r>
      <w:r w:rsidR="005A7024" w:rsidRPr="00C119E8">
        <w:rPr>
          <w:rFonts w:ascii="Arial" w:hAnsi="Arial" w:cs="Arial"/>
          <w:sz w:val="22"/>
          <w:szCs w:val="22"/>
        </w:rPr>
        <w:t>has</w:t>
      </w:r>
      <w:r w:rsidR="0022161C" w:rsidRPr="00C119E8">
        <w:rPr>
          <w:rFonts w:ascii="Arial" w:hAnsi="Arial" w:cs="Arial"/>
          <w:sz w:val="22"/>
          <w:szCs w:val="22"/>
        </w:rPr>
        <w:t xml:space="preserve">, however, started to roll out checks on </w:t>
      </w:r>
      <w:r w:rsidRPr="00C119E8">
        <w:rPr>
          <w:rFonts w:ascii="Arial" w:hAnsi="Arial" w:cs="Arial"/>
          <w:sz w:val="22"/>
          <w:szCs w:val="22"/>
        </w:rPr>
        <w:t>compliance</w:t>
      </w:r>
      <w:r w:rsidR="0022161C" w:rsidRPr="00C119E8">
        <w:rPr>
          <w:rFonts w:ascii="Arial" w:hAnsi="Arial" w:cs="Arial"/>
          <w:sz w:val="22"/>
          <w:szCs w:val="22"/>
        </w:rPr>
        <w:t xml:space="preserve">. Otherwise, end of grant reports give biggest indication whether or not a plan is being followed. Should outputs not be met, how this is dealt with is currently being discussed. </w:t>
      </w:r>
    </w:p>
    <w:p w14:paraId="54B7FB46" w14:textId="77777777" w:rsidR="000946AB" w:rsidRPr="00C119E8" w:rsidRDefault="000946AB" w:rsidP="0022161C">
      <w:pPr>
        <w:rPr>
          <w:rFonts w:ascii="Arial" w:hAnsi="Arial" w:cs="Arial"/>
          <w:sz w:val="22"/>
          <w:szCs w:val="22"/>
        </w:rPr>
      </w:pPr>
    </w:p>
    <w:p w14:paraId="312F9555" w14:textId="77777777" w:rsidR="000946AB" w:rsidRPr="00C119E8" w:rsidRDefault="000946AB" w:rsidP="0022161C">
      <w:pPr>
        <w:rPr>
          <w:rFonts w:ascii="Arial" w:hAnsi="Arial" w:cs="Arial"/>
          <w:sz w:val="22"/>
          <w:szCs w:val="22"/>
        </w:rPr>
      </w:pPr>
      <w:r w:rsidRPr="00C119E8">
        <w:rPr>
          <w:rFonts w:ascii="Arial" w:hAnsi="Arial" w:cs="Arial"/>
          <w:sz w:val="22"/>
          <w:szCs w:val="22"/>
        </w:rPr>
        <w:t xml:space="preserve">9. </w:t>
      </w:r>
      <w:r w:rsidR="0022161C" w:rsidRPr="00C119E8">
        <w:rPr>
          <w:rFonts w:ascii="Arial" w:hAnsi="Arial" w:cs="Arial"/>
          <w:sz w:val="22"/>
          <w:szCs w:val="22"/>
        </w:rPr>
        <w:t xml:space="preserve">Referees are not given detailed guidance on assessing DMPs although they are required to comment on the Outputs Management Plan as part of their review of the application. Referees focus primarily on the scientific quality of the application, and may vary </w:t>
      </w:r>
      <w:r w:rsidR="00A15B76">
        <w:rPr>
          <w:rFonts w:ascii="Arial" w:hAnsi="Arial" w:cs="Arial"/>
          <w:sz w:val="22"/>
          <w:szCs w:val="22"/>
        </w:rPr>
        <w:t>in</w:t>
      </w:r>
      <w:r w:rsidR="0022161C" w:rsidRPr="00C119E8">
        <w:rPr>
          <w:rFonts w:ascii="Arial" w:hAnsi="Arial" w:cs="Arial"/>
          <w:sz w:val="22"/>
          <w:szCs w:val="22"/>
        </w:rPr>
        <w:t xml:space="preserve"> their level of knowledge on data sharing.  Therefore the level of scrutiny plans receive varies. </w:t>
      </w:r>
      <w:r w:rsidR="0022161C" w:rsidRPr="00C119E8">
        <w:rPr>
          <w:rFonts w:ascii="Arial" w:hAnsi="Arial" w:cs="Arial"/>
          <w:sz w:val="22"/>
          <w:szCs w:val="22"/>
        </w:rPr>
        <w:lastRenderedPageBreak/>
        <w:t xml:space="preserve">Usually the quality of the plan will not be the deciding factor on whether an application is </w:t>
      </w:r>
      <w:r w:rsidRPr="00C119E8">
        <w:rPr>
          <w:rFonts w:ascii="Arial" w:hAnsi="Arial" w:cs="Arial"/>
          <w:sz w:val="22"/>
          <w:szCs w:val="22"/>
        </w:rPr>
        <w:t>funded,</w:t>
      </w:r>
      <w:r w:rsidR="0022161C" w:rsidRPr="00C119E8">
        <w:rPr>
          <w:rFonts w:ascii="Arial" w:hAnsi="Arial" w:cs="Arial"/>
          <w:sz w:val="22"/>
          <w:szCs w:val="22"/>
        </w:rPr>
        <w:t xml:space="preserve"> but the option currently exists to make an award conditionally subject to </w:t>
      </w:r>
      <w:r w:rsidRPr="00C119E8">
        <w:rPr>
          <w:rFonts w:ascii="Arial" w:hAnsi="Arial" w:cs="Arial"/>
          <w:sz w:val="22"/>
          <w:szCs w:val="22"/>
        </w:rPr>
        <w:t xml:space="preserve">a </w:t>
      </w:r>
      <w:r w:rsidR="0022161C" w:rsidRPr="00C119E8">
        <w:rPr>
          <w:rFonts w:ascii="Arial" w:hAnsi="Arial" w:cs="Arial"/>
          <w:sz w:val="22"/>
          <w:szCs w:val="22"/>
        </w:rPr>
        <w:t xml:space="preserve">satisfactory plan being provided. </w:t>
      </w:r>
    </w:p>
    <w:p w14:paraId="09809CBF" w14:textId="77777777" w:rsidR="000946AB" w:rsidRPr="00C119E8" w:rsidRDefault="000946AB" w:rsidP="0022161C">
      <w:pPr>
        <w:rPr>
          <w:rFonts w:ascii="Arial" w:hAnsi="Arial" w:cs="Arial"/>
          <w:sz w:val="22"/>
          <w:szCs w:val="22"/>
        </w:rPr>
      </w:pPr>
    </w:p>
    <w:p w14:paraId="260A0E13" w14:textId="77777777" w:rsidR="0022161C" w:rsidRPr="00C119E8" w:rsidRDefault="000946AB" w:rsidP="0022161C">
      <w:pPr>
        <w:rPr>
          <w:rFonts w:ascii="Arial" w:hAnsi="Arial" w:cs="Arial"/>
          <w:sz w:val="22"/>
          <w:szCs w:val="22"/>
        </w:rPr>
      </w:pPr>
      <w:r w:rsidRPr="00C119E8">
        <w:rPr>
          <w:rFonts w:ascii="Arial" w:hAnsi="Arial" w:cs="Arial"/>
          <w:sz w:val="22"/>
          <w:szCs w:val="22"/>
        </w:rPr>
        <w:t>10. Any</w:t>
      </w:r>
      <w:r w:rsidR="0022161C" w:rsidRPr="00C119E8">
        <w:rPr>
          <w:rFonts w:ascii="Arial" w:hAnsi="Arial" w:cs="Arial"/>
          <w:sz w:val="22"/>
          <w:szCs w:val="22"/>
        </w:rPr>
        <w:t xml:space="preserve"> changes to DMPs do not have to be reported back to Wellcome unless they will have significant impact on the outputs of the grant. </w:t>
      </w:r>
    </w:p>
    <w:p w14:paraId="6ACABBB4" w14:textId="77777777" w:rsidR="000946AB" w:rsidRPr="00C119E8" w:rsidRDefault="000946AB" w:rsidP="0022161C">
      <w:pPr>
        <w:rPr>
          <w:rFonts w:ascii="Arial" w:hAnsi="Arial" w:cs="Arial"/>
          <w:sz w:val="22"/>
          <w:szCs w:val="22"/>
        </w:rPr>
      </w:pPr>
    </w:p>
    <w:p w14:paraId="7E8FC932" w14:textId="77777777" w:rsidR="000946AB" w:rsidRPr="00C119E8" w:rsidRDefault="000946AB" w:rsidP="0022161C">
      <w:pPr>
        <w:rPr>
          <w:rFonts w:ascii="Arial" w:hAnsi="Arial" w:cs="Arial"/>
          <w:sz w:val="22"/>
          <w:szCs w:val="22"/>
        </w:rPr>
      </w:pPr>
      <w:r w:rsidRPr="00C119E8">
        <w:rPr>
          <w:rFonts w:ascii="Arial" w:hAnsi="Arial" w:cs="Arial"/>
          <w:sz w:val="22"/>
          <w:szCs w:val="22"/>
        </w:rPr>
        <w:t>11. Direct</w:t>
      </w:r>
      <w:r w:rsidR="0022161C" w:rsidRPr="00C119E8">
        <w:rPr>
          <w:rFonts w:ascii="Arial" w:hAnsi="Arial" w:cs="Arial"/>
          <w:sz w:val="22"/>
          <w:szCs w:val="22"/>
        </w:rPr>
        <w:t xml:space="preserve"> costs associated with outputs management can be </w:t>
      </w:r>
      <w:r w:rsidR="00A15B76">
        <w:rPr>
          <w:rFonts w:ascii="Arial" w:hAnsi="Arial" w:cs="Arial"/>
          <w:sz w:val="22"/>
          <w:szCs w:val="22"/>
        </w:rPr>
        <w:t>factored</w:t>
      </w:r>
      <w:r w:rsidR="0022161C" w:rsidRPr="00C119E8">
        <w:rPr>
          <w:rFonts w:ascii="Arial" w:hAnsi="Arial" w:cs="Arial"/>
          <w:sz w:val="22"/>
          <w:szCs w:val="22"/>
        </w:rPr>
        <w:t xml:space="preserve"> into an application as long as they are accompanied by appropriate justification.  </w:t>
      </w:r>
    </w:p>
    <w:p w14:paraId="6D267713" w14:textId="77777777" w:rsidR="000946AB" w:rsidRPr="00C119E8" w:rsidRDefault="000946AB" w:rsidP="0022161C">
      <w:pPr>
        <w:rPr>
          <w:rFonts w:ascii="Arial" w:hAnsi="Arial" w:cs="Arial"/>
          <w:sz w:val="22"/>
          <w:szCs w:val="22"/>
        </w:rPr>
      </w:pPr>
    </w:p>
    <w:p w14:paraId="77B3141A" w14:textId="77777777" w:rsidR="000946AB" w:rsidRPr="00C119E8" w:rsidRDefault="000946AB" w:rsidP="0022161C">
      <w:pPr>
        <w:rPr>
          <w:rFonts w:ascii="Arial" w:hAnsi="Arial" w:cs="Arial"/>
          <w:sz w:val="22"/>
          <w:szCs w:val="22"/>
        </w:rPr>
      </w:pPr>
      <w:r w:rsidRPr="00C119E8">
        <w:rPr>
          <w:rFonts w:ascii="Arial" w:hAnsi="Arial" w:cs="Arial"/>
          <w:sz w:val="22"/>
          <w:szCs w:val="22"/>
        </w:rPr>
        <w:t>12. O</w:t>
      </w:r>
      <w:r w:rsidR="0022161C" w:rsidRPr="00C119E8">
        <w:rPr>
          <w:rFonts w:ascii="Arial" w:hAnsi="Arial" w:cs="Arial"/>
          <w:sz w:val="22"/>
          <w:szCs w:val="22"/>
        </w:rPr>
        <w:t xml:space="preserve">ccasional support from RDM services could not normally be costed in to </w:t>
      </w:r>
      <w:r w:rsidRPr="00C119E8">
        <w:rPr>
          <w:rFonts w:ascii="Arial" w:hAnsi="Arial" w:cs="Arial"/>
          <w:sz w:val="22"/>
          <w:szCs w:val="22"/>
        </w:rPr>
        <w:t>a</w:t>
      </w:r>
      <w:r w:rsidR="0022161C" w:rsidRPr="00C119E8">
        <w:rPr>
          <w:rFonts w:ascii="Arial" w:hAnsi="Arial" w:cs="Arial"/>
          <w:sz w:val="22"/>
          <w:szCs w:val="22"/>
        </w:rPr>
        <w:t xml:space="preserve"> grant application. </w:t>
      </w:r>
    </w:p>
    <w:p w14:paraId="2C17218F" w14:textId="77777777" w:rsidR="000946AB" w:rsidRPr="00C119E8" w:rsidRDefault="000946AB" w:rsidP="0022161C">
      <w:pPr>
        <w:rPr>
          <w:rFonts w:ascii="Arial" w:hAnsi="Arial" w:cs="Arial"/>
          <w:sz w:val="22"/>
          <w:szCs w:val="22"/>
        </w:rPr>
      </w:pPr>
    </w:p>
    <w:p w14:paraId="0E6F2506" w14:textId="77777777" w:rsidR="0022161C" w:rsidRPr="00C119E8" w:rsidRDefault="000946AB" w:rsidP="0022161C">
      <w:pPr>
        <w:rPr>
          <w:rFonts w:ascii="Arial" w:hAnsi="Arial" w:cs="Arial"/>
          <w:sz w:val="22"/>
          <w:szCs w:val="22"/>
        </w:rPr>
      </w:pPr>
      <w:r w:rsidRPr="00C119E8">
        <w:rPr>
          <w:rFonts w:ascii="Arial" w:hAnsi="Arial" w:cs="Arial"/>
          <w:sz w:val="22"/>
          <w:szCs w:val="22"/>
        </w:rPr>
        <w:t>13. Again, there is no</w:t>
      </w:r>
      <w:r w:rsidR="0022161C" w:rsidRPr="00C119E8">
        <w:rPr>
          <w:rFonts w:ascii="Arial" w:hAnsi="Arial" w:cs="Arial"/>
          <w:sz w:val="22"/>
          <w:szCs w:val="22"/>
        </w:rPr>
        <w:t xml:space="preserve"> percentage guidance when it comes to data management costs</w:t>
      </w:r>
      <w:r w:rsidRPr="00C119E8">
        <w:rPr>
          <w:rFonts w:ascii="Arial" w:hAnsi="Arial" w:cs="Arial"/>
          <w:sz w:val="22"/>
          <w:szCs w:val="22"/>
        </w:rPr>
        <w:t xml:space="preserve"> as they</w:t>
      </w:r>
      <w:r w:rsidR="0022161C" w:rsidRPr="00C119E8">
        <w:rPr>
          <w:rFonts w:ascii="Arial" w:hAnsi="Arial" w:cs="Arial"/>
          <w:sz w:val="22"/>
          <w:szCs w:val="22"/>
        </w:rPr>
        <w:t xml:space="preserve"> believe this will vary si</w:t>
      </w:r>
      <w:r w:rsidR="00326787">
        <w:rPr>
          <w:rFonts w:ascii="Arial" w:hAnsi="Arial" w:cs="Arial"/>
          <w:sz w:val="22"/>
          <w:szCs w:val="22"/>
        </w:rPr>
        <w:t>gnificantly from grant to grant.</w:t>
      </w:r>
    </w:p>
    <w:p w14:paraId="58EC01E3" w14:textId="77777777" w:rsidR="0022161C" w:rsidRPr="0022161C" w:rsidRDefault="0022161C" w:rsidP="00C515BF">
      <w:pPr>
        <w:rPr>
          <w:rFonts w:ascii="Arial" w:hAnsi="Arial" w:cs="Arial"/>
        </w:rPr>
      </w:pPr>
    </w:p>
    <w:p w14:paraId="71114FD5" w14:textId="77777777" w:rsidR="00520939" w:rsidRPr="0022161C" w:rsidRDefault="00520939" w:rsidP="000C3ADD">
      <w:pPr>
        <w:rPr>
          <w:rFonts w:ascii="Arial" w:hAnsi="Arial" w:cs="Arial"/>
          <w:b/>
          <w:sz w:val="22"/>
          <w:szCs w:val="22"/>
          <w:u w:val="single"/>
        </w:rPr>
      </w:pPr>
      <w:r w:rsidRPr="0022161C">
        <w:rPr>
          <w:rFonts w:ascii="Arial" w:hAnsi="Arial" w:cs="Arial"/>
          <w:b/>
          <w:sz w:val="22"/>
          <w:szCs w:val="22"/>
          <w:u w:val="single"/>
        </w:rPr>
        <w:t>Discussion</w:t>
      </w:r>
    </w:p>
    <w:p w14:paraId="40308D93" w14:textId="77777777" w:rsidR="004D0773" w:rsidRPr="0022161C" w:rsidRDefault="004D0773" w:rsidP="000C3ADD">
      <w:pPr>
        <w:rPr>
          <w:rFonts w:ascii="Arial" w:hAnsi="Arial" w:cs="Arial"/>
          <w:b/>
          <w:sz w:val="22"/>
          <w:szCs w:val="22"/>
          <w:u w:val="single"/>
        </w:rPr>
      </w:pPr>
    </w:p>
    <w:p w14:paraId="21B40929" w14:textId="77777777" w:rsidR="00434974" w:rsidRPr="0022161C" w:rsidRDefault="00434974" w:rsidP="000C3ADD">
      <w:pPr>
        <w:rPr>
          <w:rFonts w:ascii="Arial" w:hAnsi="Arial" w:cs="Arial"/>
          <w:sz w:val="22"/>
          <w:szCs w:val="22"/>
        </w:rPr>
      </w:pPr>
      <w:r>
        <w:rPr>
          <w:rFonts w:ascii="Arial" w:hAnsi="Arial" w:cs="Arial"/>
          <w:sz w:val="22"/>
          <w:szCs w:val="22"/>
        </w:rPr>
        <w:t xml:space="preserve">This review aimed to </w:t>
      </w:r>
      <w:r w:rsidR="008C2AD7">
        <w:rPr>
          <w:rFonts w:ascii="Arial" w:hAnsi="Arial" w:cs="Arial"/>
          <w:sz w:val="22"/>
          <w:szCs w:val="22"/>
        </w:rPr>
        <w:t>extract and combine</w:t>
      </w:r>
      <w:r>
        <w:rPr>
          <w:rFonts w:ascii="Arial" w:hAnsi="Arial" w:cs="Arial"/>
          <w:sz w:val="22"/>
          <w:szCs w:val="22"/>
        </w:rPr>
        <w:t xml:space="preserve"> all available information on research </w:t>
      </w:r>
      <w:r w:rsidR="008C2AD7">
        <w:rPr>
          <w:rFonts w:ascii="Arial" w:hAnsi="Arial" w:cs="Arial"/>
          <w:sz w:val="22"/>
          <w:szCs w:val="22"/>
        </w:rPr>
        <w:t>funder’s</w:t>
      </w:r>
      <w:r>
        <w:rPr>
          <w:rFonts w:ascii="Arial" w:hAnsi="Arial" w:cs="Arial"/>
          <w:sz w:val="22"/>
          <w:szCs w:val="22"/>
        </w:rPr>
        <w:t xml:space="preserve"> requirements for research data </w:t>
      </w:r>
      <w:r w:rsidR="00C119E8">
        <w:rPr>
          <w:rFonts w:ascii="Arial" w:hAnsi="Arial" w:cs="Arial"/>
          <w:sz w:val="22"/>
          <w:szCs w:val="22"/>
        </w:rPr>
        <w:t>management;</w:t>
      </w:r>
      <w:r>
        <w:rPr>
          <w:rFonts w:ascii="Arial" w:hAnsi="Arial" w:cs="Arial"/>
          <w:sz w:val="22"/>
          <w:szCs w:val="22"/>
        </w:rPr>
        <w:t xml:space="preserve"> </w:t>
      </w:r>
      <w:r w:rsidR="008C2AD7">
        <w:rPr>
          <w:rFonts w:ascii="Arial" w:hAnsi="Arial" w:cs="Arial"/>
          <w:sz w:val="22"/>
          <w:szCs w:val="22"/>
        </w:rPr>
        <w:t xml:space="preserve">in addition, </w:t>
      </w:r>
      <w:r>
        <w:rPr>
          <w:rFonts w:ascii="Arial" w:hAnsi="Arial" w:cs="Arial"/>
          <w:sz w:val="22"/>
          <w:szCs w:val="22"/>
        </w:rPr>
        <w:t xml:space="preserve">identifying what activities can be costed into research grant applications. Using online resources and personal communications, </w:t>
      </w:r>
      <w:r w:rsidR="008E3F86">
        <w:rPr>
          <w:rFonts w:ascii="Arial" w:hAnsi="Arial" w:cs="Arial"/>
          <w:sz w:val="22"/>
          <w:szCs w:val="22"/>
        </w:rPr>
        <w:t xml:space="preserve">the review brings together a concise, accurate and up to date source of information. </w:t>
      </w:r>
    </w:p>
    <w:p w14:paraId="12D02BAF" w14:textId="77777777" w:rsidR="00FD1C54" w:rsidRDefault="00FD1C54" w:rsidP="000C3ADD">
      <w:pPr>
        <w:rPr>
          <w:rFonts w:ascii="Arial" w:hAnsi="Arial" w:cs="Arial"/>
          <w:sz w:val="22"/>
          <w:szCs w:val="22"/>
        </w:rPr>
      </w:pPr>
    </w:p>
    <w:p w14:paraId="57289E7B" w14:textId="77777777" w:rsidR="008E3F86" w:rsidRDefault="00A43B3D" w:rsidP="000C3ADD">
      <w:pPr>
        <w:rPr>
          <w:rFonts w:ascii="Arial" w:hAnsi="Arial" w:cs="Arial"/>
          <w:sz w:val="22"/>
          <w:szCs w:val="22"/>
        </w:rPr>
      </w:pPr>
      <w:r>
        <w:rPr>
          <w:rFonts w:ascii="Arial" w:hAnsi="Arial" w:cs="Arial"/>
          <w:sz w:val="22"/>
          <w:szCs w:val="22"/>
        </w:rPr>
        <w:t xml:space="preserve">Looking at 44 UK funders alongside EC, ERC and NIH, 59% either mandate (19%) or encourage (40%) the implementation of a data management plans as part of their grant application process. Typically, smaller funders appeared less likely to mention, encourage or mandate open data activities, potentially due to the costs associated with implementing and supporting these activities. </w:t>
      </w:r>
    </w:p>
    <w:p w14:paraId="4C54C094" w14:textId="77777777" w:rsidR="00A43B3D" w:rsidRDefault="00A43B3D" w:rsidP="000C3ADD">
      <w:pPr>
        <w:rPr>
          <w:rFonts w:ascii="Arial" w:hAnsi="Arial" w:cs="Arial"/>
          <w:sz w:val="22"/>
          <w:szCs w:val="22"/>
        </w:rPr>
      </w:pPr>
    </w:p>
    <w:p w14:paraId="6A6CDD2F" w14:textId="77777777" w:rsidR="00A43B3D" w:rsidRDefault="00A43B3D" w:rsidP="000C3ADD">
      <w:pPr>
        <w:rPr>
          <w:rFonts w:ascii="Arial" w:hAnsi="Arial" w:cs="Arial"/>
          <w:sz w:val="22"/>
          <w:szCs w:val="22"/>
        </w:rPr>
      </w:pPr>
      <w:r>
        <w:rPr>
          <w:rFonts w:ascii="Arial" w:hAnsi="Arial" w:cs="Arial"/>
          <w:sz w:val="22"/>
          <w:szCs w:val="22"/>
        </w:rPr>
        <w:t xml:space="preserve">Sourcing data management information from funders websites proved to be somewhat challenging as information was frequently hard to find and often embedded in </w:t>
      </w:r>
      <w:r w:rsidR="00D83153">
        <w:rPr>
          <w:rFonts w:ascii="Arial" w:hAnsi="Arial" w:cs="Arial"/>
          <w:sz w:val="22"/>
          <w:szCs w:val="22"/>
        </w:rPr>
        <w:t>different types of document</w:t>
      </w:r>
      <w:r>
        <w:rPr>
          <w:rFonts w:ascii="Arial" w:hAnsi="Arial" w:cs="Arial"/>
          <w:sz w:val="22"/>
          <w:szCs w:val="22"/>
        </w:rPr>
        <w:t xml:space="preserve">. </w:t>
      </w:r>
      <w:r w:rsidR="002579DD">
        <w:rPr>
          <w:rFonts w:ascii="Arial" w:hAnsi="Arial" w:cs="Arial"/>
          <w:sz w:val="22"/>
          <w:szCs w:val="22"/>
        </w:rPr>
        <w:t>I.e</w:t>
      </w:r>
      <w:r w:rsidR="00D83153">
        <w:rPr>
          <w:rFonts w:ascii="Arial" w:hAnsi="Arial" w:cs="Arial"/>
          <w:sz w:val="22"/>
          <w:szCs w:val="22"/>
        </w:rPr>
        <w:t>. Terms and Conditions, Grant Scheme G</w:t>
      </w:r>
      <w:r>
        <w:rPr>
          <w:rFonts w:ascii="Arial" w:hAnsi="Arial" w:cs="Arial"/>
          <w:sz w:val="22"/>
          <w:szCs w:val="22"/>
        </w:rPr>
        <w:t>uidance</w:t>
      </w:r>
      <w:r w:rsidR="00D83153">
        <w:rPr>
          <w:rFonts w:ascii="Arial" w:hAnsi="Arial" w:cs="Arial"/>
          <w:sz w:val="22"/>
          <w:szCs w:val="22"/>
        </w:rPr>
        <w:t>, Instructions for A</w:t>
      </w:r>
      <w:r w:rsidR="00990E94">
        <w:rPr>
          <w:rFonts w:ascii="Arial" w:hAnsi="Arial" w:cs="Arial"/>
          <w:sz w:val="22"/>
          <w:szCs w:val="22"/>
        </w:rPr>
        <w:t>pplicants</w:t>
      </w:r>
      <w:r w:rsidR="00D83153">
        <w:rPr>
          <w:rFonts w:ascii="Arial" w:hAnsi="Arial" w:cs="Arial"/>
          <w:sz w:val="22"/>
          <w:szCs w:val="22"/>
        </w:rPr>
        <w:t xml:space="preserve">, </w:t>
      </w:r>
      <w:r w:rsidR="00990E94">
        <w:rPr>
          <w:rFonts w:ascii="Arial" w:hAnsi="Arial" w:cs="Arial"/>
          <w:sz w:val="22"/>
          <w:szCs w:val="22"/>
        </w:rPr>
        <w:t xml:space="preserve">to name but a few. Only a </w:t>
      </w:r>
      <w:r w:rsidR="00D83153">
        <w:rPr>
          <w:rFonts w:ascii="Arial" w:hAnsi="Arial" w:cs="Arial"/>
          <w:sz w:val="22"/>
          <w:szCs w:val="22"/>
        </w:rPr>
        <w:t>handful of</w:t>
      </w:r>
      <w:r w:rsidR="00990E94">
        <w:rPr>
          <w:rFonts w:ascii="Arial" w:hAnsi="Arial" w:cs="Arial"/>
          <w:sz w:val="22"/>
          <w:szCs w:val="22"/>
        </w:rPr>
        <w:t xml:space="preserve"> funders had dedicated Data Management sections from where all information would stem. Even in these situations, there was a clear lack of structure, often leading to uncertainty about whether or n</w:t>
      </w:r>
      <w:r w:rsidR="00D83153">
        <w:rPr>
          <w:rFonts w:ascii="Arial" w:hAnsi="Arial" w:cs="Arial"/>
          <w:sz w:val="22"/>
          <w:szCs w:val="22"/>
        </w:rPr>
        <w:t>ot all available information had</w:t>
      </w:r>
      <w:r w:rsidR="00990E94">
        <w:rPr>
          <w:rFonts w:ascii="Arial" w:hAnsi="Arial" w:cs="Arial"/>
          <w:sz w:val="22"/>
          <w:szCs w:val="22"/>
        </w:rPr>
        <w:t xml:space="preserve"> been identified. Restructuring of this information, making it more obvious and more accessible would reduce the level of confusion amongst applicants.</w:t>
      </w:r>
    </w:p>
    <w:p w14:paraId="6D6E31BB" w14:textId="77777777" w:rsidR="00A43B3D" w:rsidRDefault="00A43B3D" w:rsidP="000C3ADD">
      <w:pPr>
        <w:rPr>
          <w:rFonts w:ascii="Arial" w:hAnsi="Arial" w:cs="Arial"/>
          <w:sz w:val="22"/>
          <w:szCs w:val="22"/>
        </w:rPr>
      </w:pPr>
    </w:p>
    <w:p w14:paraId="3776D516" w14:textId="058A3CEA" w:rsidR="008E3F86" w:rsidRDefault="00990E94" w:rsidP="000C3ADD">
      <w:pPr>
        <w:rPr>
          <w:rFonts w:ascii="Arial" w:hAnsi="Arial" w:cs="Arial"/>
          <w:sz w:val="22"/>
          <w:szCs w:val="22"/>
        </w:rPr>
      </w:pPr>
      <w:r>
        <w:rPr>
          <w:rFonts w:ascii="Arial" w:hAnsi="Arial" w:cs="Arial"/>
          <w:sz w:val="22"/>
          <w:szCs w:val="22"/>
        </w:rPr>
        <w:t>In order to obtain clarity and ensure the most up to date information, funders were contacted directly</w:t>
      </w:r>
      <w:r w:rsidR="00C119E8">
        <w:rPr>
          <w:rFonts w:ascii="Arial" w:hAnsi="Arial" w:cs="Arial"/>
          <w:sz w:val="22"/>
          <w:szCs w:val="22"/>
        </w:rPr>
        <w:t>. Questionnaires were sent to all funders with the exception of CRUK and Wellcome Trust. The response rate w</w:t>
      </w:r>
      <w:r w:rsidR="00F731C9">
        <w:rPr>
          <w:rFonts w:ascii="Arial" w:hAnsi="Arial" w:cs="Arial"/>
          <w:sz w:val="22"/>
          <w:szCs w:val="22"/>
        </w:rPr>
        <w:t>as relatively low, with over 60% not replying</w:t>
      </w:r>
      <w:r w:rsidR="00C119E8">
        <w:rPr>
          <w:rFonts w:ascii="Arial" w:hAnsi="Arial" w:cs="Arial"/>
          <w:sz w:val="22"/>
          <w:szCs w:val="22"/>
        </w:rPr>
        <w:t xml:space="preserve">. From the replies that were received it was encouraging to see that the information </w:t>
      </w:r>
      <w:r w:rsidR="00D83153">
        <w:rPr>
          <w:rFonts w:ascii="Arial" w:hAnsi="Arial" w:cs="Arial"/>
          <w:sz w:val="22"/>
          <w:szCs w:val="22"/>
        </w:rPr>
        <w:t>obtained</w:t>
      </w:r>
      <w:r w:rsidR="00C119E8">
        <w:rPr>
          <w:rFonts w:ascii="Arial" w:hAnsi="Arial" w:cs="Arial"/>
          <w:sz w:val="22"/>
          <w:szCs w:val="22"/>
        </w:rPr>
        <w:t xml:space="preserve"> was largely in line with the information currently available </w:t>
      </w:r>
      <w:r w:rsidR="00D83153">
        <w:rPr>
          <w:rFonts w:ascii="Arial" w:hAnsi="Arial" w:cs="Arial"/>
          <w:sz w:val="22"/>
          <w:szCs w:val="22"/>
        </w:rPr>
        <w:t>online</w:t>
      </w:r>
      <w:r w:rsidR="00C119E8">
        <w:rPr>
          <w:rFonts w:ascii="Arial" w:hAnsi="Arial" w:cs="Arial"/>
          <w:sz w:val="22"/>
          <w:szCs w:val="22"/>
        </w:rPr>
        <w:t xml:space="preserve">. One concern prior to initiating this review was that available information was out of date; however, this does not appear to be the case. </w:t>
      </w:r>
      <w:r w:rsidR="00961AD3">
        <w:rPr>
          <w:rFonts w:ascii="Arial" w:hAnsi="Arial" w:cs="Arial"/>
          <w:sz w:val="22"/>
          <w:szCs w:val="22"/>
        </w:rPr>
        <w:t xml:space="preserve">It was also encouraging to see that some funders, whilst not mandating data management, will consider the costs for those researchers that submit these plans as part of their application – suggesting an acknowledgement of the importance of </w:t>
      </w:r>
      <w:r w:rsidR="00026714">
        <w:rPr>
          <w:rFonts w:ascii="Arial" w:hAnsi="Arial" w:cs="Arial"/>
          <w:sz w:val="22"/>
          <w:szCs w:val="22"/>
        </w:rPr>
        <w:t>good data management</w:t>
      </w:r>
      <w:r w:rsidR="00961AD3">
        <w:rPr>
          <w:rFonts w:ascii="Arial" w:hAnsi="Arial" w:cs="Arial"/>
          <w:sz w:val="22"/>
          <w:szCs w:val="22"/>
        </w:rPr>
        <w:t xml:space="preserve"> (Novo Nordisk, Yorkshire Cancer Research). </w:t>
      </w:r>
      <w:r w:rsidR="00F731C9">
        <w:rPr>
          <w:rFonts w:ascii="Arial" w:hAnsi="Arial" w:cs="Arial"/>
          <w:sz w:val="22"/>
          <w:szCs w:val="22"/>
        </w:rPr>
        <w:t>Interestingly, BHF have no mention of data sharing and/or management in their grant applications, but are looking to review this situation</w:t>
      </w:r>
      <w:r w:rsidR="00602827">
        <w:rPr>
          <w:rFonts w:ascii="Arial" w:hAnsi="Arial" w:cs="Arial"/>
          <w:sz w:val="22"/>
          <w:szCs w:val="22"/>
        </w:rPr>
        <w:t>, which is a significant move for such a large funding body.</w:t>
      </w:r>
    </w:p>
    <w:p w14:paraId="64D97419" w14:textId="77777777" w:rsidR="00065A9B" w:rsidRDefault="00065A9B" w:rsidP="000C3ADD">
      <w:pPr>
        <w:rPr>
          <w:rFonts w:ascii="Arial" w:hAnsi="Arial" w:cs="Arial"/>
          <w:sz w:val="22"/>
          <w:szCs w:val="22"/>
        </w:rPr>
      </w:pPr>
    </w:p>
    <w:p w14:paraId="0547CB63" w14:textId="47B10A40" w:rsidR="005A7024" w:rsidRDefault="00C62D7E" w:rsidP="005A7024">
      <w:pPr>
        <w:pStyle w:val="PlainText"/>
        <w:rPr>
          <w:rFonts w:ascii="Arial" w:hAnsi="Arial" w:cs="Arial"/>
          <w:szCs w:val="22"/>
        </w:rPr>
      </w:pPr>
      <w:r>
        <w:rPr>
          <w:rFonts w:ascii="Arial" w:hAnsi="Arial" w:cs="Arial"/>
          <w:szCs w:val="22"/>
        </w:rPr>
        <w:t>As two</w:t>
      </w:r>
      <w:r w:rsidR="00FF7607">
        <w:rPr>
          <w:rFonts w:ascii="Arial" w:hAnsi="Arial" w:cs="Arial"/>
          <w:szCs w:val="22"/>
        </w:rPr>
        <w:t xml:space="preserve"> of the biggest funders of healthcare research, CRUK and Wellcome Trust are by far the frontrunners in advocating good data management, and </w:t>
      </w:r>
      <w:r>
        <w:rPr>
          <w:rFonts w:ascii="Arial" w:hAnsi="Arial" w:cs="Arial"/>
          <w:szCs w:val="22"/>
        </w:rPr>
        <w:t xml:space="preserve">as such </w:t>
      </w:r>
      <w:r w:rsidR="00FF7607">
        <w:rPr>
          <w:rFonts w:ascii="Arial" w:hAnsi="Arial" w:cs="Arial"/>
          <w:szCs w:val="22"/>
        </w:rPr>
        <w:t xml:space="preserve">have detailed, comprehensive requirements. As a result, there is a relatively clear understanding by </w:t>
      </w:r>
      <w:r w:rsidR="00FF7607">
        <w:rPr>
          <w:rFonts w:ascii="Arial" w:hAnsi="Arial" w:cs="Arial"/>
          <w:szCs w:val="22"/>
        </w:rPr>
        <w:lastRenderedPageBreak/>
        <w:t xml:space="preserve">grantees as to what is required in terms of their data management activities. Nonetheless, there are still some ‘grey areas’ around their policies. In particular, monitoring and compliance are </w:t>
      </w:r>
      <w:r>
        <w:rPr>
          <w:rFonts w:ascii="Arial" w:hAnsi="Arial" w:cs="Arial"/>
          <w:szCs w:val="22"/>
        </w:rPr>
        <w:t xml:space="preserve">topics where researchers feel there is a lack of clarity, and indeed, this was acknowledged during discussions with both organisations. Whilst there is no resolution </w:t>
      </w:r>
      <w:r w:rsidR="00454370">
        <w:rPr>
          <w:rFonts w:ascii="Arial" w:hAnsi="Arial" w:cs="Arial"/>
          <w:szCs w:val="22"/>
        </w:rPr>
        <w:t>yet</w:t>
      </w:r>
      <w:r>
        <w:rPr>
          <w:rFonts w:ascii="Arial" w:hAnsi="Arial" w:cs="Arial"/>
          <w:szCs w:val="22"/>
        </w:rPr>
        <w:t xml:space="preserve"> as to how they will monitor implementation of plans beyond end of grant reporting, they recognise the importance of finding a solution. </w:t>
      </w:r>
      <w:r w:rsidR="005A7024">
        <w:rPr>
          <w:rFonts w:ascii="Arial" w:hAnsi="Arial" w:cs="Arial"/>
          <w:szCs w:val="22"/>
        </w:rPr>
        <w:t>CRUK are ut</w:t>
      </w:r>
      <w:r w:rsidR="00454370">
        <w:rPr>
          <w:rFonts w:ascii="Arial" w:hAnsi="Arial" w:cs="Arial"/>
          <w:szCs w:val="22"/>
        </w:rPr>
        <w:t>ilising Researchf</w:t>
      </w:r>
      <w:r w:rsidR="005A7024">
        <w:rPr>
          <w:rFonts w:ascii="Arial" w:hAnsi="Arial" w:cs="Arial"/>
          <w:szCs w:val="22"/>
        </w:rPr>
        <w:t xml:space="preserve">ish to help with monitoring, and are looking to develop this further. Wellcome have started to roll out compliance checks, but these are still only taking place at the end of a grant. </w:t>
      </w:r>
    </w:p>
    <w:p w14:paraId="2E524273" w14:textId="77777777" w:rsidR="0010600D" w:rsidRDefault="0010600D" w:rsidP="0010600D">
      <w:pPr>
        <w:pStyle w:val="PlainText"/>
        <w:rPr>
          <w:rFonts w:ascii="Arial" w:hAnsi="Arial" w:cs="Arial"/>
          <w:szCs w:val="22"/>
        </w:rPr>
      </w:pPr>
    </w:p>
    <w:p w14:paraId="24CBF312" w14:textId="77777777" w:rsidR="0010600D" w:rsidRDefault="005A7024" w:rsidP="0010600D">
      <w:pPr>
        <w:pStyle w:val="PlainText"/>
        <w:rPr>
          <w:rFonts w:ascii="Arial" w:hAnsi="Arial" w:cs="Arial"/>
          <w:szCs w:val="22"/>
        </w:rPr>
      </w:pPr>
      <w:r>
        <w:rPr>
          <w:rFonts w:ascii="Arial" w:hAnsi="Arial" w:cs="Arial"/>
          <w:szCs w:val="22"/>
        </w:rPr>
        <w:t xml:space="preserve">By far the most significant development to come from both CRUK and </w:t>
      </w:r>
      <w:r w:rsidR="008F46A6">
        <w:rPr>
          <w:rFonts w:ascii="Arial" w:hAnsi="Arial" w:cs="Arial"/>
          <w:szCs w:val="22"/>
        </w:rPr>
        <w:t>WT</w:t>
      </w:r>
      <w:r>
        <w:rPr>
          <w:rFonts w:ascii="Arial" w:hAnsi="Arial" w:cs="Arial"/>
          <w:szCs w:val="22"/>
        </w:rPr>
        <w:t xml:space="preserve"> is the shift towards output management. Both organisations have signed up to the San Francisco Declaratio</w:t>
      </w:r>
      <w:r w:rsidR="00DE254F">
        <w:rPr>
          <w:rFonts w:ascii="Arial" w:hAnsi="Arial" w:cs="Arial"/>
          <w:szCs w:val="22"/>
        </w:rPr>
        <w:t>n of Resea</w:t>
      </w:r>
      <w:r w:rsidR="008F46A6">
        <w:rPr>
          <w:rFonts w:ascii="Arial" w:hAnsi="Arial" w:cs="Arial"/>
          <w:szCs w:val="22"/>
        </w:rPr>
        <w:t xml:space="preserve">rch Assessment (DORA). This declaration recognises the need to move away from the importance of impact factors in measuring scientific achievements, and looking instead at the impact of the scientific output, regardless of the journal </w:t>
      </w:r>
      <w:r w:rsidR="0010600D">
        <w:rPr>
          <w:rFonts w:ascii="Arial" w:hAnsi="Arial" w:cs="Arial"/>
          <w:szCs w:val="22"/>
        </w:rPr>
        <w:t>from which it stems</w:t>
      </w:r>
      <w:r w:rsidR="008F46A6">
        <w:rPr>
          <w:rFonts w:ascii="Arial" w:hAnsi="Arial" w:cs="Arial"/>
          <w:szCs w:val="22"/>
        </w:rPr>
        <w:t xml:space="preserve">. </w:t>
      </w:r>
      <w:r w:rsidR="00160C51">
        <w:rPr>
          <w:rFonts w:ascii="Arial" w:hAnsi="Arial" w:cs="Arial"/>
          <w:szCs w:val="22"/>
        </w:rPr>
        <w:t xml:space="preserve">In grant applications, applicants are now required to list 3-5 key achievements (CRUK) </w:t>
      </w:r>
      <w:r w:rsidR="00BA1DF3">
        <w:rPr>
          <w:rFonts w:ascii="Arial" w:hAnsi="Arial" w:cs="Arial"/>
          <w:szCs w:val="22"/>
        </w:rPr>
        <w:t xml:space="preserve">as well as a publication list, </w:t>
      </w:r>
      <w:r w:rsidR="00160C51">
        <w:rPr>
          <w:rFonts w:ascii="Arial" w:hAnsi="Arial" w:cs="Arial"/>
          <w:szCs w:val="22"/>
        </w:rPr>
        <w:t>or up to 20 most significant peer-reviewed publications, preprints or scholarly research outputs (databases, software, patents)</w:t>
      </w:r>
      <w:r w:rsidR="0010600D">
        <w:rPr>
          <w:rFonts w:ascii="Arial" w:hAnsi="Arial" w:cs="Arial"/>
          <w:szCs w:val="22"/>
        </w:rPr>
        <w:t>, instead of a list of publications</w:t>
      </w:r>
      <w:r w:rsidR="00BA1DF3">
        <w:rPr>
          <w:rFonts w:ascii="Arial" w:hAnsi="Arial" w:cs="Arial"/>
          <w:szCs w:val="22"/>
        </w:rPr>
        <w:t xml:space="preserve"> (Wellcome Trust)</w:t>
      </w:r>
      <w:r w:rsidR="0010600D">
        <w:rPr>
          <w:rFonts w:ascii="Arial" w:hAnsi="Arial" w:cs="Arial"/>
          <w:szCs w:val="22"/>
        </w:rPr>
        <w:t>.</w:t>
      </w:r>
      <w:r w:rsidR="007D6636">
        <w:rPr>
          <w:rFonts w:ascii="Arial" w:hAnsi="Arial" w:cs="Arial"/>
          <w:szCs w:val="22"/>
        </w:rPr>
        <w:t xml:space="preserve"> Both organisations </w:t>
      </w:r>
      <w:r w:rsidR="00BA1DF3">
        <w:rPr>
          <w:rFonts w:ascii="Arial" w:hAnsi="Arial" w:cs="Arial"/>
          <w:szCs w:val="22"/>
        </w:rPr>
        <w:t>acknowledge</w:t>
      </w:r>
      <w:r w:rsidR="007D6636">
        <w:rPr>
          <w:rFonts w:ascii="Arial" w:hAnsi="Arial" w:cs="Arial"/>
          <w:szCs w:val="22"/>
        </w:rPr>
        <w:t xml:space="preserve"> that open data and implementation of outputs management go hand in hand.</w:t>
      </w:r>
    </w:p>
    <w:p w14:paraId="3F38C358" w14:textId="77777777" w:rsidR="0010600D" w:rsidRDefault="0010600D" w:rsidP="0010600D">
      <w:pPr>
        <w:pStyle w:val="PlainText"/>
        <w:rPr>
          <w:rFonts w:ascii="Arial" w:hAnsi="Arial" w:cs="Arial"/>
          <w:szCs w:val="22"/>
        </w:rPr>
      </w:pPr>
    </w:p>
    <w:p w14:paraId="7FAADD95" w14:textId="77777777" w:rsidR="0010600D" w:rsidRDefault="0010600D" w:rsidP="0010600D">
      <w:pPr>
        <w:pStyle w:val="PlainText"/>
        <w:rPr>
          <w:rFonts w:ascii="Arial" w:hAnsi="Arial" w:cs="Arial"/>
          <w:szCs w:val="22"/>
        </w:rPr>
      </w:pPr>
      <w:r>
        <w:rPr>
          <w:rFonts w:ascii="Arial" w:hAnsi="Arial" w:cs="Arial"/>
          <w:szCs w:val="22"/>
        </w:rPr>
        <w:t>CRUK still require a detailed data management plan as part of their application process. Wellcome Trust, however, only require an Outputs Management Plan, and then again only for data determined to be of significant value. Those</w:t>
      </w:r>
      <w:r w:rsidR="007D6636">
        <w:rPr>
          <w:rFonts w:ascii="Arial" w:hAnsi="Arial" w:cs="Arial"/>
          <w:szCs w:val="22"/>
        </w:rPr>
        <w:t xml:space="preserve"> researchers who are</w:t>
      </w:r>
      <w:r>
        <w:rPr>
          <w:rFonts w:ascii="Arial" w:hAnsi="Arial" w:cs="Arial"/>
          <w:szCs w:val="22"/>
        </w:rPr>
        <w:t xml:space="preserve"> not require</w:t>
      </w:r>
      <w:r w:rsidR="007D6636">
        <w:rPr>
          <w:rFonts w:ascii="Arial" w:hAnsi="Arial" w:cs="Arial"/>
          <w:szCs w:val="22"/>
        </w:rPr>
        <w:t>d</w:t>
      </w:r>
      <w:r>
        <w:rPr>
          <w:rFonts w:ascii="Arial" w:hAnsi="Arial" w:cs="Arial"/>
          <w:szCs w:val="22"/>
        </w:rPr>
        <w:t xml:space="preserve"> to submit an Outputs Management Plan do not need to document a data management plan. This </w:t>
      </w:r>
      <w:r w:rsidR="007D6636">
        <w:rPr>
          <w:rFonts w:ascii="Arial" w:hAnsi="Arial" w:cs="Arial"/>
          <w:szCs w:val="22"/>
        </w:rPr>
        <w:t xml:space="preserve">appears to be a significant shift away from ‘classic’ data management, although Wellcome see that good data management is </w:t>
      </w:r>
      <w:r w:rsidR="00E26BA6">
        <w:rPr>
          <w:rFonts w:ascii="Arial" w:hAnsi="Arial" w:cs="Arial"/>
          <w:szCs w:val="22"/>
        </w:rPr>
        <w:t>‘general good research practice</w:t>
      </w:r>
      <w:r w:rsidR="009C7EC2">
        <w:rPr>
          <w:rFonts w:ascii="Arial" w:hAnsi="Arial" w:cs="Arial"/>
          <w:szCs w:val="22"/>
        </w:rPr>
        <w:t>’.</w:t>
      </w:r>
    </w:p>
    <w:p w14:paraId="59039C6E" w14:textId="77777777" w:rsidR="009C7EC2" w:rsidRDefault="009C7EC2" w:rsidP="0010600D">
      <w:pPr>
        <w:pStyle w:val="PlainText"/>
        <w:rPr>
          <w:rFonts w:ascii="Arial" w:hAnsi="Arial" w:cs="Arial"/>
          <w:szCs w:val="22"/>
        </w:rPr>
      </w:pPr>
    </w:p>
    <w:p w14:paraId="7A95192D" w14:textId="77777777" w:rsidR="0053602E" w:rsidRDefault="009C7EC2" w:rsidP="0010600D">
      <w:pPr>
        <w:pStyle w:val="PlainText"/>
        <w:rPr>
          <w:rFonts w:ascii="Arial" w:hAnsi="Arial" w:cs="Arial"/>
          <w:szCs w:val="22"/>
        </w:rPr>
      </w:pPr>
      <w:r>
        <w:rPr>
          <w:rFonts w:ascii="Arial" w:hAnsi="Arial" w:cs="Arial"/>
          <w:szCs w:val="22"/>
        </w:rPr>
        <w:t xml:space="preserve">Costing data management activities into grant applications </w:t>
      </w:r>
      <w:r w:rsidR="002D4988">
        <w:rPr>
          <w:rFonts w:ascii="Arial" w:hAnsi="Arial" w:cs="Arial"/>
          <w:szCs w:val="22"/>
        </w:rPr>
        <w:t>is somewhat unclear. Researchers</w:t>
      </w:r>
      <w:r w:rsidR="00814E02">
        <w:rPr>
          <w:rFonts w:ascii="Arial" w:hAnsi="Arial" w:cs="Arial"/>
          <w:szCs w:val="22"/>
        </w:rPr>
        <w:t xml:space="preserve"> are</w:t>
      </w:r>
      <w:r w:rsidR="002D4988">
        <w:rPr>
          <w:rFonts w:ascii="Arial" w:hAnsi="Arial" w:cs="Arial"/>
          <w:szCs w:val="22"/>
        </w:rPr>
        <w:t xml:space="preserve"> either </w:t>
      </w:r>
      <w:r w:rsidR="00814E02">
        <w:rPr>
          <w:rFonts w:ascii="Arial" w:hAnsi="Arial" w:cs="Arial"/>
          <w:szCs w:val="22"/>
        </w:rPr>
        <w:t>uns</w:t>
      </w:r>
      <w:r w:rsidR="00026714">
        <w:rPr>
          <w:rFonts w:ascii="Arial" w:hAnsi="Arial" w:cs="Arial"/>
          <w:szCs w:val="22"/>
        </w:rPr>
        <w:t>u</w:t>
      </w:r>
      <w:r w:rsidR="00814E02">
        <w:rPr>
          <w:rFonts w:ascii="Arial" w:hAnsi="Arial" w:cs="Arial"/>
          <w:szCs w:val="22"/>
        </w:rPr>
        <w:t>re</w:t>
      </w:r>
      <w:r w:rsidR="002D4988">
        <w:rPr>
          <w:rFonts w:ascii="Arial" w:hAnsi="Arial" w:cs="Arial"/>
          <w:szCs w:val="22"/>
        </w:rPr>
        <w:t xml:space="preserve"> if they can cost such activities into their applications, and if they can</w:t>
      </w:r>
      <w:r w:rsidR="00814E02">
        <w:rPr>
          <w:rFonts w:ascii="Arial" w:hAnsi="Arial" w:cs="Arial"/>
          <w:szCs w:val="22"/>
        </w:rPr>
        <w:t>,</w:t>
      </w:r>
      <w:r w:rsidR="002D4988">
        <w:rPr>
          <w:rFonts w:ascii="Arial" w:hAnsi="Arial" w:cs="Arial"/>
          <w:szCs w:val="22"/>
        </w:rPr>
        <w:t xml:space="preserve"> are not fully aware of the scope of what they can request. Unfortunately, there is no consensus on this between funders. Factors such as type of grant scheme, value of grant, significance of data etc. all have an influence. Even for Wellcome Trust, where they have a detailed description of what can and cannot be costed, they find that applicants do not submit detailed costings for data management. The primary reason for this is thought to be the layout of the application form. It would be helpful in this instance to have costings sections separated into activities, which would ensure applicants carefully consi</w:t>
      </w:r>
      <w:r w:rsidR="0053602E">
        <w:rPr>
          <w:rFonts w:ascii="Arial" w:hAnsi="Arial" w:cs="Arial"/>
          <w:szCs w:val="22"/>
        </w:rPr>
        <w:t>der the cost of data management as a separate entity. What is encouraging</w:t>
      </w:r>
      <w:r w:rsidR="00814E02">
        <w:rPr>
          <w:rFonts w:ascii="Arial" w:hAnsi="Arial" w:cs="Arial"/>
          <w:szCs w:val="22"/>
        </w:rPr>
        <w:t>,</w:t>
      </w:r>
      <w:r w:rsidR="0053602E">
        <w:rPr>
          <w:rFonts w:ascii="Arial" w:hAnsi="Arial" w:cs="Arial"/>
          <w:szCs w:val="22"/>
        </w:rPr>
        <w:t xml:space="preserve"> however</w:t>
      </w:r>
      <w:r w:rsidR="00814E02">
        <w:rPr>
          <w:rFonts w:ascii="Arial" w:hAnsi="Arial" w:cs="Arial"/>
          <w:szCs w:val="22"/>
        </w:rPr>
        <w:t>,</w:t>
      </w:r>
      <w:r w:rsidR="0053602E">
        <w:rPr>
          <w:rFonts w:ascii="Arial" w:hAnsi="Arial" w:cs="Arial"/>
          <w:szCs w:val="22"/>
        </w:rPr>
        <w:t xml:space="preserve"> is that </w:t>
      </w:r>
      <w:r w:rsidR="00814E02">
        <w:rPr>
          <w:rFonts w:ascii="Arial" w:hAnsi="Arial" w:cs="Arial"/>
          <w:szCs w:val="22"/>
        </w:rPr>
        <w:t>requests</w:t>
      </w:r>
      <w:r w:rsidR="0053602E">
        <w:rPr>
          <w:rFonts w:ascii="Arial" w:hAnsi="Arial" w:cs="Arial"/>
          <w:szCs w:val="22"/>
        </w:rPr>
        <w:t xml:space="preserve"> for data management </w:t>
      </w:r>
      <w:r w:rsidR="00814E02">
        <w:rPr>
          <w:rFonts w:ascii="Arial" w:hAnsi="Arial" w:cs="Arial"/>
          <w:szCs w:val="22"/>
        </w:rPr>
        <w:t xml:space="preserve">costs </w:t>
      </w:r>
      <w:r w:rsidR="0053602E">
        <w:rPr>
          <w:rFonts w:ascii="Arial" w:hAnsi="Arial" w:cs="Arial"/>
          <w:szCs w:val="22"/>
        </w:rPr>
        <w:t xml:space="preserve">would be considered by a number of different organisations, even those that do not mandate open data as part of their grant scheme, if appropriate justification can be provided. The key is to ensure that researchers are fully aware of the possibility to </w:t>
      </w:r>
      <w:r w:rsidR="00791887">
        <w:rPr>
          <w:rFonts w:ascii="Arial" w:hAnsi="Arial" w:cs="Arial"/>
          <w:szCs w:val="22"/>
        </w:rPr>
        <w:t>request</w:t>
      </w:r>
      <w:r w:rsidR="0053602E">
        <w:rPr>
          <w:rFonts w:ascii="Arial" w:hAnsi="Arial" w:cs="Arial"/>
          <w:szCs w:val="22"/>
        </w:rPr>
        <w:t xml:space="preserve"> costs. </w:t>
      </w:r>
    </w:p>
    <w:p w14:paraId="44F3BECB" w14:textId="77777777" w:rsidR="009C7EC2" w:rsidRDefault="009C7EC2" w:rsidP="0010600D">
      <w:pPr>
        <w:pStyle w:val="PlainText"/>
        <w:rPr>
          <w:rFonts w:ascii="Arial" w:hAnsi="Arial" w:cs="Arial"/>
          <w:szCs w:val="22"/>
        </w:rPr>
      </w:pPr>
    </w:p>
    <w:p w14:paraId="55EB5DDE" w14:textId="3E62885E" w:rsidR="00DE42D8" w:rsidRDefault="00DE42D8" w:rsidP="0010600D">
      <w:pPr>
        <w:pStyle w:val="PlainText"/>
        <w:rPr>
          <w:rFonts w:ascii="Arial" w:hAnsi="Arial" w:cs="Arial"/>
          <w:szCs w:val="22"/>
        </w:rPr>
      </w:pPr>
      <w:r>
        <w:rPr>
          <w:rFonts w:ascii="Arial" w:hAnsi="Arial" w:cs="Arial"/>
          <w:szCs w:val="22"/>
        </w:rPr>
        <w:t xml:space="preserve">Data management policies and practises vary significantly across UK funders. A degree of homogeneity is beginning to creep into the requirements, but there is still a degree of disparity. Whilst some organisations are still playing ‘catch-up’, </w:t>
      </w:r>
      <w:r w:rsidR="00454370">
        <w:rPr>
          <w:rFonts w:ascii="Arial" w:hAnsi="Arial" w:cs="Arial"/>
          <w:szCs w:val="22"/>
        </w:rPr>
        <w:t>front-runners</w:t>
      </w:r>
      <w:r>
        <w:rPr>
          <w:rFonts w:ascii="Arial" w:hAnsi="Arial" w:cs="Arial"/>
          <w:szCs w:val="22"/>
        </w:rPr>
        <w:t xml:space="preserve"> are already on a different path</w:t>
      </w:r>
      <w:r w:rsidR="00814E02">
        <w:rPr>
          <w:rFonts w:ascii="Arial" w:hAnsi="Arial" w:cs="Arial"/>
          <w:szCs w:val="22"/>
        </w:rPr>
        <w:t>, driving towards output management</w:t>
      </w:r>
      <w:r>
        <w:rPr>
          <w:rFonts w:ascii="Arial" w:hAnsi="Arial" w:cs="Arial"/>
          <w:szCs w:val="22"/>
        </w:rPr>
        <w:t xml:space="preserve">. The risk associated with this is that implementation of robust, good practice with regards data management is lost for some organisations, and subsequently researchers. It is possibly the role of institutions to ensure that this is not the case. It is encouraging to see that information that is available to researchers is largely up to date and relevant. Furthermore, funders are aware that issues such as lack of monitoring compliance, and incentivisation </w:t>
      </w:r>
      <w:r w:rsidR="0056073B">
        <w:rPr>
          <w:rFonts w:ascii="Arial" w:hAnsi="Arial" w:cs="Arial"/>
          <w:szCs w:val="22"/>
        </w:rPr>
        <w:t>require</w:t>
      </w:r>
      <w:r>
        <w:rPr>
          <w:rFonts w:ascii="Arial" w:hAnsi="Arial" w:cs="Arial"/>
          <w:szCs w:val="22"/>
        </w:rPr>
        <w:t xml:space="preserve"> more attention.</w:t>
      </w:r>
    </w:p>
    <w:p w14:paraId="417CEB9C" w14:textId="77777777" w:rsidR="0056073B" w:rsidRDefault="0056073B" w:rsidP="0010600D">
      <w:pPr>
        <w:pStyle w:val="PlainText"/>
        <w:rPr>
          <w:rFonts w:ascii="Arial" w:hAnsi="Arial" w:cs="Arial"/>
          <w:szCs w:val="22"/>
        </w:rPr>
      </w:pPr>
    </w:p>
    <w:p w14:paraId="706790F7" w14:textId="77777777" w:rsidR="0056073B" w:rsidRDefault="0056073B" w:rsidP="0010600D">
      <w:pPr>
        <w:pStyle w:val="PlainText"/>
        <w:rPr>
          <w:rFonts w:ascii="Arial" w:hAnsi="Arial" w:cs="Arial"/>
          <w:szCs w:val="22"/>
        </w:rPr>
      </w:pPr>
      <w:r>
        <w:rPr>
          <w:rFonts w:ascii="Arial" w:hAnsi="Arial" w:cs="Arial"/>
          <w:szCs w:val="22"/>
        </w:rPr>
        <w:t xml:space="preserve">Given the dynamic nature of this topic, the need for a real-time, community resource is ever more important. Shifts in culture need to be widely communicated to all funders, institutions and researchers in a timely fashion to ensure research is made as widely available as </w:t>
      </w:r>
      <w:r>
        <w:rPr>
          <w:rFonts w:ascii="Arial" w:hAnsi="Arial" w:cs="Arial"/>
          <w:szCs w:val="22"/>
        </w:rPr>
        <w:lastRenderedPageBreak/>
        <w:t>possible, maximising its benefit to patients, the scientific community and the general public as a whole.</w:t>
      </w:r>
    </w:p>
    <w:p w14:paraId="50315701" w14:textId="77777777" w:rsidR="00B55941" w:rsidRDefault="00B55941" w:rsidP="0010600D">
      <w:pPr>
        <w:pStyle w:val="PlainText"/>
        <w:rPr>
          <w:rFonts w:ascii="Arial" w:hAnsi="Arial" w:cs="Arial"/>
          <w:szCs w:val="22"/>
        </w:rPr>
      </w:pPr>
    </w:p>
    <w:p w14:paraId="0FE3A432" w14:textId="77777777" w:rsidR="0090320A" w:rsidRPr="00605944" w:rsidRDefault="0090320A" w:rsidP="0090320A">
      <w:pPr>
        <w:pStyle w:val="PlainText"/>
        <w:rPr>
          <w:rFonts w:ascii="Arial" w:hAnsi="Arial" w:cs="Arial"/>
          <w:szCs w:val="22"/>
          <w:u w:val="single"/>
        </w:rPr>
      </w:pPr>
      <w:r w:rsidRPr="00605944">
        <w:rPr>
          <w:rFonts w:ascii="Arial" w:hAnsi="Arial" w:cs="Arial"/>
          <w:szCs w:val="22"/>
          <w:u w:val="single"/>
        </w:rPr>
        <w:t>Links</w:t>
      </w:r>
    </w:p>
    <w:p w14:paraId="2B1EDC0C" w14:textId="77777777" w:rsidR="0090320A" w:rsidRDefault="0090320A" w:rsidP="0090320A">
      <w:pPr>
        <w:pStyle w:val="PlainText"/>
        <w:rPr>
          <w:rFonts w:ascii="Arial" w:hAnsi="Arial" w:cs="Arial"/>
          <w:szCs w:val="22"/>
        </w:rPr>
      </w:pPr>
    </w:p>
    <w:p w14:paraId="59EC6F95" w14:textId="77777777" w:rsidR="00B55941" w:rsidRPr="005D08CD" w:rsidRDefault="0090320A" w:rsidP="0090320A">
      <w:pPr>
        <w:pStyle w:val="PlainText"/>
        <w:rPr>
          <w:rFonts w:ascii="Arial" w:hAnsi="Arial" w:cs="Arial"/>
          <w:szCs w:val="22"/>
        </w:rPr>
      </w:pPr>
      <w:r w:rsidRPr="005D08CD">
        <w:rPr>
          <w:rFonts w:ascii="Arial" w:hAnsi="Arial" w:cs="Arial"/>
          <w:szCs w:val="22"/>
        </w:rPr>
        <w:t>[1]</w:t>
      </w:r>
      <w:r w:rsidR="0091755F">
        <w:rPr>
          <w:rFonts w:ascii="Arial" w:hAnsi="Arial" w:cs="Arial"/>
          <w:szCs w:val="22"/>
        </w:rPr>
        <w:t xml:space="preserve"> The UK Concordat on Open Research Data</w:t>
      </w:r>
      <w:r w:rsidR="00D50494" w:rsidRPr="005D08CD">
        <w:rPr>
          <w:rFonts w:ascii="Arial" w:hAnsi="Arial" w:cs="Arial"/>
          <w:szCs w:val="22"/>
        </w:rPr>
        <w:t xml:space="preserve"> </w:t>
      </w:r>
      <w:hyperlink r:id="rId56" w:history="1">
        <w:r w:rsidRPr="005D08CD">
          <w:rPr>
            <w:rStyle w:val="Hyperlink"/>
            <w:rFonts w:ascii="Arial" w:hAnsi="Arial" w:cs="Arial"/>
            <w:szCs w:val="22"/>
            <w:u w:val="none"/>
          </w:rPr>
          <w:t>https://www.ukri.org/files/legacy/documents/concordatonopenresearchdata-pdf</w:t>
        </w:r>
      </w:hyperlink>
    </w:p>
    <w:p w14:paraId="5E817BF2" w14:textId="77777777" w:rsidR="00B55941" w:rsidRPr="005D08CD" w:rsidRDefault="00B55941" w:rsidP="0010600D">
      <w:pPr>
        <w:pStyle w:val="PlainText"/>
        <w:rPr>
          <w:rFonts w:ascii="Arial" w:hAnsi="Arial" w:cs="Arial"/>
          <w:szCs w:val="22"/>
        </w:rPr>
      </w:pPr>
    </w:p>
    <w:p w14:paraId="287CE46F" w14:textId="77777777" w:rsidR="00B55941" w:rsidRPr="005D08CD" w:rsidRDefault="00D50494" w:rsidP="00D50494">
      <w:pPr>
        <w:pStyle w:val="PlainText"/>
        <w:rPr>
          <w:rFonts w:ascii="Arial" w:hAnsi="Arial" w:cs="Arial"/>
          <w:szCs w:val="22"/>
        </w:rPr>
      </w:pPr>
      <w:r w:rsidRPr="005D08CD">
        <w:rPr>
          <w:rFonts w:ascii="Arial" w:hAnsi="Arial" w:cs="Arial"/>
          <w:szCs w:val="22"/>
        </w:rPr>
        <w:t>[2]</w:t>
      </w:r>
      <w:r w:rsidR="0091755F">
        <w:rPr>
          <w:rFonts w:ascii="Arial" w:hAnsi="Arial" w:cs="Arial"/>
          <w:szCs w:val="22"/>
        </w:rPr>
        <w:t xml:space="preserve"> Sherpa Juliet Research Funders’ Open Access Policies</w:t>
      </w:r>
      <w:r w:rsidRPr="005D08CD">
        <w:rPr>
          <w:rFonts w:ascii="Arial" w:hAnsi="Arial" w:cs="Arial"/>
          <w:szCs w:val="22"/>
        </w:rPr>
        <w:t xml:space="preserve"> </w:t>
      </w:r>
      <w:hyperlink r:id="rId57" w:history="1">
        <w:r w:rsidRPr="005D08CD">
          <w:rPr>
            <w:rStyle w:val="Hyperlink"/>
            <w:rFonts w:ascii="Arial" w:hAnsi="Arial" w:cs="Arial"/>
            <w:szCs w:val="22"/>
            <w:u w:val="none"/>
          </w:rPr>
          <w:t>http://v2.sherpa.ac.uk/juliet/</w:t>
        </w:r>
      </w:hyperlink>
    </w:p>
    <w:p w14:paraId="5A5430EB" w14:textId="77777777" w:rsidR="00B55941" w:rsidRPr="005D08CD" w:rsidRDefault="00B55941" w:rsidP="0010600D">
      <w:pPr>
        <w:pStyle w:val="PlainText"/>
        <w:rPr>
          <w:rFonts w:ascii="Arial" w:hAnsi="Arial" w:cs="Arial"/>
          <w:szCs w:val="22"/>
        </w:rPr>
      </w:pPr>
    </w:p>
    <w:p w14:paraId="6AE582DB" w14:textId="77777777" w:rsidR="00B55941" w:rsidRPr="00BA0698" w:rsidRDefault="00FB5079" w:rsidP="0010600D">
      <w:pPr>
        <w:pStyle w:val="PlainText"/>
        <w:rPr>
          <w:rStyle w:val="Hyperlink"/>
          <w:rFonts w:ascii="Arial" w:hAnsi="Arial" w:cs="Arial"/>
          <w:szCs w:val="22"/>
          <w:u w:val="none"/>
        </w:rPr>
      </w:pPr>
      <w:r w:rsidRPr="005D08CD">
        <w:rPr>
          <w:rFonts w:ascii="Arial" w:hAnsi="Arial" w:cs="Arial"/>
          <w:szCs w:val="22"/>
        </w:rPr>
        <w:t>[3]</w:t>
      </w:r>
      <w:r w:rsidR="0091755F">
        <w:rPr>
          <w:rFonts w:ascii="Arial" w:hAnsi="Arial" w:cs="Arial"/>
          <w:szCs w:val="22"/>
        </w:rPr>
        <w:t xml:space="preserve"> AMRC Open Research Platform</w:t>
      </w:r>
      <w:r w:rsidRPr="005D08CD">
        <w:rPr>
          <w:rFonts w:ascii="Arial" w:hAnsi="Arial" w:cs="Arial"/>
          <w:szCs w:val="22"/>
        </w:rPr>
        <w:t xml:space="preserve"> </w:t>
      </w:r>
      <w:r w:rsidR="00BA0698" w:rsidRPr="00BA0698">
        <w:rPr>
          <w:rFonts w:ascii="Arial" w:hAnsi="Arial" w:cs="Arial"/>
          <w:szCs w:val="22"/>
        </w:rPr>
        <w:fldChar w:fldCharType="begin"/>
      </w:r>
      <w:r w:rsidR="00BA0698" w:rsidRPr="00BA0698">
        <w:rPr>
          <w:rFonts w:ascii="Arial" w:hAnsi="Arial" w:cs="Arial"/>
          <w:szCs w:val="22"/>
        </w:rPr>
        <w:instrText xml:space="preserve"> HYPERLINK "https://amrcopenresearch.org/" </w:instrText>
      </w:r>
      <w:r w:rsidR="00BA0698" w:rsidRPr="00BA0698">
        <w:rPr>
          <w:rFonts w:ascii="Arial" w:hAnsi="Arial" w:cs="Arial"/>
          <w:szCs w:val="22"/>
        </w:rPr>
        <w:fldChar w:fldCharType="separate"/>
      </w:r>
      <w:r w:rsidRPr="00BA0698">
        <w:rPr>
          <w:rStyle w:val="Hyperlink"/>
          <w:rFonts w:ascii="Arial" w:hAnsi="Arial" w:cs="Arial"/>
          <w:szCs w:val="22"/>
          <w:u w:val="none"/>
        </w:rPr>
        <w:t>https://amrcopenresearch.org/</w:t>
      </w:r>
    </w:p>
    <w:p w14:paraId="01DA0373" w14:textId="77777777" w:rsidR="00B55941" w:rsidRPr="00BA0698" w:rsidRDefault="00BA0698" w:rsidP="0010600D">
      <w:pPr>
        <w:pStyle w:val="PlainText"/>
        <w:rPr>
          <w:rFonts w:ascii="Arial" w:hAnsi="Arial" w:cs="Arial"/>
          <w:szCs w:val="22"/>
        </w:rPr>
      </w:pPr>
      <w:r w:rsidRPr="00BA0698">
        <w:rPr>
          <w:rFonts w:ascii="Arial" w:hAnsi="Arial" w:cs="Arial"/>
          <w:szCs w:val="22"/>
        </w:rPr>
        <w:fldChar w:fldCharType="end"/>
      </w:r>
    </w:p>
    <w:p w14:paraId="23C2F7DE" w14:textId="77777777" w:rsidR="00B55941" w:rsidRPr="005D08CD" w:rsidRDefault="00443092" w:rsidP="007914DB">
      <w:pPr>
        <w:pStyle w:val="PlainText"/>
        <w:rPr>
          <w:rFonts w:ascii="Arial" w:hAnsi="Arial" w:cs="Arial"/>
          <w:szCs w:val="22"/>
        </w:rPr>
      </w:pPr>
      <w:r w:rsidRPr="005D08CD">
        <w:rPr>
          <w:rFonts w:ascii="Arial" w:hAnsi="Arial" w:cs="Arial"/>
          <w:szCs w:val="22"/>
        </w:rPr>
        <w:t>[4]</w:t>
      </w:r>
      <w:r w:rsidR="0091755F">
        <w:rPr>
          <w:rFonts w:ascii="Arial" w:hAnsi="Arial" w:cs="Arial"/>
          <w:szCs w:val="22"/>
        </w:rPr>
        <w:t xml:space="preserve"> Europe PMC</w:t>
      </w:r>
      <w:r w:rsidRPr="005D08CD">
        <w:rPr>
          <w:rFonts w:ascii="Arial" w:hAnsi="Arial" w:cs="Arial"/>
          <w:szCs w:val="22"/>
        </w:rPr>
        <w:t xml:space="preserve"> </w:t>
      </w:r>
      <w:hyperlink r:id="rId58" w:history="1">
        <w:r w:rsidRPr="005D08CD">
          <w:rPr>
            <w:rStyle w:val="Hyperlink"/>
            <w:rFonts w:ascii="Arial" w:hAnsi="Arial" w:cs="Arial"/>
            <w:szCs w:val="22"/>
            <w:u w:val="none"/>
          </w:rPr>
          <w:t>https://europepmc.org/About</w:t>
        </w:r>
      </w:hyperlink>
    </w:p>
    <w:p w14:paraId="09ABD61F" w14:textId="77777777" w:rsidR="00B55941" w:rsidRPr="005D08CD" w:rsidRDefault="00B55941" w:rsidP="0010600D">
      <w:pPr>
        <w:pStyle w:val="PlainText"/>
        <w:rPr>
          <w:rFonts w:ascii="Arial" w:hAnsi="Arial" w:cs="Arial"/>
          <w:szCs w:val="22"/>
        </w:rPr>
      </w:pPr>
    </w:p>
    <w:p w14:paraId="20421EE8" w14:textId="77777777" w:rsidR="00B55941" w:rsidRPr="00BA0698" w:rsidRDefault="00443092" w:rsidP="0010600D">
      <w:pPr>
        <w:pStyle w:val="PlainText"/>
        <w:rPr>
          <w:rStyle w:val="Hyperlink"/>
          <w:rFonts w:ascii="Arial" w:hAnsi="Arial" w:cs="Arial"/>
          <w:szCs w:val="22"/>
          <w:u w:val="none"/>
        </w:rPr>
      </w:pPr>
      <w:r w:rsidRPr="005D08CD">
        <w:rPr>
          <w:rFonts w:ascii="Arial" w:hAnsi="Arial" w:cs="Arial"/>
          <w:szCs w:val="22"/>
        </w:rPr>
        <w:t>[5]</w:t>
      </w:r>
      <w:r w:rsidR="0091755F">
        <w:rPr>
          <w:rFonts w:ascii="Arial" w:hAnsi="Arial" w:cs="Arial"/>
          <w:szCs w:val="22"/>
        </w:rPr>
        <w:t xml:space="preserve"> UKRI Data Policy</w:t>
      </w:r>
      <w:r w:rsidRPr="005D08CD">
        <w:rPr>
          <w:rFonts w:ascii="Arial" w:hAnsi="Arial" w:cs="Arial"/>
          <w:szCs w:val="22"/>
        </w:rPr>
        <w:t xml:space="preserve"> </w:t>
      </w:r>
      <w:r w:rsidR="00BA0698" w:rsidRPr="00BA0698">
        <w:rPr>
          <w:rStyle w:val="Hyperlink"/>
          <w:rFonts w:ascii="Arial" w:hAnsi="Arial" w:cs="Arial"/>
          <w:u w:val="none"/>
        </w:rPr>
        <w:fldChar w:fldCharType="begin"/>
      </w:r>
      <w:r w:rsidR="00BA0698" w:rsidRPr="00BA0698">
        <w:rPr>
          <w:rStyle w:val="Hyperlink"/>
          <w:rFonts w:ascii="Arial" w:hAnsi="Arial" w:cs="Arial"/>
          <w:u w:val="none"/>
        </w:rPr>
        <w:instrText xml:space="preserve"> HYPERLINK "https://www.ukri.org/funding/information-for-award-holders/data-policy/" </w:instrText>
      </w:r>
      <w:r w:rsidR="00BA0698" w:rsidRPr="00BA0698">
        <w:rPr>
          <w:rStyle w:val="Hyperlink"/>
          <w:rFonts w:ascii="Arial" w:hAnsi="Arial" w:cs="Arial"/>
          <w:u w:val="none"/>
        </w:rPr>
        <w:fldChar w:fldCharType="separate"/>
      </w:r>
      <w:r w:rsidR="007914DB" w:rsidRPr="00BA0698">
        <w:rPr>
          <w:rStyle w:val="Hyperlink"/>
          <w:rFonts w:ascii="Arial" w:hAnsi="Arial" w:cs="Arial"/>
          <w:u w:val="none"/>
        </w:rPr>
        <w:t>https://www.ukri.org/funding/information-for-award-holders/data-policy/</w:t>
      </w:r>
    </w:p>
    <w:p w14:paraId="23A8743D" w14:textId="77777777" w:rsidR="00B55941" w:rsidRPr="005D08CD" w:rsidRDefault="00BA0698" w:rsidP="0010600D">
      <w:pPr>
        <w:pStyle w:val="PlainText"/>
        <w:rPr>
          <w:rFonts w:ascii="Arial" w:hAnsi="Arial" w:cs="Arial"/>
          <w:szCs w:val="22"/>
        </w:rPr>
      </w:pPr>
      <w:r w:rsidRPr="00BA0698">
        <w:rPr>
          <w:rStyle w:val="Hyperlink"/>
          <w:rFonts w:ascii="Arial" w:hAnsi="Arial" w:cs="Arial"/>
          <w:u w:val="none"/>
        </w:rPr>
        <w:fldChar w:fldCharType="end"/>
      </w:r>
    </w:p>
    <w:p w14:paraId="1080065B" w14:textId="77777777" w:rsidR="00B55941" w:rsidRPr="00BA0698" w:rsidRDefault="00443092" w:rsidP="0010600D">
      <w:pPr>
        <w:pStyle w:val="PlainText"/>
        <w:rPr>
          <w:rStyle w:val="Hyperlink"/>
          <w:rFonts w:ascii="Arial" w:hAnsi="Arial" w:cs="Arial"/>
          <w:szCs w:val="22"/>
          <w:u w:val="none"/>
        </w:rPr>
      </w:pPr>
      <w:r w:rsidRPr="005D08CD">
        <w:rPr>
          <w:rStyle w:val="Hyperlink"/>
          <w:rFonts w:ascii="Arial" w:hAnsi="Arial" w:cs="Arial"/>
          <w:color w:val="auto"/>
          <w:szCs w:val="22"/>
          <w:u w:val="none"/>
        </w:rPr>
        <w:t>[6]</w:t>
      </w:r>
      <w:r w:rsidR="0091755F">
        <w:rPr>
          <w:rStyle w:val="Hyperlink"/>
          <w:rFonts w:ascii="Arial" w:hAnsi="Arial" w:cs="Arial"/>
          <w:color w:val="auto"/>
          <w:szCs w:val="22"/>
          <w:u w:val="none"/>
        </w:rPr>
        <w:t xml:space="preserve"> AHRC Data Management Plan</w:t>
      </w:r>
      <w:r w:rsidRPr="005D08CD">
        <w:rPr>
          <w:rStyle w:val="Hyperlink"/>
          <w:rFonts w:ascii="Arial" w:hAnsi="Arial" w:cs="Arial"/>
          <w:color w:val="auto"/>
          <w:szCs w:val="22"/>
          <w:u w:val="none"/>
        </w:rPr>
        <w:t xml:space="preserve"> </w:t>
      </w:r>
      <w:r w:rsidR="00BA0698" w:rsidRPr="00BA0698">
        <w:rPr>
          <w:rStyle w:val="Hyperlink"/>
          <w:rFonts w:ascii="Arial" w:hAnsi="Arial" w:cs="Arial"/>
          <w:szCs w:val="22"/>
          <w:u w:val="none"/>
        </w:rPr>
        <w:fldChar w:fldCharType="begin"/>
      </w:r>
      <w:r w:rsidR="00BA0698" w:rsidRPr="00BA0698">
        <w:rPr>
          <w:rStyle w:val="Hyperlink"/>
          <w:rFonts w:ascii="Arial" w:hAnsi="Arial" w:cs="Arial"/>
          <w:szCs w:val="22"/>
          <w:u w:val="none"/>
        </w:rPr>
        <w:instrText xml:space="preserve"> HYPERLINK "https://ahrc.ukri.org/documents/guides/data-management-plan/" </w:instrText>
      </w:r>
      <w:r w:rsidR="00BA0698" w:rsidRPr="00BA0698">
        <w:rPr>
          <w:rStyle w:val="Hyperlink"/>
          <w:rFonts w:ascii="Arial" w:hAnsi="Arial" w:cs="Arial"/>
          <w:szCs w:val="22"/>
          <w:u w:val="none"/>
        </w:rPr>
        <w:fldChar w:fldCharType="separate"/>
      </w:r>
      <w:r w:rsidR="007914DB" w:rsidRPr="00BA0698">
        <w:rPr>
          <w:rStyle w:val="Hyperlink"/>
          <w:rFonts w:ascii="Arial" w:hAnsi="Arial" w:cs="Arial"/>
          <w:szCs w:val="22"/>
          <w:u w:val="none"/>
        </w:rPr>
        <w:t>https://ahrc.ukri.org/documents/guides/data-management-plan/</w:t>
      </w:r>
    </w:p>
    <w:p w14:paraId="1A807B65" w14:textId="77777777" w:rsidR="00443092" w:rsidRPr="005D08CD" w:rsidRDefault="00BA0698" w:rsidP="0010600D">
      <w:pPr>
        <w:pStyle w:val="PlainText"/>
        <w:rPr>
          <w:rFonts w:ascii="Arial" w:hAnsi="Arial" w:cs="Arial"/>
          <w:szCs w:val="22"/>
        </w:rPr>
      </w:pPr>
      <w:r w:rsidRPr="00BA0698">
        <w:rPr>
          <w:rStyle w:val="Hyperlink"/>
          <w:rFonts w:ascii="Arial" w:hAnsi="Arial" w:cs="Arial"/>
          <w:szCs w:val="22"/>
          <w:u w:val="none"/>
        </w:rPr>
        <w:fldChar w:fldCharType="end"/>
      </w:r>
    </w:p>
    <w:p w14:paraId="4E0A9D38" w14:textId="77777777" w:rsidR="00B55941" w:rsidRPr="005D08CD" w:rsidRDefault="00443092" w:rsidP="0010600D">
      <w:pPr>
        <w:pStyle w:val="PlainText"/>
        <w:rPr>
          <w:rFonts w:ascii="Arial" w:hAnsi="Arial" w:cs="Arial"/>
          <w:szCs w:val="22"/>
        </w:rPr>
      </w:pPr>
      <w:r w:rsidRPr="005D08CD">
        <w:rPr>
          <w:rFonts w:ascii="Arial" w:hAnsi="Arial" w:cs="Arial"/>
          <w:szCs w:val="22"/>
        </w:rPr>
        <w:t>[7]</w:t>
      </w:r>
      <w:r w:rsidR="0091755F">
        <w:rPr>
          <w:rFonts w:ascii="Arial" w:hAnsi="Arial" w:cs="Arial"/>
          <w:szCs w:val="22"/>
        </w:rPr>
        <w:t xml:space="preserve"> BBSRC Data Sharing Policy</w:t>
      </w:r>
      <w:r w:rsidRPr="005D08CD">
        <w:rPr>
          <w:rFonts w:ascii="Arial" w:hAnsi="Arial" w:cs="Arial"/>
          <w:szCs w:val="22"/>
        </w:rPr>
        <w:t xml:space="preserve"> </w:t>
      </w:r>
      <w:hyperlink r:id="rId59" w:history="1">
        <w:r w:rsidR="007914DB" w:rsidRPr="005D08CD">
          <w:rPr>
            <w:rStyle w:val="Hyperlink"/>
            <w:rFonts w:ascii="Arial" w:hAnsi="Arial" w:cs="Arial"/>
            <w:szCs w:val="22"/>
            <w:u w:val="none"/>
          </w:rPr>
          <w:t>http://bbsrc.ukri.org/documents/data-sharing-policy-pdf/</w:t>
        </w:r>
      </w:hyperlink>
    </w:p>
    <w:p w14:paraId="083E4AC8" w14:textId="77777777" w:rsidR="00B55941" w:rsidRPr="005D08CD" w:rsidRDefault="00B55941" w:rsidP="0010600D">
      <w:pPr>
        <w:pStyle w:val="PlainText"/>
        <w:rPr>
          <w:rFonts w:ascii="Arial" w:hAnsi="Arial" w:cs="Arial"/>
          <w:szCs w:val="22"/>
        </w:rPr>
      </w:pPr>
    </w:p>
    <w:p w14:paraId="58C7A18A" w14:textId="77777777" w:rsidR="007A6DFA" w:rsidRPr="005D08CD" w:rsidRDefault="00443092" w:rsidP="00443092">
      <w:pPr>
        <w:pStyle w:val="PlainText"/>
        <w:rPr>
          <w:rStyle w:val="Hyperlink"/>
          <w:rFonts w:ascii="Arial" w:hAnsi="Arial" w:cs="Arial"/>
          <w:szCs w:val="22"/>
          <w:u w:val="none"/>
        </w:rPr>
      </w:pPr>
      <w:r w:rsidRPr="005D08CD">
        <w:rPr>
          <w:rFonts w:ascii="Arial" w:hAnsi="Arial" w:cs="Arial"/>
          <w:szCs w:val="22"/>
        </w:rPr>
        <w:t>[8]</w:t>
      </w:r>
      <w:r w:rsidR="0091755F">
        <w:rPr>
          <w:rFonts w:ascii="Arial" w:hAnsi="Arial" w:cs="Arial"/>
          <w:szCs w:val="22"/>
        </w:rPr>
        <w:t xml:space="preserve"> CRUK Data Sharing Policy</w:t>
      </w:r>
      <w:r w:rsidRPr="005D08CD">
        <w:rPr>
          <w:rFonts w:ascii="Arial" w:hAnsi="Arial" w:cs="Arial"/>
          <w:szCs w:val="22"/>
        </w:rPr>
        <w:t xml:space="preserve"> </w:t>
      </w:r>
      <w:hyperlink r:id="rId60" w:history="1">
        <w:r w:rsidR="007A6DFA" w:rsidRPr="005D08CD">
          <w:rPr>
            <w:rStyle w:val="Hyperlink"/>
            <w:rFonts w:ascii="Arial" w:hAnsi="Arial" w:cs="Arial"/>
            <w:szCs w:val="22"/>
            <w:u w:val="none"/>
          </w:rPr>
          <w:t>http://www.cancerresearchuk.org/sites/default/files/</w:t>
        </w:r>
      </w:hyperlink>
    </w:p>
    <w:p w14:paraId="7D8CFE86" w14:textId="77777777" w:rsidR="00B55941" w:rsidRPr="005D08CD" w:rsidRDefault="007A6DFA" w:rsidP="007A6DFA">
      <w:pPr>
        <w:pStyle w:val="PlainText"/>
        <w:rPr>
          <w:rFonts w:ascii="Arial" w:hAnsi="Arial" w:cs="Arial"/>
          <w:szCs w:val="22"/>
        </w:rPr>
      </w:pPr>
      <w:r w:rsidRPr="005D08CD">
        <w:rPr>
          <w:rStyle w:val="Hyperlink"/>
          <w:rFonts w:ascii="Arial" w:hAnsi="Arial" w:cs="Arial"/>
          <w:szCs w:val="22"/>
          <w:u w:val="none"/>
        </w:rPr>
        <w:t>cruk_data_sharing_policy_2017_final.pdf</w:t>
      </w:r>
    </w:p>
    <w:p w14:paraId="250D6141" w14:textId="77777777" w:rsidR="00443092" w:rsidRPr="005D08CD" w:rsidRDefault="00443092" w:rsidP="0010600D">
      <w:pPr>
        <w:pStyle w:val="PlainText"/>
        <w:rPr>
          <w:rFonts w:ascii="Arial" w:hAnsi="Arial" w:cs="Arial"/>
          <w:szCs w:val="22"/>
        </w:rPr>
      </w:pPr>
    </w:p>
    <w:p w14:paraId="0D58B6C9" w14:textId="77777777" w:rsidR="007A6DFA" w:rsidRPr="005D08CD" w:rsidRDefault="00C35A0C" w:rsidP="00605944">
      <w:pPr>
        <w:pStyle w:val="PlainText"/>
        <w:rPr>
          <w:rFonts w:ascii="Arial" w:hAnsi="Arial" w:cs="Arial"/>
          <w:szCs w:val="22"/>
        </w:rPr>
      </w:pPr>
      <w:r>
        <w:rPr>
          <w:rFonts w:ascii="Arial" w:hAnsi="Arial" w:cs="Arial"/>
          <w:szCs w:val="22"/>
        </w:rPr>
        <w:t>[9</w:t>
      </w:r>
      <w:r w:rsidR="00605944" w:rsidRPr="005D08CD">
        <w:rPr>
          <w:rFonts w:ascii="Arial" w:hAnsi="Arial" w:cs="Arial"/>
          <w:szCs w:val="22"/>
        </w:rPr>
        <w:t>]</w:t>
      </w:r>
      <w:r w:rsidR="008C7EB0">
        <w:rPr>
          <w:rFonts w:ascii="Arial" w:hAnsi="Arial" w:cs="Arial"/>
          <w:szCs w:val="22"/>
        </w:rPr>
        <w:t xml:space="preserve"> ESRC Research Data Policy</w:t>
      </w:r>
      <w:r w:rsidR="00605944" w:rsidRPr="005D08CD">
        <w:rPr>
          <w:rFonts w:ascii="Arial" w:hAnsi="Arial" w:cs="Arial"/>
          <w:szCs w:val="22"/>
        </w:rPr>
        <w:t xml:space="preserve"> </w:t>
      </w:r>
      <w:hyperlink r:id="rId61" w:history="1">
        <w:r w:rsidR="007A6DFA" w:rsidRPr="005D08CD">
          <w:rPr>
            <w:rStyle w:val="Hyperlink"/>
            <w:rFonts w:ascii="Arial" w:hAnsi="Arial" w:cs="Arial"/>
            <w:szCs w:val="22"/>
            <w:u w:val="none"/>
          </w:rPr>
          <w:t>https://esrc.ukri.org/files/about-us/policies-and-standards/esrc-research-data-policy/</w:t>
        </w:r>
      </w:hyperlink>
    </w:p>
    <w:p w14:paraId="1F68EB07" w14:textId="77777777" w:rsidR="00B55941" w:rsidRPr="005D08CD" w:rsidRDefault="00B55941" w:rsidP="0010600D">
      <w:pPr>
        <w:pStyle w:val="PlainText"/>
        <w:rPr>
          <w:rFonts w:ascii="Arial" w:hAnsi="Arial" w:cs="Arial"/>
          <w:szCs w:val="22"/>
        </w:rPr>
      </w:pPr>
    </w:p>
    <w:p w14:paraId="170D3341" w14:textId="77777777" w:rsidR="00DE42D8" w:rsidRPr="005D08CD" w:rsidRDefault="00C35A0C" w:rsidP="007A6DFA">
      <w:pPr>
        <w:pStyle w:val="PlainText"/>
        <w:rPr>
          <w:rFonts w:ascii="Arial" w:hAnsi="Arial" w:cs="Arial"/>
          <w:szCs w:val="22"/>
        </w:rPr>
      </w:pPr>
      <w:r>
        <w:rPr>
          <w:rFonts w:ascii="Arial" w:hAnsi="Arial" w:cs="Arial"/>
          <w:szCs w:val="22"/>
        </w:rPr>
        <w:t>[10</w:t>
      </w:r>
      <w:r w:rsidR="00605944" w:rsidRPr="005D08CD">
        <w:rPr>
          <w:rFonts w:ascii="Arial" w:hAnsi="Arial" w:cs="Arial"/>
          <w:szCs w:val="22"/>
        </w:rPr>
        <w:t>]</w:t>
      </w:r>
      <w:r w:rsidR="008C7EB0">
        <w:rPr>
          <w:rFonts w:ascii="Arial" w:hAnsi="Arial" w:cs="Arial"/>
          <w:szCs w:val="22"/>
        </w:rPr>
        <w:t xml:space="preserve"> European Commission Research Enquiries Form </w:t>
      </w:r>
      <w:r w:rsidR="00605944" w:rsidRPr="005D08CD">
        <w:rPr>
          <w:rFonts w:ascii="Arial" w:hAnsi="Arial" w:cs="Arial"/>
          <w:szCs w:val="22"/>
        </w:rPr>
        <w:t xml:space="preserve"> </w:t>
      </w:r>
      <w:hyperlink r:id="rId62" w:history="1">
        <w:r w:rsidR="007A6DFA" w:rsidRPr="005D08CD">
          <w:rPr>
            <w:rStyle w:val="Hyperlink"/>
            <w:rFonts w:ascii="Arial" w:hAnsi="Arial" w:cs="Arial"/>
            <w:szCs w:val="22"/>
            <w:u w:val="none"/>
          </w:rPr>
          <w:t>http://ec.europa.eu/research/index.cfm?pg=enquiries</w:t>
        </w:r>
      </w:hyperlink>
    </w:p>
    <w:p w14:paraId="7073F191" w14:textId="77777777" w:rsidR="00605944" w:rsidRPr="005D08CD" w:rsidRDefault="00DE42D8" w:rsidP="0010600D">
      <w:pPr>
        <w:pStyle w:val="PlainText"/>
        <w:rPr>
          <w:rFonts w:ascii="Arial" w:hAnsi="Arial" w:cs="Arial"/>
          <w:szCs w:val="22"/>
        </w:rPr>
      </w:pPr>
      <w:r w:rsidRPr="005D08CD">
        <w:rPr>
          <w:rFonts w:ascii="Arial" w:hAnsi="Arial" w:cs="Arial"/>
          <w:szCs w:val="22"/>
        </w:rPr>
        <w:t xml:space="preserve"> </w:t>
      </w:r>
    </w:p>
    <w:p w14:paraId="2B074748" w14:textId="77777777" w:rsidR="009C7EC2" w:rsidRPr="005D08CD" w:rsidRDefault="00C35A0C" w:rsidP="0010600D">
      <w:pPr>
        <w:pStyle w:val="PlainText"/>
        <w:rPr>
          <w:rFonts w:ascii="Arial" w:hAnsi="Arial" w:cs="Arial"/>
          <w:szCs w:val="22"/>
        </w:rPr>
      </w:pPr>
      <w:r>
        <w:rPr>
          <w:rFonts w:ascii="Arial" w:hAnsi="Arial" w:cs="Arial"/>
          <w:szCs w:val="22"/>
        </w:rPr>
        <w:t>[11</w:t>
      </w:r>
      <w:r w:rsidR="00605944" w:rsidRPr="005D08CD">
        <w:rPr>
          <w:rFonts w:ascii="Arial" w:hAnsi="Arial" w:cs="Arial"/>
          <w:szCs w:val="22"/>
        </w:rPr>
        <w:t>]</w:t>
      </w:r>
      <w:r w:rsidR="008C7EB0">
        <w:rPr>
          <w:rFonts w:ascii="Arial" w:hAnsi="Arial" w:cs="Arial"/>
          <w:szCs w:val="22"/>
        </w:rPr>
        <w:t xml:space="preserve"> European Research Council</w:t>
      </w:r>
      <w:r w:rsidR="00605944" w:rsidRPr="005D08CD">
        <w:rPr>
          <w:rFonts w:ascii="Arial" w:hAnsi="Arial" w:cs="Arial"/>
          <w:szCs w:val="22"/>
        </w:rPr>
        <w:t xml:space="preserve"> </w:t>
      </w:r>
      <w:r w:rsidR="007774A5">
        <w:rPr>
          <w:rFonts w:ascii="Arial" w:hAnsi="Arial" w:cs="Arial"/>
          <w:szCs w:val="22"/>
        </w:rPr>
        <w:t xml:space="preserve">Open Research Data and Data management Plans, Information for ERC Grantees </w:t>
      </w:r>
      <w:hyperlink r:id="rId63" w:history="1">
        <w:r w:rsidR="007A6DFA" w:rsidRPr="005D08CD">
          <w:rPr>
            <w:rStyle w:val="Hyperlink"/>
            <w:rFonts w:ascii="Arial" w:hAnsi="Arial" w:cs="Arial"/>
            <w:szCs w:val="22"/>
            <w:u w:val="none"/>
          </w:rPr>
          <w:t>https://erc.europa.eu/sites/default/files/document/file/ERC_info_document-Open_Research_Data_and_Data_Management_Plans.pdf</w:t>
        </w:r>
      </w:hyperlink>
    </w:p>
    <w:p w14:paraId="51465585" w14:textId="77777777" w:rsidR="00E26BA6" w:rsidRDefault="00E26BA6" w:rsidP="0010600D">
      <w:pPr>
        <w:pStyle w:val="PlainText"/>
        <w:rPr>
          <w:rFonts w:ascii="Arial" w:hAnsi="Arial" w:cs="Arial"/>
          <w:szCs w:val="22"/>
        </w:rPr>
      </w:pPr>
    </w:p>
    <w:p w14:paraId="124BAA48" w14:textId="77777777" w:rsidR="00836634" w:rsidRPr="004B6264" w:rsidRDefault="00836634" w:rsidP="00836634">
      <w:pPr>
        <w:rPr>
          <w:rFonts w:ascii="Arial" w:hAnsi="Arial" w:cs="Arial"/>
          <w:sz w:val="22"/>
          <w:szCs w:val="22"/>
        </w:rPr>
      </w:pPr>
      <w:r>
        <w:rPr>
          <w:rFonts w:ascii="Arial" w:hAnsi="Arial" w:cs="Arial"/>
          <w:szCs w:val="22"/>
        </w:rPr>
        <w:t xml:space="preserve">[12] </w:t>
      </w:r>
      <w:hyperlink r:id="rId64" w:history="1">
        <w:r w:rsidRPr="004B6264">
          <w:rPr>
            <w:rStyle w:val="Hyperlink"/>
            <w:rFonts w:ascii="Arial" w:hAnsi="Arial" w:cs="Arial"/>
            <w:sz w:val="22"/>
            <w:szCs w:val="22"/>
            <w:u w:val="none"/>
          </w:rPr>
          <w:t>http://ec.europa.eu/research/participants/data/ref/h2020/gm/reporting/h2020-erc-tpl-oa-data-mgt-plan_en.odt</w:t>
        </w:r>
      </w:hyperlink>
      <w:r w:rsidRPr="004B6264">
        <w:rPr>
          <w:rStyle w:val="Hyperlink"/>
          <w:rFonts w:ascii="Arial" w:hAnsi="Arial" w:cs="Arial"/>
          <w:sz w:val="22"/>
          <w:szCs w:val="22"/>
          <w:u w:val="none"/>
        </w:rPr>
        <w:t xml:space="preserve"> </w:t>
      </w:r>
      <w:r w:rsidRPr="004B6264">
        <w:rPr>
          <w:rStyle w:val="Hyperlink"/>
          <w:rFonts w:ascii="Arial" w:hAnsi="Arial" w:cs="Arial"/>
          <w:color w:val="auto"/>
          <w:sz w:val="22"/>
          <w:szCs w:val="22"/>
          <w:u w:val="none"/>
        </w:rPr>
        <w:t>[12]</w:t>
      </w:r>
    </w:p>
    <w:p w14:paraId="7BD05343" w14:textId="77777777" w:rsidR="00836634" w:rsidRPr="005D08CD" w:rsidRDefault="00836634" w:rsidP="0010600D">
      <w:pPr>
        <w:pStyle w:val="PlainText"/>
        <w:rPr>
          <w:rFonts w:ascii="Arial" w:hAnsi="Arial" w:cs="Arial"/>
          <w:szCs w:val="22"/>
        </w:rPr>
      </w:pPr>
    </w:p>
    <w:p w14:paraId="021719A5" w14:textId="77777777" w:rsidR="007A6DFA" w:rsidRPr="005D08CD" w:rsidRDefault="00FE4863" w:rsidP="00605944">
      <w:pPr>
        <w:pStyle w:val="PlainText"/>
        <w:rPr>
          <w:rStyle w:val="Hyperlink"/>
          <w:rFonts w:ascii="Arial" w:hAnsi="Arial" w:cs="Arial"/>
          <w:szCs w:val="22"/>
          <w:u w:val="none"/>
        </w:rPr>
      </w:pPr>
      <w:r>
        <w:rPr>
          <w:rFonts w:ascii="Arial" w:hAnsi="Arial" w:cs="Arial"/>
        </w:rPr>
        <w:t>[13</w:t>
      </w:r>
      <w:r w:rsidR="00605944" w:rsidRPr="005D08CD">
        <w:rPr>
          <w:rFonts w:ascii="Arial" w:hAnsi="Arial" w:cs="Arial"/>
        </w:rPr>
        <w:t xml:space="preserve">] </w:t>
      </w:r>
      <w:r w:rsidR="00533A54">
        <w:rPr>
          <w:rFonts w:ascii="Arial" w:hAnsi="Arial" w:cs="Arial"/>
        </w:rPr>
        <w:t xml:space="preserve">MRC data sharing policy </w:t>
      </w:r>
      <w:hyperlink r:id="rId65" w:history="1">
        <w:r w:rsidR="007A6DFA" w:rsidRPr="005D08CD">
          <w:rPr>
            <w:rStyle w:val="Hyperlink"/>
            <w:rFonts w:ascii="Arial" w:hAnsi="Arial" w:cs="Arial"/>
            <w:szCs w:val="22"/>
            <w:u w:val="none"/>
          </w:rPr>
          <w:t>https://mrc.ukri.org/documents/pdf/mrc-data-sharing-policy/</w:t>
        </w:r>
      </w:hyperlink>
    </w:p>
    <w:p w14:paraId="4B3F7C6C" w14:textId="77777777" w:rsidR="00605944" w:rsidRPr="005D08CD" w:rsidRDefault="00605944" w:rsidP="00605944">
      <w:pPr>
        <w:pStyle w:val="PlainText"/>
        <w:rPr>
          <w:rFonts w:ascii="Arial" w:hAnsi="Arial" w:cs="Arial"/>
          <w:szCs w:val="22"/>
        </w:rPr>
      </w:pPr>
    </w:p>
    <w:p w14:paraId="5D951EE4" w14:textId="77777777" w:rsidR="007A6DFA" w:rsidRPr="005D08CD" w:rsidRDefault="00FE4863" w:rsidP="00605944">
      <w:pPr>
        <w:pStyle w:val="PlainText"/>
        <w:rPr>
          <w:rStyle w:val="Hyperlink"/>
          <w:rFonts w:ascii="Arial" w:hAnsi="Arial" w:cs="Arial"/>
          <w:szCs w:val="22"/>
          <w:u w:val="none"/>
        </w:rPr>
      </w:pPr>
      <w:r>
        <w:rPr>
          <w:rFonts w:ascii="Arial" w:hAnsi="Arial" w:cs="Arial"/>
        </w:rPr>
        <w:t>[14</w:t>
      </w:r>
      <w:r w:rsidR="00605944" w:rsidRPr="005D08CD">
        <w:rPr>
          <w:rFonts w:ascii="Arial" w:hAnsi="Arial" w:cs="Arial"/>
        </w:rPr>
        <w:t>]</w:t>
      </w:r>
      <w:r w:rsidR="00D44EB9">
        <w:rPr>
          <w:rFonts w:ascii="Arial" w:hAnsi="Arial" w:cs="Arial"/>
        </w:rPr>
        <w:t xml:space="preserve"> MRC data management plan template</w:t>
      </w:r>
      <w:r w:rsidR="00605944" w:rsidRPr="005D08CD">
        <w:t xml:space="preserve"> </w:t>
      </w:r>
      <w:r w:rsidR="007A6DFA" w:rsidRPr="005D08CD">
        <w:rPr>
          <w:rStyle w:val="Hyperlink"/>
          <w:rFonts w:ascii="Arial" w:hAnsi="Arial" w:cs="Arial"/>
          <w:szCs w:val="22"/>
          <w:u w:val="none"/>
        </w:rPr>
        <w:t xml:space="preserve">https://mrc.ukri.org/documents/doc/data-management-plan-template/ </w:t>
      </w:r>
    </w:p>
    <w:p w14:paraId="3CCEF1A3" w14:textId="77777777" w:rsidR="0010600D" w:rsidRPr="005D08CD" w:rsidRDefault="0010600D" w:rsidP="0010600D">
      <w:pPr>
        <w:pStyle w:val="PlainText"/>
      </w:pPr>
    </w:p>
    <w:p w14:paraId="6A18C7C3" w14:textId="77777777" w:rsidR="00443092" w:rsidRPr="005D08CD" w:rsidRDefault="00FE4863" w:rsidP="00510D8F">
      <w:pPr>
        <w:pStyle w:val="PlainText"/>
        <w:rPr>
          <w:rStyle w:val="Hyperlink"/>
          <w:rFonts w:ascii="Arial" w:hAnsi="Arial" w:cs="Arial"/>
          <w:szCs w:val="22"/>
          <w:u w:val="none"/>
        </w:rPr>
      </w:pPr>
      <w:r>
        <w:rPr>
          <w:rFonts w:ascii="Arial" w:hAnsi="Arial" w:cs="Arial"/>
        </w:rPr>
        <w:t>[15</w:t>
      </w:r>
      <w:r w:rsidR="00510D8F" w:rsidRPr="005D08CD">
        <w:rPr>
          <w:rFonts w:ascii="Arial" w:hAnsi="Arial" w:cs="Arial"/>
        </w:rPr>
        <w:t xml:space="preserve">] </w:t>
      </w:r>
      <w:r w:rsidR="00D44EB9">
        <w:rPr>
          <w:rFonts w:ascii="Arial" w:hAnsi="Arial" w:cs="Arial"/>
        </w:rPr>
        <w:t xml:space="preserve">NERC data policy </w:t>
      </w:r>
      <w:hyperlink r:id="rId66" w:history="1">
        <w:r w:rsidR="00443092" w:rsidRPr="005D08CD">
          <w:rPr>
            <w:rStyle w:val="Hyperlink"/>
            <w:rFonts w:ascii="Arial" w:hAnsi="Arial" w:cs="Arial"/>
            <w:szCs w:val="22"/>
            <w:u w:val="none"/>
          </w:rPr>
          <w:t>https://nerc.ukri.org/research/sites/data/policy/data-policy/</w:t>
        </w:r>
      </w:hyperlink>
    </w:p>
    <w:p w14:paraId="53B483F7" w14:textId="77777777" w:rsidR="00510D8F" w:rsidRPr="005D08CD" w:rsidRDefault="00510D8F" w:rsidP="00510D8F">
      <w:pPr>
        <w:pStyle w:val="PlainText"/>
        <w:rPr>
          <w:rStyle w:val="Hyperlink"/>
          <w:rFonts w:ascii="Arial" w:hAnsi="Arial" w:cs="Arial"/>
          <w:szCs w:val="22"/>
          <w:u w:val="none"/>
        </w:rPr>
      </w:pPr>
    </w:p>
    <w:p w14:paraId="4F378BCC" w14:textId="77777777" w:rsidR="00A4372F" w:rsidRPr="005D08CD" w:rsidRDefault="00FE4863" w:rsidP="00510D8F">
      <w:pPr>
        <w:pStyle w:val="PlainText"/>
        <w:rPr>
          <w:rFonts w:ascii="Arial" w:hAnsi="Arial" w:cs="Arial"/>
          <w:szCs w:val="22"/>
        </w:rPr>
      </w:pPr>
      <w:r>
        <w:rPr>
          <w:rStyle w:val="Hyperlink"/>
          <w:rFonts w:ascii="Arial" w:hAnsi="Arial" w:cs="Arial"/>
          <w:color w:val="auto"/>
          <w:szCs w:val="22"/>
          <w:u w:val="none"/>
        </w:rPr>
        <w:t>[16</w:t>
      </w:r>
      <w:r w:rsidR="00510D8F" w:rsidRPr="005D08CD">
        <w:rPr>
          <w:rStyle w:val="Hyperlink"/>
          <w:rFonts w:ascii="Arial" w:hAnsi="Arial" w:cs="Arial"/>
          <w:color w:val="auto"/>
          <w:szCs w:val="22"/>
          <w:u w:val="none"/>
        </w:rPr>
        <w:t xml:space="preserve">] </w:t>
      </w:r>
      <w:r w:rsidR="00D44EB9">
        <w:rPr>
          <w:rStyle w:val="Hyperlink"/>
          <w:rFonts w:ascii="Arial" w:hAnsi="Arial" w:cs="Arial"/>
          <w:color w:val="auto"/>
          <w:szCs w:val="22"/>
          <w:u w:val="none"/>
        </w:rPr>
        <w:t xml:space="preserve">NERC data policy guidance </w:t>
      </w:r>
      <w:hyperlink r:id="rId67" w:history="1">
        <w:r w:rsidR="00443092" w:rsidRPr="005D08CD">
          <w:rPr>
            <w:rStyle w:val="Hyperlink"/>
            <w:rFonts w:ascii="Arial" w:hAnsi="Arial" w:cs="Arial"/>
            <w:szCs w:val="22"/>
            <w:u w:val="none"/>
          </w:rPr>
          <w:t>https://nerc.ukri.org/research/sites/data/policy/datapolicy-guidance/</w:t>
        </w:r>
      </w:hyperlink>
    </w:p>
    <w:p w14:paraId="20FAEE9F" w14:textId="77777777" w:rsidR="00FD1C54" w:rsidRPr="005D08CD" w:rsidRDefault="00FD1C54" w:rsidP="000C3ADD">
      <w:pPr>
        <w:rPr>
          <w:rFonts w:ascii="Arial" w:hAnsi="Arial" w:cs="Arial"/>
          <w:sz w:val="22"/>
          <w:szCs w:val="22"/>
        </w:rPr>
      </w:pPr>
    </w:p>
    <w:p w14:paraId="55A1179C" w14:textId="77777777" w:rsidR="00443092" w:rsidRPr="005D08CD" w:rsidRDefault="00FE4863" w:rsidP="00443092">
      <w:pPr>
        <w:rPr>
          <w:rStyle w:val="Hyperlink"/>
          <w:rFonts w:ascii="Arial" w:hAnsi="Arial" w:cs="Arial"/>
          <w:sz w:val="22"/>
          <w:szCs w:val="22"/>
          <w:u w:val="none"/>
        </w:rPr>
      </w:pPr>
      <w:r>
        <w:rPr>
          <w:rFonts w:ascii="Arial" w:hAnsi="Arial" w:cs="Arial"/>
          <w:sz w:val="22"/>
          <w:szCs w:val="22"/>
        </w:rPr>
        <w:t>[17</w:t>
      </w:r>
      <w:r w:rsidR="00510D8F" w:rsidRPr="005D08CD">
        <w:rPr>
          <w:rFonts w:ascii="Arial" w:hAnsi="Arial" w:cs="Arial"/>
          <w:sz w:val="22"/>
          <w:szCs w:val="22"/>
        </w:rPr>
        <w:t>]</w:t>
      </w:r>
      <w:r w:rsidR="00D44EB9">
        <w:rPr>
          <w:rFonts w:ascii="Arial" w:hAnsi="Arial" w:cs="Arial"/>
          <w:sz w:val="22"/>
          <w:szCs w:val="22"/>
        </w:rPr>
        <w:t xml:space="preserve"> NIH Data Sharing Policy and Guidance </w:t>
      </w:r>
      <w:r w:rsidR="00D44EB9" w:rsidRPr="00D44EB9">
        <w:rPr>
          <w:rStyle w:val="Hyperlink"/>
          <w:rFonts w:ascii="Arial" w:hAnsi="Arial" w:cs="Arial"/>
          <w:sz w:val="22"/>
          <w:szCs w:val="22"/>
          <w:u w:val="none"/>
        </w:rPr>
        <w:t>https://grants.nih.gov/grants/policy/data_sharing/data_sharing_guidance.htm</w:t>
      </w:r>
    </w:p>
    <w:p w14:paraId="2013B150" w14:textId="77777777" w:rsidR="00FD1C54" w:rsidRDefault="00FD1C54" w:rsidP="000C3ADD">
      <w:pPr>
        <w:rPr>
          <w:rFonts w:ascii="Arial" w:hAnsi="Arial" w:cs="Arial"/>
          <w:sz w:val="22"/>
          <w:szCs w:val="22"/>
        </w:rPr>
      </w:pPr>
    </w:p>
    <w:p w14:paraId="2E860448" w14:textId="77777777" w:rsidR="00FD1C54" w:rsidRDefault="00FE4863" w:rsidP="00FD1C54">
      <w:pPr>
        <w:rPr>
          <w:rStyle w:val="Hyperlink"/>
          <w:rFonts w:ascii="Arial" w:hAnsi="Arial" w:cs="Arial"/>
          <w:sz w:val="22"/>
          <w:szCs w:val="22"/>
          <w:u w:val="none"/>
        </w:rPr>
      </w:pPr>
      <w:r>
        <w:rPr>
          <w:rFonts w:ascii="Arial" w:hAnsi="Arial" w:cs="Arial"/>
          <w:sz w:val="22"/>
          <w:szCs w:val="22"/>
        </w:rPr>
        <w:t>[18</w:t>
      </w:r>
      <w:r w:rsidR="005D08CD">
        <w:rPr>
          <w:rFonts w:ascii="Arial" w:hAnsi="Arial" w:cs="Arial"/>
          <w:sz w:val="22"/>
          <w:szCs w:val="22"/>
        </w:rPr>
        <w:t>]</w:t>
      </w:r>
      <w:r w:rsidR="00D44EB9">
        <w:rPr>
          <w:rFonts w:ascii="Arial" w:hAnsi="Arial" w:cs="Arial"/>
          <w:sz w:val="22"/>
          <w:szCs w:val="22"/>
        </w:rPr>
        <w:t xml:space="preserve"> Nuffield Grants for Research, Guide for Grant Holders</w:t>
      </w:r>
      <w:r w:rsidR="005D08CD">
        <w:rPr>
          <w:rFonts w:ascii="Arial" w:hAnsi="Arial" w:cs="Arial"/>
          <w:sz w:val="22"/>
          <w:szCs w:val="22"/>
        </w:rPr>
        <w:t xml:space="preserve"> </w:t>
      </w:r>
      <w:hyperlink r:id="rId68" w:history="1">
        <w:r w:rsidR="00443092" w:rsidRPr="005D08CD">
          <w:rPr>
            <w:rStyle w:val="Hyperlink"/>
            <w:rFonts w:ascii="Arial" w:hAnsi="Arial" w:cs="Arial"/>
            <w:sz w:val="22"/>
            <w:szCs w:val="22"/>
            <w:u w:val="none"/>
          </w:rPr>
          <w:t>http://www.nuffieldfoundation.org/sites/default/files/files/Guide%20for%20Grant-Holders%20Jan%202018(1).pdf</w:t>
        </w:r>
      </w:hyperlink>
    </w:p>
    <w:p w14:paraId="665F1D2A" w14:textId="77777777" w:rsidR="005D08CD" w:rsidRPr="005D08CD" w:rsidRDefault="005D08CD" w:rsidP="00FD1C54">
      <w:pPr>
        <w:rPr>
          <w:rStyle w:val="Hyperlink"/>
          <w:rFonts w:ascii="Arial" w:hAnsi="Arial" w:cs="Arial"/>
          <w:sz w:val="22"/>
          <w:szCs w:val="22"/>
          <w:u w:val="none"/>
        </w:rPr>
      </w:pPr>
    </w:p>
    <w:p w14:paraId="69EEBA62" w14:textId="77777777" w:rsidR="00443092" w:rsidRPr="005D08CD" w:rsidRDefault="00FE4863" w:rsidP="00443092">
      <w:pPr>
        <w:rPr>
          <w:rFonts w:ascii="Arial" w:hAnsi="Arial" w:cs="Arial"/>
          <w:sz w:val="22"/>
          <w:szCs w:val="22"/>
        </w:rPr>
      </w:pPr>
      <w:r>
        <w:rPr>
          <w:rStyle w:val="Hyperlink"/>
          <w:rFonts w:ascii="Arial" w:hAnsi="Arial" w:cs="Arial"/>
          <w:color w:val="auto"/>
          <w:sz w:val="22"/>
          <w:szCs w:val="22"/>
          <w:u w:val="none"/>
        </w:rPr>
        <w:lastRenderedPageBreak/>
        <w:t>[19</w:t>
      </w:r>
      <w:r w:rsidR="005D08CD" w:rsidRPr="005D08CD">
        <w:rPr>
          <w:rStyle w:val="Hyperlink"/>
          <w:rFonts w:ascii="Arial" w:hAnsi="Arial" w:cs="Arial"/>
          <w:color w:val="auto"/>
          <w:sz w:val="22"/>
          <w:szCs w:val="22"/>
          <w:u w:val="none"/>
        </w:rPr>
        <w:t>]</w:t>
      </w:r>
      <w:r w:rsidR="005532CC">
        <w:rPr>
          <w:rStyle w:val="Hyperlink"/>
          <w:rFonts w:ascii="Arial" w:hAnsi="Arial" w:cs="Arial"/>
          <w:color w:val="auto"/>
          <w:sz w:val="22"/>
          <w:szCs w:val="22"/>
          <w:u w:val="none"/>
        </w:rPr>
        <w:t xml:space="preserve"> Parkinson’s UK </w:t>
      </w:r>
      <w:r w:rsidR="005532CC" w:rsidRPr="005532CC">
        <w:rPr>
          <w:rFonts w:ascii="Arial" w:hAnsi="Arial" w:cs="Arial"/>
          <w:sz w:val="22"/>
          <w:szCs w:val="22"/>
        </w:rPr>
        <w:t>Data sharing &amp; preservation: Policy &amp; guidelines</w:t>
      </w:r>
      <w:r w:rsidR="005D08CD" w:rsidRPr="005D08CD">
        <w:rPr>
          <w:rStyle w:val="Hyperlink"/>
          <w:rFonts w:ascii="Arial" w:hAnsi="Arial" w:cs="Arial"/>
          <w:color w:val="auto"/>
          <w:sz w:val="22"/>
          <w:szCs w:val="22"/>
          <w:u w:val="none"/>
        </w:rPr>
        <w:t xml:space="preserve"> </w:t>
      </w:r>
      <w:hyperlink r:id="rId69" w:history="1">
        <w:r w:rsidR="00443092" w:rsidRPr="005D08CD">
          <w:rPr>
            <w:rStyle w:val="Hyperlink"/>
            <w:rFonts w:ascii="Arial" w:hAnsi="Arial" w:cs="Arial"/>
            <w:sz w:val="22"/>
            <w:szCs w:val="22"/>
            <w:u w:val="none"/>
          </w:rPr>
          <w:t>https://www.parkinsons.org.uk/sites/default/files/2017-06/Data%20sharing%20policy%20and%20guidelines%20May%202017.pdf</w:t>
        </w:r>
      </w:hyperlink>
    </w:p>
    <w:p w14:paraId="0671318C" w14:textId="77777777" w:rsidR="00483C37" w:rsidRPr="005D08CD" w:rsidRDefault="00483C37" w:rsidP="00FD1C54">
      <w:pPr>
        <w:rPr>
          <w:rFonts w:ascii="Arial" w:hAnsi="Arial" w:cs="Arial"/>
          <w:lang w:eastAsia="en-GB"/>
        </w:rPr>
      </w:pPr>
    </w:p>
    <w:p w14:paraId="3F868992" w14:textId="77777777" w:rsidR="00483C37" w:rsidRPr="00BA0698" w:rsidRDefault="00FE4863" w:rsidP="00FD1C54">
      <w:pPr>
        <w:rPr>
          <w:rStyle w:val="Hyperlink"/>
          <w:rFonts w:ascii="Arial" w:hAnsi="Arial" w:cs="Arial"/>
          <w:u w:val="none"/>
          <w:lang w:eastAsia="en-GB"/>
        </w:rPr>
      </w:pPr>
      <w:r>
        <w:rPr>
          <w:rStyle w:val="Hyperlink"/>
          <w:rFonts w:ascii="Arial" w:hAnsi="Arial" w:cs="Arial"/>
          <w:color w:val="auto"/>
          <w:sz w:val="22"/>
          <w:szCs w:val="22"/>
          <w:u w:val="none"/>
        </w:rPr>
        <w:t>[20</w:t>
      </w:r>
      <w:r w:rsidR="005D08CD" w:rsidRPr="005D08CD">
        <w:rPr>
          <w:rStyle w:val="Hyperlink"/>
          <w:rFonts w:ascii="Arial" w:hAnsi="Arial" w:cs="Arial"/>
          <w:color w:val="auto"/>
          <w:sz w:val="22"/>
          <w:szCs w:val="22"/>
          <w:u w:val="none"/>
        </w:rPr>
        <w:t>]</w:t>
      </w:r>
      <w:r w:rsidR="00242B35">
        <w:rPr>
          <w:rStyle w:val="Hyperlink"/>
          <w:rFonts w:ascii="Arial" w:hAnsi="Arial" w:cs="Arial"/>
          <w:color w:val="auto"/>
          <w:sz w:val="22"/>
          <w:szCs w:val="22"/>
          <w:u w:val="none"/>
        </w:rPr>
        <w:t xml:space="preserve"> STFC Scientific Data policy</w:t>
      </w:r>
      <w:r w:rsidR="005D08CD" w:rsidRPr="005D08CD">
        <w:rPr>
          <w:rStyle w:val="Hyperlink"/>
          <w:rFonts w:ascii="Arial" w:hAnsi="Arial" w:cs="Arial"/>
          <w:color w:val="auto"/>
          <w:sz w:val="22"/>
          <w:szCs w:val="22"/>
          <w:u w:val="none"/>
        </w:rPr>
        <w:t xml:space="preserve"> </w:t>
      </w:r>
      <w:r w:rsidR="00BA0698" w:rsidRPr="00BA0698">
        <w:rPr>
          <w:rStyle w:val="Hyperlink"/>
          <w:rFonts w:ascii="Arial" w:hAnsi="Arial" w:cs="Arial"/>
          <w:sz w:val="22"/>
          <w:szCs w:val="22"/>
          <w:u w:val="none"/>
        </w:rPr>
        <w:fldChar w:fldCharType="begin"/>
      </w:r>
      <w:r w:rsidR="00BA0698" w:rsidRPr="00BA0698">
        <w:rPr>
          <w:rStyle w:val="Hyperlink"/>
          <w:rFonts w:ascii="Arial" w:hAnsi="Arial" w:cs="Arial"/>
          <w:sz w:val="22"/>
          <w:szCs w:val="22"/>
          <w:u w:val="none"/>
        </w:rPr>
        <w:instrText xml:space="preserve"> HYPERLINK "https://stfc.ukri.org/stfc/cache/file/D0D76309-252B-4EEF-A7BFAF6271B8EC11.pdf" </w:instrText>
      </w:r>
      <w:r w:rsidR="00BA0698" w:rsidRPr="00BA0698">
        <w:rPr>
          <w:rStyle w:val="Hyperlink"/>
          <w:rFonts w:ascii="Arial" w:hAnsi="Arial" w:cs="Arial"/>
          <w:sz w:val="22"/>
          <w:szCs w:val="22"/>
          <w:u w:val="none"/>
        </w:rPr>
        <w:fldChar w:fldCharType="separate"/>
      </w:r>
      <w:r w:rsidR="00443092" w:rsidRPr="00BA0698">
        <w:rPr>
          <w:rStyle w:val="Hyperlink"/>
          <w:rFonts w:ascii="Arial" w:hAnsi="Arial" w:cs="Arial"/>
          <w:sz w:val="22"/>
          <w:szCs w:val="22"/>
          <w:u w:val="none"/>
        </w:rPr>
        <w:t>https://stfc.ukri.org/stfc/cache/file/D0D76309-252B-4EEF-A7BFAF6271B8EC11.pdf</w:t>
      </w:r>
    </w:p>
    <w:p w14:paraId="27588B58" w14:textId="77777777" w:rsidR="00483C37" w:rsidRPr="005D08CD" w:rsidRDefault="00BA0698" w:rsidP="00FD1C54">
      <w:pPr>
        <w:rPr>
          <w:rFonts w:ascii="Arial" w:hAnsi="Arial" w:cs="Arial"/>
          <w:lang w:eastAsia="en-GB"/>
        </w:rPr>
      </w:pPr>
      <w:r w:rsidRPr="00BA0698">
        <w:rPr>
          <w:rStyle w:val="Hyperlink"/>
          <w:rFonts w:ascii="Arial" w:hAnsi="Arial" w:cs="Arial"/>
          <w:sz w:val="22"/>
          <w:szCs w:val="22"/>
          <w:u w:val="none"/>
        </w:rPr>
        <w:fldChar w:fldCharType="end"/>
      </w:r>
    </w:p>
    <w:p w14:paraId="0AE678A0" w14:textId="77777777" w:rsidR="00242B35" w:rsidRPr="00D75197" w:rsidRDefault="0066779C" w:rsidP="00242B35">
      <w:pPr>
        <w:pStyle w:val="Heading1"/>
        <w:shd w:val="clear" w:color="auto" w:fill="FFFFFF"/>
        <w:spacing w:before="0"/>
        <w:rPr>
          <w:rFonts w:ascii="Helvetica" w:hAnsi="Helvetica"/>
          <w:color w:val="auto"/>
          <w:spacing w:val="-5"/>
          <w:sz w:val="62"/>
          <w:szCs w:val="62"/>
        </w:rPr>
      </w:pPr>
      <w:r>
        <w:rPr>
          <w:rFonts w:ascii="Arial" w:hAnsi="Arial" w:cs="Arial"/>
          <w:color w:val="auto"/>
          <w:sz w:val="22"/>
          <w:szCs w:val="22"/>
        </w:rPr>
        <w:t>[</w:t>
      </w:r>
      <w:r w:rsidR="00FE4863">
        <w:rPr>
          <w:rFonts w:ascii="Arial" w:hAnsi="Arial" w:cs="Arial"/>
          <w:color w:val="auto"/>
          <w:sz w:val="22"/>
          <w:szCs w:val="22"/>
        </w:rPr>
        <w:t>21</w:t>
      </w:r>
      <w:r w:rsidR="005D08CD" w:rsidRPr="00D75197">
        <w:rPr>
          <w:rFonts w:ascii="Arial" w:hAnsi="Arial" w:cs="Arial"/>
          <w:color w:val="auto"/>
          <w:sz w:val="22"/>
          <w:szCs w:val="22"/>
        </w:rPr>
        <w:t>]</w:t>
      </w:r>
      <w:r w:rsidR="00242B35" w:rsidRPr="00D75197">
        <w:rPr>
          <w:rFonts w:ascii="Arial" w:hAnsi="Arial" w:cs="Arial"/>
          <w:color w:val="auto"/>
          <w:sz w:val="22"/>
          <w:szCs w:val="22"/>
        </w:rPr>
        <w:t xml:space="preserve"> </w:t>
      </w:r>
      <w:r w:rsidR="00D75197">
        <w:rPr>
          <w:rFonts w:ascii="Arial" w:hAnsi="Arial" w:cs="Arial"/>
          <w:color w:val="auto"/>
          <w:sz w:val="22"/>
          <w:szCs w:val="22"/>
        </w:rPr>
        <w:t xml:space="preserve">Wellcome Trust </w:t>
      </w:r>
      <w:r w:rsidR="00242B35" w:rsidRPr="00D75197">
        <w:rPr>
          <w:rFonts w:ascii="Arial" w:hAnsi="Arial" w:cs="Arial"/>
          <w:color w:val="auto"/>
          <w:spacing w:val="-5"/>
          <w:sz w:val="22"/>
          <w:szCs w:val="22"/>
        </w:rPr>
        <w:t>Policy on data, software and materials management and sharing</w:t>
      </w:r>
    </w:p>
    <w:p w14:paraId="46AE5ACE" w14:textId="77777777" w:rsidR="00483C37" w:rsidRPr="00BA0698" w:rsidRDefault="00BA0698" w:rsidP="00FD1C54">
      <w:pPr>
        <w:rPr>
          <w:rStyle w:val="Hyperlink"/>
          <w:rFonts w:ascii="Arial" w:hAnsi="Arial" w:cs="Arial"/>
          <w:sz w:val="22"/>
          <w:szCs w:val="22"/>
          <w:u w:val="none"/>
        </w:rPr>
      </w:pPr>
      <w:r w:rsidRPr="00BA0698">
        <w:rPr>
          <w:rStyle w:val="Hyperlink"/>
          <w:rFonts w:ascii="Arial" w:hAnsi="Arial" w:cs="Arial"/>
          <w:sz w:val="22"/>
          <w:szCs w:val="22"/>
          <w:u w:val="none"/>
        </w:rPr>
        <w:fldChar w:fldCharType="begin"/>
      </w:r>
      <w:r w:rsidRPr="00BA0698">
        <w:rPr>
          <w:rStyle w:val="Hyperlink"/>
          <w:rFonts w:ascii="Arial" w:hAnsi="Arial" w:cs="Arial"/>
          <w:sz w:val="22"/>
          <w:szCs w:val="22"/>
          <w:u w:val="none"/>
        </w:rPr>
        <w:instrText xml:space="preserve"> HYPERLINK "https://wellcome.ac.uk/funding/managing-grant/policy-data-software-materials-management-and-sharing" </w:instrText>
      </w:r>
      <w:r w:rsidRPr="00BA0698">
        <w:rPr>
          <w:rStyle w:val="Hyperlink"/>
          <w:rFonts w:ascii="Arial" w:hAnsi="Arial" w:cs="Arial"/>
          <w:sz w:val="22"/>
          <w:szCs w:val="22"/>
          <w:u w:val="none"/>
        </w:rPr>
        <w:fldChar w:fldCharType="separate"/>
      </w:r>
      <w:r w:rsidR="005D08CD" w:rsidRPr="00BA0698">
        <w:rPr>
          <w:rStyle w:val="Hyperlink"/>
          <w:rFonts w:ascii="Arial" w:hAnsi="Arial" w:cs="Arial"/>
          <w:sz w:val="22"/>
          <w:szCs w:val="22"/>
          <w:u w:val="none"/>
        </w:rPr>
        <w:t>https://wellcome.ac.uk/funding/managing-grant/policy-data-software-materials-management-and-sharing</w:t>
      </w:r>
    </w:p>
    <w:p w14:paraId="29DE7205" w14:textId="77777777" w:rsidR="005D08CD" w:rsidRDefault="00BA0698" w:rsidP="00FD1C54">
      <w:pPr>
        <w:rPr>
          <w:rStyle w:val="Hyperlink"/>
          <w:rFonts w:ascii="Arial" w:hAnsi="Arial" w:cs="Arial"/>
          <w:sz w:val="22"/>
          <w:szCs w:val="22"/>
          <w:u w:val="none"/>
        </w:rPr>
      </w:pPr>
      <w:r w:rsidRPr="00BA0698">
        <w:rPr>
          <w:rStyle w:val="Hyperlink"/>
          <w:rFonts w:ascii="Arial" w:hAnsi="Arial" w:cs="Arial"/>
          <w:sz w:val="22"/>
          <w:szCs w:val="22"/>
          <w:u w:val="none"/>
        </w:rPr>
        <w:fldChar w:fldCharType="end"/>
      </w:r>
    </w:p>
    <w:p w14:paraId="55C8F3D8" w14:textId="77777777" w:rsidR="005D08CD" w:rsidRPr="005D08CD" w:rsidRDefault="00FE4863" w:rsidP="00FD1C54">
      <w:pPr>
        <w:rPr>
          <w:rFonts w:ascii="Arial" w:hAnsi="Arial" w:cs="Arial"/>
          <w:lang w:eastAsia="en-GB"/>
        </w:rPr>
      </w:pPr>
      <w:r>
        <w:rPr>
          <w:rStyle w:val="Hyperlink"/>
          <w:rFonts w:ascii="Arial" w:hAnsi="Arial" w:cs="Arial"/>
          <w:color w:val="auto"/>
          <w:sz w:val="22"/>
          <w:szCs w:val="22"/>
          <w:u w:val="none"/>
        </w:rPr>
        <w:t>[22</w:t>
      </w:r>
      <w:r w:rsidR="005D08CD" w:rsidRPr="005D08CD">
        <w:rPr>
          <w:rStyle w:val="Hyperlink"/>
          <w:rFonts w:ascii="Arial" w:hAnsi="Arial" w:cs="Arial"/>
          <w:color w:val="auto"/>
          <w:sz w:val="22"/>
          <w:szCs w:val="22"/>
          <w:u w:val="none"/>
        </w:rPr>
        <w:t>]</w:t>
      </w:r>
      <w:r w:rsidR="0066779C">
        <w:rPr>
          <w:rStyle w:val="Hyperlink"/>
          <w:rFonts w:ascii="Arial" w:hAnsi="Arial" w:cs="Arial"/>
          <w:color w:val="auto"/>
          <w:sz w:val="22"/>
          <w:szCs w:val="22"/>
          <w:u w:val="none"/>
        </w:rPr>
        <w:t xml:space="preserve"> Wellcome Trust Outputs Management Plan</w:t>
      </w:r>
      <w:r w:rsidR="005D08CD" w:rsidRPr="005D08CD">
        <w:rPr>
          <w:rStyle w:val="Hyperlink"/>
          <w:rFonts w:ascii="Arial" w:hAnsi="Arial" w:cs="Arial"/>
          <w:color w:val="auto"/>
          <w:sz w:val="22"/>
          <w:szCs w:val="22"/>
          <w:u w:val="none"/>
        </w:rPr>
        <w:t xml:space="preserve"> </w:t>
      </w:r>
      <w:hyperlink r:id="rId70" w:history="1">
        <w:r w:rsidR="005D08CD" w:rsidRPr="005D08CD">
          <w:rPr>
            <w:rStyle w:val="Hyperlink"/>
            <w:rFonts w:ascii="Arial" w:hAnsi="Arial" w:cs="Arial"/>
            <w:sz w:val="22"/>
            <w:szCs w:val="22"/>
            <w:u w:val="none"/>
          </w:rPr>
          <w:t>https://wellcome.ac.uk/funding/managing-grant/developing-outputs-management-plan</w:t>
        </w:r>
      </w:hyperlink>
    </w:p>
    <w:p w14:paraId="193F90FE" w14:textId="77777777" w:rsidR="00483C37" w:rsidRPr="005D08CD" w:rsidRDefault="00483C37" w:rsidP="00FD1C54">
      <w:pPr>
        <w:rPr>
          <w:rFonts w:ascii="Arial" w:hAnsi="Arial" w:cs="Arial"/>
          <w:lang w:eastAsia="en-GB"/>
        </w:rPr>
      </w:pPr>
    </w:p>
    <w:p w14:paraId="36AA2CDA" w14:textId="77777777" w:rsidR="00483C37" w:rsidRPr="005D08CD" w:rsidRDefault="00483C37" w:rsidP="00FD1C54">
      <w:pPr>
        <w:rPr>
          <w:rFonts w:ascii="Arial" w:hAnsi="Arial" w:cs="Arial"/>
          <w:lang w:eastAsia="en-GB"/>
        </w:rPr>
      </w:pPr>
    </w:p>
    <w:p w14:paraId="39877319" w14:textId="77777777" w:rsidR="00483C37" w:rsidRPr="005D08CD" w:rsidRDefault="00483C37" w:rsidP="00FD1C54">
      <w:pPr>
        <w:rPr>
          <w:rFonts w:ascii="Arial" w:hAnsi="Arial" w:cs="Arial"/>
          <w:lang w:eastAsia="en-GB"/>
        </w:rPr>
      </w:pPr>
    </w:p>
    <w:p w14:paraId="1C576000" w14:textId="77777777" w:rsidR="00483C37" w:rsidRDefault="00483C37" w:rsidP="00FD1C54">
      <w:pPr>
        <w:rPr>
          <w:rFonts w:ascii="Arial" w:hAnsi="Arial" w:cs="Arial"/>
          <w:u w:val="single"/>
          <w:lang w:eastAsia="en-GB"/>
        </w:rPr>
      </w:pPr>
    </w:p>
    <w:p w14:paraId="5F0A9246" w14:textId="77777777" w:rsidR="005D08CD" w:rsidRDefault="005D08CD" w:rsidP="00FD1C54">
      <w:pPr>
        <w:rPr>
          <w:rFonts w:ascii="Arial" w:hAnsi="Arial" w:cs="Arial"/>
          <w:u w:val="single"/>
          <w:lang w:eastAsia="en-GB"/>
        </w:rPr>
      </w:pPr>
    </w:p>
    <w:p w14:paraId="339A8310" w14:textId="77777777" w:rsidR="005D08CD" w:rsidRDefault="005D08CD" w:rsidP="00FD1C54">
      <w:pPr>
        <w:rPr>
          <w:rFonts w:ascii="Arial" w:hAnsi="Arial" w:cs="Arial"/>
          <w:u w:val="single"/>
          <w:lang w:eastAsia="en-GB"/>
        </w:rPr>
      </w:pPr>
    </w:p>
    <w:p w14:paraId="49A2CB69" w14:textId="77777777" w:rsidR="005D08CD" w:rsidRDefault="005D08CD" w:rsidP="00FD1C54">
      <w:pPr>
        <w:rPr>
          <w:rFonts w:ascii="Arial" w:hAnsi="Arial" w:cs="Arial"/>
          <w:u w:val="single"/>
          <w:lang w:eastAsia="en-GB"/>
        </w:rPr>
      </w:pPr>
    </w:p>
    <w:p w14:paraId="056269BE" w14:textId="77777777" w:rsidR="005D08CD" w:rsidRDefault="005D08CD" w:rsidP="00FD1C54">
      <w:pPr>
        <w:rPr>
          <w:rFonts w:ascii="Arial" w:hAnsi="Arial" w:cs="Arial"/>
          <w:u w:val="single"/>
          <w:lang w:eastAsia="en-GB"/>
        </w:rPr>
      </w:pPr>
    </w:p>
    <w:p w14:paraId="2B7F5566" w14:textId="77777777" w:rsidR="005D08CD" w:rsidRDefault="005D08CD" w:rsidP="00FD1C54">
      <w:pPr>
        <w:rPr>
          <w:rFonts w:ascii="Arial" w:hAnsi="Arial" w:cs="Arial"/>
          <w:u w:val="single"/>
          <w:lang w:eastAsia="en-GB"/>
        </w:rPr>
      </w:pPr>
    </w:p>
    <w:p w14:paraId="4EFBE672" w14:textId="77777777" w:rsidR="005D08CD" w:rsidRDefault="005D08CD" w:rsidP="00FD1C54">
      <w:pPr>
        <w:rPr>
          <w:rFonts w:ascii="Arial" w:hAnsi="Arial" w:cs="Arial"/>
          <w:u w:val="single"/>
          <w:lang w:eastAsia="en-GB"/>
        </w:rPr>
      </w:pPr>
    </w:p>
    <w:p w14:paraId="30C48CB1" w14:textId="77777777" w:rsidR="005D08CD" w:rsidRDefault="005D08CD" w:rsidP="00FD1C54">
      <w:pPr>
        <w:rPr>
          <w:rFonts w:ascii="Arial" w:hAnsi="Arial" w:cs="Arial"/>
          <w:u w:val="single"/>
          <w:lang w:eastAsia="en-GB"/>
        </w:rPr>
      </w:pPr>
    </w:p>
    <w:p w14:paraId="7F561DA4" w14:textId="77777777" w:rsidR="005D08CD" w:rsidRDefault="005D08CD" w:rsidP="00FD1C54">
      <w:pPr>
        <w:rPr>
          <w:rFonts w:ascii="Arial" w:hAnsi="Arial" w:cs="Arial"/>
          <w:u w:val="single"/>
          <w:lang w:eastAsia="en-GB"/>
        </w:rPr>
      </w:pPr>
    </w:p>
    <w:p w14:paraId="25BC1763" w14:textId="77777777" w:rsidR="005D08CD" w:rsidRDefault="005D08CD" w:rsidP="00FD1C54">
      <w:pPr>
        <w:rPr>
          <w:rFonts w:ascii="Arial" w:hAnsi="Arial" w:cs="Arial"/>
          <w:u w:val="single"/>
          <w:lang w:eastAsia="en-GB"/>
        </w:rPr>
      </w:pPr>
    </w:p>
    <w:p w14:paraId="3BD9FFB7" w14:textId="77777777" w:rsidR="005D08CD" w:rsidRDefault="005D08CD" w:rsidP="00FD1C54">
      <w:pPr>
        <w:rPr>
          <w:rFonts w:ascii="Arial" w:hAnsi="Arial" w:cs="Arial"/>
          <w:u w:val="single"/>
          <w:lang w:eastAsia="en-GB"/>
        </w:rPr>
      </w:pPr>
    </w:p>
    <w:p w14:paraId="3533E5A6" w14:textId="77777777" w:rsidR="005D08CD" w:rsidRDefault="005D08CD" w:rsidP="00FD1C54">
      <w:pPr>
        <w:rPr>
          <w:rFonts w:ascii="Arial" w:hAnsi="Arial" w:cs="Arial"/>
          <w:u w:val="single"/>
          <w:lang w:eastAsia="en-GB"/>
        </w:rPr>
      </w:pPr>
    </w:p>
    <w:p w14:paraId="22FDE6CD" w14:textId="77777777" w:rsidR="005D08CD" w:rsidRDefault="005D08CD" w:rsidP="00FD1C54">
      <w:pPr>
        <w:rPr>
          <w:rFonts w:ascii="Arial" w:hAnsi="Arial" w:cs="Arial"/>
          <w:u w:val="single"/>
          <w:lang w:eastAsia="en-GB"/>
        </w:rPr>
      </w:pPr>
    </w:p>
    <w:p w14:paraId="018C039E" w14:textId="77777777" w:rsidR="005D08CD" w:rsidRDefault="005D08CD" w:rsidP="00FD1C54">
      <w:pPr>
        <w:rPr>
          <w:rFonts w:ascii="Arial" w:hAnsi="Arial" w:cs="Arial"/>
          <w:u w:val="single"/>
          <w:lang w:eastAsia="en-GB"/>
        </w:rPr>
      </w:pPr>
    </w:p>
    <w:p w14:paraId="73738043" w14:textId="77777777" w:rsidR="005D08CD" w:rsidRDefault="005D08CD" w:rsidP="00FD1C54">
      <w:pPr>
        <w:rPr>
          <w:rFonts w:ascii="Arial" w:hAnsi="Arial" w:cs="Arial"/>
          <w:u w:val="single"/>
          <w:lang w:eastAsia="en-GB"/>
        </w:rPr>
      </w:pPr>
    </w:p>
    <w:p w14:paraId="310C8F91" w14:textId="77777777" w:rsidR="005D08CD" w:rsidRDefault="005D08CD" w:rsidP="00FD1C54">
      <w:pPr>
        <w:rPr>
          <w:rFonts w:ascii="Arial" w:hAnsi="Arial" w:cs="Arial"/>
          <w:u w:val="single"/>
          <w:lang w:eastAsia="en-GB"/>
        </w:rPr>
      </w:pPr>
    </w:p>
    <w:p w14:paraId="49EC6B0B" w14:textId="77777777" w:rsidR="005D08CD" w:rsidRDefault="005D08CD" w:rsidP="00FD1C54">
      <w:pPr>
        <w:rPr>
          <w:rFonts w:ascii="Arial" w:hAnsi="Arial" w:cs="Arial"/>
          <w:u w:val="single"/>
          <w:lang w:eastAsia="en-GB"/>
        </w:rPr>
      </w:pPr>
    </w:p>
    <w:p w14:paraId="0DD355C6" w14:textId="77777777" w:rsidR="005D08CD" w:rsidRDefault="005D08CD" w:rsidP="00FD1C54">
      <w:pPr>
        <w:rPr>
          <w:rFonts w:ascii="Arial" w:hAnsi="Arial" w:cs="Arial"/>
          <w:u w:val="single"/>
          <w:lang w:eastAsia="en-GB"/>
        </w:rPr>
      </w:pPr>
    </w:p>
    <w:p w14:paraId="7F8E390F" w14:textId="77777777" w:rsidR="005D08CD" w:rsidRDefault="005D08CD" w:rsidP="00FD1C54">
      <w:pPr>
        <w:rPr>
          <w:rFonts w:ascii="Arial" w:hAnsi="Arial" w:cs="Arial"/>
          <w:u w:val="single"/>
          <w:lang w:eastAsia="en-GB"/>
        </w:rPr>
      </w:pPr>
    </w:p>
    <w:p w14:paraId="0E2FF421" w14:textId="77777777" w:rsidR="005D08CD" w:rsidRDefault="005D08CD" w:rsidP="00FD1C54">
      <w:pPr>
        <w:rPr>
          <w:rFonts w:ascii="Arial" w:hAnsi="Arial" w:cs="Arial"/>
          <w:u w:val="single"/>
          <w:lang w:eastAsia="en-GB"/>
        </w:rPr>
      </w:pPr>
    </w:p>
    <w:p w14:paraId="60B55D3E" w14:textId="77777777" w:rsidR="005D08CD" w:rsidRDefault="005D08CD" w:rsidP="00FD1C54">
      <w:pPr>
        <w:rPr>
          <w:rFonts w:ascii="Arial" w:hAnsi="Arial" w:cs="Arial"/>
          <w:u w:val="single"/>
          <w:lang w:eastAsia="en-GB"/>
        </w:rPr>
      </w:pPr>
    </w:p>
    <w:p w14:paraId="28C709C3" w14:textId="77777777" w:rsidR="005D08CD" w:rsidRDefault="005D08CD" w:rsidP="00FD1C54">
      <w:pPr>
        <w:rPr>
          <w:rFonts w:ascii="Arial" w:hAnsi="Arial" w:cs="Arial"/>
          <w:u w:val="single"/>
          <w:lang w:eastAsia="en-GB"/>
        </w:rPr>
      </w:pPr>
    </w:p>
    <w:p w14:paraId="76CE4971" w14:textId="77777777" w:rsidR="005D08CD" w:rsidRDefault="005D08CD" w:rsidP="00FD1C54">
      <w:pPr>
        <w:rPr>
          <w:rFonts w:ascii="Arial" w:hAnsi="Arial" w:cs="Arial"/>
          <w:u w:val="single"/>
          <w:lang w:eastAsia="en-GB"/>
        </w:rPr>
      </w:pPr>
    </w:p>
    <w:p w14:paraId="62E45874" w14:textId="77777777" w:rsidR="005D08CD" w:rsidRDefault="005D08CD" w:rsidP="00FD1C54">
      <w:pPr>
        <w:rPr>
          <w:rFonts w:ascii="Arial" w:hAnsi="Arial" w:cs="Arial"/>
          <w:u w:val="single"/>
          <w:lang w:eastAsia="en-GB"/>
        </w:rPr>
      </w:pPr>
    </w:p>
    <w:p w14:paraId="6D224343" w14:textId="77777777" w:rsidR="005D08CD" w:rsidRDefault="005D08CD" w:rsidP="00FD1C54">
      <w:pPr>
        <w:rPr>
          <w:rFonts w:ascii="Arial" w:hAnsi="Arial" w:cs="Arial"/>
          <w:u w:val="single"/>
          <w:lang w:eastAsia="en-GB"/>
        </w:rPr>
      </w:pPr>
    </w:p>
    <w:p w14:paraId="567B5B79" w14:textId="77777777" w:rsidR="005D08CD" w:rsidRDefault="005D08CD" w:rsidP="00FD1C54">
      <w:pPr>
        <w:rPr>
          <w:rFonts w:ascii="Arial" w:hAnsi="Arial" w:cs="Arial"/>
          <w:u w:val="single"/>
          <w:lang w:eastAsia="en-GB"/>
        </w:rPr>
      </w:pPr>
    </w:p>
    <w:p w14:paraId="55710DCB" w14:textId="77777777" w:rsidR="005D08CD" w:rsidRDefault="005D08CD" w:rsidP="00FD1C54">
      <w:pPr>
        <w:rPr>
          <w:rFonts w:ascii="Arial" w:hAnsi="Arial" w:cs="Arial"/>
          <w:u w:val="single"/>
          <w:lang w:eastAsia="en-GB"/>
        </w:rPr>
      </w:pPr>
    </w:p>
    <w:p w14:paraId="6D2B009B" w14:textId="77777777" w:rsidR="005D08CD" w:rsidRDefault="005D08CD" w:rsidP="00FD1C54">
      <w:pPr>
        <w:rPr>
          <w:rFonts w:ascii="Arial" w:hAnsi="Arial" w:cs="Arial"/>
          <w:u w:val="single"/>
          <w:lang w:eastAsia="en-GB"/>
        </w:rPr>
      </w:pPr>
    </w:p>
    <w:p w14:paraId="25C32EAD" w14:textId="77777777" w:rsidR="005D08CD" w:rsidRDefault="005D08CD" w:rsidP="00FD1C54">
      <w:pPr>
        <w:rPr>
          <w:rFonts w:ascii="Arial" w:hAnsi="Arial" w:cs="Arial"/>
          <w:u w:val="single"/>
          <w:lang w:eastAsia="en-GB"/>
        </w:rPr>
      </w:pPr>
    </w:p>
    <w:p w14:paraId="4BE259C5" w14:textId="476D6B5D" w:rsidR="005D08CD" w:rsidRDefault="005D08CD" w:rsidP="00FD1C54">
      <w:pPr>
        <w:rPr>
          <w:rFonts w:ascii="Arial" w:hAnsi="Arial" w:cs="Arial"/>
          <w:u w:val="single"/>
          <w:lang w:eastAsia="en-GB"/>
        </w:rPr>
      </w:pPr>
    </w:p>
    <w:p w14:paraId="4BBC9AB0" w14:textId="1D872BDB" w:rsidR="00B204A5" w:rsidRDefault="00B204A5" w:rsidP="00FD1C54">
      <w:pPr>
        <w:rPr>
          <w:rFonts w:ascii="Arial" w:hAnsi="Arial" w:cs="Arial"/>
          <w:u w:val="single"/>
          <w:lang w:eastAsia="en-GB"/>
        </w:rPr>
      </w:pPr>
    </w:p>
    <w:p w14:paraId="65AA22D5" w14:textId="4B074103" w:rsidR="00B204A5" w:rsidRDefault="00B204A5" w:rsidP="00FD1C54">
      <w:pPr>
        <w:rPr>
          <w:rFonts w:ascii="Arial" w:hAnsi="Arial" w:cs="Arial"/>
          <w:u w:val="single"/>
          <w:lang w:eastAsia="en-GB"/>
        </w:rPr>
      </w:pPr>
    </w:p>
    <w:p w14:paraId="7055DEB0" w14:textId="294CF489" w:rsidR="00B204A5" w:rsidRDefault="00B204A5" w:rsidP="00FD1C54">
      <w:pPr>
        <w:rPr>
          <w:rFonts w:ascii="Arial" w:hAnsi="Arial" w:cs="Arial"/>
          <w:u w:val="single"/>
          <w:lang w:eastAsia="en-GB"/>
        </w:rPr>
      </w:pPr>
    </w:p>
    <w:p w14:paraId="084DE325" w14:textId="2F0FBED6" w:rsidR="00B204A5" w:rsidRDefault="00B204A5" w:rsidP="00FD1C54">
      <w:pPr>
        <w:rPr>
          <w:rFonts w:ascii="Arial" w:hAnsi="Arial" w:cs="Arial"/>
          <w:u w:val="single"/>
          <w:lang w:eastAsia="en-GB"/>
        </w:rPr>
      </w:pPr>
    </w:p>
    <w:p w14:paraId="0A18DAA8" w14:textId="76891A5F" w:rsidR="00B204A5" w:rsidRDefault="00B204A5" w:rsidP="00FD1C54">
      <w:pPr>
        <w:rPr>
          <w:rFonts w:ascii="Arial" w:hAnsi="Arial" w:cs="Arial"/>
          <w:u w:val="single"/>
          <w:lang w:eastAsia="en-GB"/>
        </w:rPr>
      </w:pPr>
    </w:p>
    <w:p w14:paraId="15EA6D75" w14:textId="77777777" w:rsidR="004D0773" w:rsidRPr="00006862" w:rsidRDefault="004D0773" w:rsidP="00FD1C54">
      <w:pPr>
        <w:rPr>
          <w:rFonts w:ascii="Arial" w:hAnsi="Arial" w:cs="Arial"/>
          <w:b/>
          <w:sz w:val="22"/>
          <w:szCs w:val="22"/>
          <w:u w:val="single"/>
          <w:lang w:eastAsia="en-GB"/>
        </w:rPr>
      </w:pPr>
      <w:r w:rsidRPr="00006862">
        <w:rPr>
          <w:rFonts w:ascii="Arial" w:hAnsi="Arial" w:cs="Arial"/>
          <w:b/>
          <w:sz w:val="22"/>
          <w:szCs w:val="22"/>
          <w:u w:val="single"/>
          <w:lang w:eastAsia="en-GB"/>
        </w:rPr>
        <w:lastRenderedPageBreak/>
        <w:t>Appendix 1</w:t>
      </w:r>
    </w:p>
    <w:p w14:paraId="5D75F1AD" w14:textId="77777777" w:rsidR="004D0773" w:rsidRPr="00006862" w:rsidRDefault="004D0773" w:rsidP="004D0773">
      <w:pPr>
        <w:spacing w:after="45" w:line="510" w:lineRule="atLeast"/>
        <w:jc w:val="both"/>
        <w:outlineLvl w:val="3"/>
        <w:rPr>
          <w:rFonts w:ascii="Arial" w:hAnsi="Arial" w:cs="Arial"/>
          <w:b/>
          <w:sz w:val="22"/>
          <w:szCs w:val="22"/>
          <w:u w:val="single"/>
          <w:lang w:eastAsia="en-GB"/>
        </w:rPr>
      </w:pPr>
      <w:r w:rsidRPr="00006862">
        <w:rPr>
          <w:rFonts w:ascii="Arial" w:hAnsi="Arial" w:cs="Arial"/>
          <w:b/>
          <w:sz w:val="22"/>
          <w:szCs w:val="22"/>
          <w:u w:val="single"/>
          <w:lang w:eastAsia="en-GB"/>
        </w:rPr>
        <w:t>Questionnaire: Requirements for research data management and incorporation of data management costs into research grant proposals</w:t>
      </w:r>
    </w:p>
    <w:p w14:paraId="10C56154" w14:textId="77777777" w:rsidR="004D0773" w:rsidRPr="00006862" w:rsidRDefault="004D0773" w:rsidP="004D0773">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1. Is it a mandatory requirement to include a data management/ sharing plan for research grant funding?</w:t>
      </w:r>
    </w:p>
    <w:p w14:paraId="7F338112" w14:textId="77777777" w:rsidR="004D0773" w:rsidRPr="00006862" w:rsidRDefault="004D0773" w:rsidP="004D0773">
      <w:pPr>
        <w:pBdr>
          <w:bottom w:val="single" w:sz="6" w:space="1" w:color="auto"/>
        </w:pBdr>
        <w:jc w:val="center"/>
        <w:rPr>
          <w:rFonts w:ascii="Arial" w:hAnsi="Arial" w:cs="Arial"/>
          <w:vanish/>
          <w:sz w:val="22"/>
          <w:szCs w:val="22"/>
          <w:lang w:eastAsia="en-GB"/>
        </w:rPr>
      </w:pPr>
      <w:r w:rsidRPr="00006862">
        <w:rPr>
          <w:rFonts w:ascii="Arial" w:hAnsi="Arial" w:cs="Arial"/>
          <w:vanish/>
          <w:sz w:val="22"/>
          <w:szCs w:val="22"/>
          <w:lang w:eastAsia="en-GB"/>
        </w:rPr>
        <w:t>Top of Form</w:t>
      </w:r>
    </w:p>
    <w:p w14:paraId="75EB7A29" w14:textId="77777777" w:rsidR="004D0773" w:rsidRPr="00006862" w:rsidRDefault="004D0773" w:rsidP="00006862">
      <w:pPr>
        <w:spacing w:after="45" w:line="510" w:lineRule="atLeast"/>
        <w:outlineLvl w:val="3"/>
        <w:rPr>
          <w:rFonts w:ascii="Arial" w:hAnsi="Arial" w:cs="Arial"/>
          <w:color w:val="333E48"/>
          <w:sz w:val="22"/>
          <w:szCs w:val="22"/>
        </w:rPr>
      </w:pPr>
      <w:r w:rsidRPr="00006862">
        <w:rPr>
          <w:rFonts w:ascii="Arial" w:hAnsi="Arial" w:cs="Arial"/>
          <w:sz w:val="22"/>
          <w:szCs w:val="22"/>
          <w:lang w:eastAsia="en-GB"/>
        </w:rPr>
        <w:t>2. Is your data management/ sharing policy accessible via your website or online? (If yes, please provide link)</w:t>
      </w:r>
    </w:p>
    <w:p w14:paraId="65BA6304" w14:textId="77777777" w:rsidR="004D0773" w:rsidRPr="00006862" w:rsidRDefault="004D0773" w:rsidP="00006862">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3. Is your data management/ sharing policy restricted to any particular type of data (i.e. digital only)? Please give details.</w:t>
      </w:r>
    </w:p>
    <w:p w14:paraId="3A756E7D" w14:textId="77777777" w:rsidR="004D0773" w:rsidRPr="00006862" w:rsidRDefault="004D0773" w:rsidP="00006862">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3. Do you provide researchers with a template or recommendations relating to their data management/ sharing plan? Please give details</w:t>
      </w:r>
    </w:p>
    <w:p w14:paraId="461C89AD" w14:textId="77777777" w:rsidR="004D0773" w:rsidRPr="00006862" w:rsidRDefault="004D0773" w:rsidP="00006862">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4. Are researchers required to deposit their data within a data repository? If so, which one?</w:t>
      </w:r>
    </w:p>
    <w:p w14:paraId="4FDA8AA3" w14:textId="77777777" w:rsidR="004D0773" w:rsidRPr="00006862" w:rsidRDefault="004D0773" w:rsidP="00006862">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5. Do you review DMPs throughout the lifecycle of the grant? If so, what is the review procedure?</w:t>
      </w:r>
    </w:p>
    <w:p w14:paraId="0E05726C" w14:textId="77777777" w:rsidR="004D0773" w:rsidRPr="00006862" w:rsidRDefault="004D0773" w:rsidP="004D0773">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6. Does your policy have a required time for data release? Please give details.</w:t>
      </w:r>
    </w:p>
    <w:p w14:paraId="02035F99" w14:textId="77777777" w:rsidR="004D0773" w:rsidRPr="00006862" w:rsidRDefault="004D0773" w:rsidP="004D0773">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7. Does your policy have a required time for long-term data storage? Please give details.</w:t>
      </w:r>
    </w:p>
    <w:p w14:paraId="56771333" w14:textId="77777777" w:rsidR="004D0773" w:rsidRPr="00006862" w:rsidRDefault="004D0773" w:rsidP="004D0773">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8. Are researchers permitted to recover costs for data management/ sharing in their grant applications?</w:t>
      </w:r>
    </w:p>
    <w:p w14:paraId="31286239" w14:textId="77777777" w:rsidR="004D0773" w:rsidRPr="00006862" w:rsidRDefault="004D0773" w:rsidP="00006862">
      <w:pPr>
        <w:spacing w:after="45" w:line="510" w:lineRule="atLeast"/>
        <w:outlineLvl w:val="3"/>
        <w:rPr>
          <w:rFonts w:ascii="Arial" w:hAnsi="Arial" w:cs="Arial"/>
          <w:sz w:val="22"/>
          <w:szCs w:val="22"/>
        </w:rPr>
      </w:pPr>
      <w:r w:rsidRPr="00006862">
        <w:rPr>
          <w:rFonts w:ascii="Arial" w:hAnsi="Arial" w:cs="Arial"/>
          <w:sz w:val="22"/>
          <w:szCs w:val="22"/>
          <w:lang w:eastAsia="en-GB"/>
        </w:rPr>
        <w:t>9. If yes, for what elements of data management/ sharing can researchers request funds?</w:t>
      </w:r>
    </w:p>
    <w:p w14:paraId="754CF541" w14:textId="77777777" w:rsidR="004D0773" w:rsidRPr="00006862" w:rsidRDefault="004D0773" w:rsidP="00006862">
      <w:pPr>
        <w:spacing w:after="45" w:line="510" w:lineRule="atLeast"/>
        <w:outlineLvl w:val="3"/>
        <w:rPr>
          <w:rFonts w:ascii="Arial" w:hAnsi="Arial" w:cs="Arial"/>
          <w:sz w:val="22"/>
          <w:szCs w:val="22"/>
        </w:rPr>
      </w:pPr>
      <w:r w:rsidRPr="00006862">
        <w:rPr>
          <w:rFonts w:ascii="Arial" w:hAnsi="Arial" w:cs="Arial"/>
          <w:sz w:val="22"/>
          <w:szCs w:val="22"/>
          <w:lang w:eastAsia="en-GB"/>
        </w:rPr>
        <w:t>10. Could you provide examples of successful data management resource applications?</w:t>
      </w:r>
    </w:p>
    <w:p w14:paraId="2469A292" w14:textId="77777777" w:rsidR="004D0773" w:rsidRPr="00006862" w:rsidRDefault="004D0773" w:rsidP="004D0773">
      <w:pPr>
        <w:spacing w:after="45" w:line="510" w:lineRule="atLeast"/>
        <w:outlineLvl w:val="3"/>
        <w:rPr>
          <w:rFonts w:ascii="Arial" w:hAnsi="Arial" w:cs="Arial"/>
          <w:sz w:val="22"/>
          <w:szCs w:val="22"/>
          <w:lang w:eastAsia="en-GB"/>
        </w:rPr>
      </w:pPr>
      <w:r w:rsidRPr="00006862">
        <w:rPr>
          <w:rFonts w:ascii="Arial" w:hAnsi="Arial" w:cs="Arial"/>
          <w:sz w:val="22"/>
          <w:szCs w:val="22"/>
          <w:lang w:eastAsia="en-GB"/>
        </w:rPr>
        <w:t>11. When was your data management/ sharing policy last updated?</w:t>
      </w:r>
    </w:p>
    <w:p w14:paraId="038E7A82" w14:textId="77777777" w:rsidR="004D0773" w:rsidRPr="00006862" w:rsidRDefault="004D0773" w:rsidP="004D0773">
      <w:pPr>
        <w:shd w:val="clear" w:color="auto" w:fill="FFFFFF"/>
        <w:spacing w:line="510" w:lineRule="atLeast"/>
        <w:outlineLvl w:val="3"/>
        <w:rPr>
          <w:rFonts w:ascii="Arial" w:hAnsi="Arial" w:cs="Arial"/>
          <w:sz w:val="22"/>
          <w:szCs w:val="22"/>
          <w:lang w:eastAsia="en-GB"/>
        </w:rPr>
      </w:pPr>
      <w:r w:rsidRPr="00006862">
        <w:rPr>
          <w:rFonts w:ascii="Arial" w:hAnsi="Arial" w:cs="Arial"/>
          <w:sz w:val="22"/>
          <w:szCs w:val="22"/>
          <w:lang w:eastAsia="en-GB"/>
        </w:rPr>
        <w:t>12. Do you know of any planned revision of your current data management/ sharing policy expected within the next 3-6 months?</w:t>
      </w:r>
    </w:p>
    <w:p w14:paraId="0BFE7AF0" w14:textId="77777777" w:rsidR="004D0773" w:rsidRPr="00006862" w:rsidRDefault="004D0773" w:rsidP="004D0773">
      <w:pPr>
        <w:rPr>
          <w:rFonts w:ascii="Arial" w:hAnsi="Arial" w:cs="Arial"/>
          <w:sz w:val="22"/>
          <w:szCs w:val="22"/>
        </w:rPr>
      </w:pPr>
    </w:p>
    <w:p w14:paraId="3CBEF505" w14:textId="77777777" w:rsidR="004D0773" w:rsidRPr="00006862" w:rsidRDefault="004D0773" w:rsidP="004D0773">
      <w:pPr>
        <w:rPr>
          <w:rFonts w:ascii="Arial" w:hAnsi="Arial" w:cs="Arial"/>
          <w:sz w:val="22"/>
          <w:szCs w:val="22"/>
        </w:rPr>
      </w:pPr>
    </w:p>
    <w:p w14:paraId="04CAA4A0" w14:textId="77777777" w:rsidR="004D0773" w:rsidRPr="0022161C" w:rsidRDefault="004D0773" w:rsidP="000C3ADD">
      <w:pPr>
        <w:rPr>
          <w:rFonts w:ascii="Arial" w:hAnsi="Arial" w:cs="Arial"/>
          <w:b/>
          <w:sz w:val="22"/>
          <w:szCs w:val="22"/>
          <w:u w:val="single"/>
        </w:rPr>
      </w:pPr>
    </w:p>
    <w:sectPr w:rsidR="004D0773" w:rsidRPr="0022161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15920" w14:textId="77777777" w:rsidR="00A4777D" w:rsidRDefault="00A4777D" w:rsidP="008201D4">
      <w:r>
        <w:separator/>
      </w:r>
    </w:p>
  </w:endnote>
  <w:endnote w:type="continuationSeparator" w:id="0">
    <w:p w14:paraId="723341A8" w14:textId="77777777" w:rsidR="00A4777D" w:rsidRDefault="00A4777D" w:rsidP="0082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EF34C" w14:textId="77777777" w:rsidR="00A4777D" w:rsidRDefault="00A4777D" w:rsidP="008201D4">
      <w:r>
        <w:separator/>
      </w:r>
    </w:p>
  </w:footnote>
  <w:footnote w:type="continuationSeparator" w:id="0">
    <w:p w14:paraId="059272A0" w14:textId="77777777" w:rsidR="00A4777D" w:rsidRDefault="00A4777D" w:rsidP="00820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4289"/>
    <w:multiLevelType w:val="multilevel"/>
    <w:tmpl w:val="902E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B4DAC"/>
    <w:multiLevelType w:val="multilevel"/>
    <w:tmpl w:val="FCDE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56BDC"/>
    <w:multiLevelType w:val="multilevel"/>
    <w:tmpl w:val="65F87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4E08C3"/>
    <w:multiLevelType w:val="multilevel"/>
    <w:tmpl w:val="AFF8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6E3541"/>
    <w:multiLevelType w:val="multilevel"/>
    <w:tmpl w:val="9E32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90819"/>
    <w:multiLevelType w:val="multilevel"/>
    <w:tmpl w:val="B282C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7493D"/>
    <w:multiLevelType w:val="multilevel"/>
    <w:tmpl w:val="D7E4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EA09DE"/>
    <w:multiLevelType w:val="multilevel"/>
    <w:tmpl w:val="9AD8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877B07"/>
    <w:multiLevelType w:val="multilevel"/>
    <w:tmpl w:val="0F1E5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80C0F"/>
    <w:multiLevelType w:val="multilevel"/>
    <w:tmpl w:val="9BFA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980C9E"/>
    <w:multiLevelType w:val="hybridMultilevel"/>
    <w:tmpl w:val="F4BA3A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91127"/>
    <w:multiLevelType w:val="multilevel"/>
    <w:tmpl w:val="8828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7B019A"/>
    <w:multiLevelType w:val="multilevel"/>
    <w:tmpl w:val="3C5C2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630562"/>
    <w:multiLevelType w:val="multilevel"/>
    <w:tmpl w:val="45A4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4E3666"/>
    <w:multiLevelType w:val="multilevel"/>
    <w:tmpl w:val="39D6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5F54C9"/>
    <w:multiLevelType w:val="multilevel"/>
    <w:tmpl w:val="E5BA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7D2E3C"/>
    <w:multiLevelType w:val="multilevel"/>
    <w:tmpl w:val="F6B8A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555DEF"/>
    <w:multiLevelType w:val="multilevel"/>
    <w:tmpl w:val="A68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081EF4"/>
    <w:multiLevelType w:val="multilevel"/>
    <w:tmpl w:val="5380E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487EE9"/>
    <w:multiLevelType w:val="multilevel"/>
    <w:tmpl w:val="251C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1C0059"/>
    <w:multiLevelType w:val="multilevel"/>
    <w:tmpl w:val="FE525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8B7E05"/>
    <w:multiLevelType w:val="multilevel"/>
    <w:tmpl w:val="9C94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1C119A"/>
    <w:multiLevelType w:val="multilevel"/>
    <w:tmpl w:val="0809001F"/>
    <w:styleLink w:val="111111"/>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FD123A6"/>
    <w:multiLevelType w:val="multilevel"/>
    <w:tmpl w:val="B560A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75631"/>
    <w:multiLevelType w:val="hybridMultilevel"/>
    <w:tmpl w:val="EBB8B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F65A02"/>
    <w:multiLevelType w:val="multilevel"/>
    <w:tmpl w:val="989A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9D6AAE"/>
    <w:multiLevelType w:val="multilevel"/>
    <w:tmpl w:val="CA581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7713274"/>
    <w:multiLevelType w:val="multilevel"/>
    <w:tmpl w:val="A734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7811C86"/>
    <w:multiLevelType w:val="multilevel"/>
    <w:tmpl w:val="F1E44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F366C4"/>
    <w:multiLevelType w:val="multilevel"/>
    <w:tmpl w:val="5ECE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E3A6896"/>
    <w:multiLevelType w:val="multilevel"/>
    <w:tmpl w:val="26B8C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6B35B1"/>
    <w:multiLevelType w:val="multilevel"/>
    <w:tmpl w:val="21EA5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FAA0E26"/>
    <w:multiLevelType w:val="multilevel"/>
    <w:tmpl w:val="02EEC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E72353"/>
    <w:multiLevelType w:val="multilevel"/>
    <w:tmpl w:val="B5E4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7401981"/>
    <w:multiLevelType w:val="multilevel"/>
    <w:tmpl w:val="3AC8801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5" w15:restartNumberingAfterBreak="0">
    <w:nsid w:val="48215436"/>
    <w:multiLevelType w:val="multilevel"/>
    <w:tmpl w:val="B906C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49435C4C"/>
    <w:multiLevelType w:val="multilevel"/>
    <w:tmpl w:val="2632C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590947"/>
    <w:multiLevelType w:val="multilevel"/>
    <w:tmpl w:val="408A3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A61F01"/>
    <w:multiLevelType w:val="multilevel"/>
    <w:tmpl w:val="3CCE2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B10885"/>
    <w:multiLevelType w:val="multilevel"/>
    <w:tmpl w:val="F3E0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D457E0"/>
    <w:multiLevelType w:val="hybridMultilevel"/>
    <w:tmpl w:val="1CECD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79C3BD4"/>
    <w:multiLevelType w:val="multilevel"/>
    <w:tmpl w:val="0BAC2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9136C84"/>
    <w:multiLevelType w:val="multilevel"/>
    <w:tmpl w:val="C6622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9357F9E"/>
    <w:multiLevelType w:val="multilevel"/>
    <w:tmpl w:val="5D304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BF314A"/>
    <w:multiLevelType w:val="multilevel"/>
    <w:tmpl w:val="4832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9E7ABE"/>
    <w:multiLevelType w:val="multilevel"/>
    <w:tmpl w:val="4588F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1CB7241"/>
    <w:multiLevelType w:val="multilevel"/>
    <w:tmpl w:val="A0380E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3272B7B"/>
    <w:multiLevelType w:val="multilevel"/>
    <w:tmpl w:val="A782B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6324605"/>
    <w:multiLevelType w:val="multilevel"/>
    <w:tmpl w:val="CAA8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6F05DE9"/>
    <w:multiLevelType w:val="multilevel"/>
    <w:tmpl w:val="DC2E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364DCC"/>
    <w:multiLevelType w:val="multilevel"/>
    <w:tmpl w:val="9218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F22448D"/>
    <w:multiLevelType w:val="multilevel"/>
    <w:tmpl w:val="54F0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5A5ABF"/>
    <w:multiLevelType w:val="multilevel"/>
    <w:tmpl w:val="1534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1656ED3"/>
    <w:multiLevelType w:val="multilevel"/>
    <w:tmpl w:val="E9BC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344381D"/>
    <w:multiLevelType w:val="multilevel"/>
    <w:tmpl w:val="BCE4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41"/>
  </w:num>
  <w:num w:numId="3">
    <w:abstractNumId w:val="29"/>
  </w:num>
  <w:num w:numId="4">
    <w:abstractNumId w:val="49"/>
  </w:num>
  <w:num w:numId="5">
    <w:abstractNumId w:val="0"/>
  </w:num>
  <w:num w:numId="6">
    <w:abstractNumId w:val="36"/>
  </w:num>
  <w:num w:numId="7">
    <w:abstractNumId w:val="15"/>
  </w:num>
  <w:num w:numId="8">
    <w:abstractNumId w:val="51"/>
  </w:num>
  <w:num w:numId="9">
    <w:abstractNumId w:val="4"/>
  </w:num>
  <w:num w:numId="10">
    <w:abstractNumId w:val="46"/>
  </w:num>
  <w:num w:numId="11">
    <w:abstractNumId w:val="44"/>
  </w:num>
  <w:num w:numId="12">
    <w:abstractNumId w:val="12"/>
  </w:num>
  <w:num w:numId="13">
    <w:abstractNumId w:val="1"/>
  </w:num>
  <w:num w:numId="14">
    <w:abstractNumId w:val="48"/>
  </w:num>
  <w:num w:numId="15">
    <w:abstractNumId w:val="38"/>
  </w:num>
  <w:num w:numId="16">
    <w:abstractNumId w:val="5"/>
  </w:num>
  <w:num w:numId="17">
    <w:abstractNumId w:val="30"/>
  </w:num>
  <w:num w:numId="18">
    <w:abstractNumId w:val="33"/>
  </w:num>
  <w:num w:numId="19">
    <w:abstractNumId w:val="50"/>
  </w:num>
  <w:num w:numId="20">
    <w:abstractNumId w:val="7"/>
  </w:num>
  <w:num w:numId="21">
    <w:abstractNumId w:val="17"/>
  </w:num>
  <w:num w:numId="22">
    <w:abstractNumId w:val="16"/>
  </w:num>
  <w:num w:numId="23">
    <w:abstractNumId w:val="47"/>
  </w:num>
  <w:num w:numId="24">
    <w:abstractNumId w:val="37"/>
  </w:num>
  <w:num w:numId="25">
    <w:abstractNumId w:val="14"/>
  </w:num>
  <w:num w:numId="26">
    <w:abstractNumId w:val="18"/>
  </w:num>
  <w:num w:numId="27">
    <w:abstractNumId w:val="8"/>
  </w:num>
  <w:num w:numId="28">
    <w:abstractNumId w:val="28"/>
  </w:num>
  <w:num w:numId="29">
    <w:abstractNumId w:val="43"/>
  </w:num>
  <w:num w:numId="30">
    <w:abstractNumId w:val="25"/>
  </w:num>
  <w:num w:numId="31">
    <w:abstractNumId w:val="2"/>
  </w:num>
  <w:num w:numId="32">
    <w:abstractNumId w:val="27"/>
  </w:num>
  <w:num w:numId="33">
    <w:abstractNumId w:val="23"/>
  </w:num>
  <w:num w:numId="34">
    <w:abstractNumId w:val="54"/>
  </w:num>
  <w:num w:numId="35">
    <w:abstractNumId w:val="3"/>
  </w:num>
  <w:num w:numId="36">
    <w:abstractNumId w:val="52"/>
  </w:num>
  <w:num w:numId="37">
    <w:abstractNumId w:val="6"/>
  </w:num>
  <w:num w:numId="38">
    <w:abstractNumId w:val="21"/>
  </w:num>
  <w:num w:numId="39">
    <w:abstractNumId w:val="20"/>
  </w:num>
  <w:num w:numId="40">
    <w:abstractNumId w:val="13"/>
  </w:num>
  <w:num w:numId="41">
    <w:abstractNumId w:val="45"/>
  </w:num>
  <w:num w:numId="42">
    <w:abstractNumId w:val="42"/>
  </w:num>
  <w:num w:numId="43">
    <w:abstractNumId w:val="11"/>
  </w:num>
  <w:num w:numId="44">
    <w:abstractNumId w:val="26"/>
  </w:num>
  <w:num w:numId="45">
    <w:abstractNumId w:val="9"/>
  </w:num>
  <w:num w:numId="46">
    <w:abstractNumId w:val="31"/>
  </w:num>
  <w:num w:numId="47">
    <w:abstractNumId w:val="39"/>
  </w:num>
  <w:num w:numId="48">
    <w:abstractNumId w:val="19"/>
  </w:num>
  <w:num w:numId="49">
    <w:abstractNumId w:val="35"/>
  </w:num>
  <w:num w:numId="50">
    <w:abstractNumId w:val="32"/>
  </w:num>
  <w:num w:numId="51">
    <w:abstractNumId w:val="53"/>
  </w:num>
  <w:num w:numId="52">
    <w:abstractNumId w:val="40"/>
  </w:num>
  <w:num w:numId="53">
    <w:abstractNumId w:val="24"/>
  </w:num>
  <w:num w:numId="54">
    <w:abstractNumId w:val="34"/>
  </w:num>
  <w:num w:numId="55">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15B"/>
    <w:rsid w:val="00000786"/>
    <w:rsid w:val="00006862"/>
    <w:rsid w:val="00024628"/>
    <w:rsid w:val="00026714"/>
    <w:rsid w:val="00036EDA"/>
    <w:rsid w:val="00044EC0"/>
    <w:rsid w:val="0004554C"/>
    <w:rsid w:val="00045AED"/>
    <w:rsid w:val="00054CE5"/>
    <w:rsid w:val="0006433C"/>
    <w:rsid w:val="00065A9B"/>
    <w:rsid w:val="00066A24"/>
    <w:rsid w:val="000674D4"/>
    <w:rsid w:val="0007138B"/>
    <w:rsid w:val="00075A10"/>
    <w:rsid w:val="00076458"/>
    <w:rsid w:val="00076A9F"/>
    <w:rsid w:val="000812A8"/>
    <w:rsid w:val="00081FBB"/>
    <w:rsid w:val="00082FA8"/>
    <w:rsid w:val="00083506"/>
    <w:rsid w:val="00090855"/>
    <w:rsid w:val="0009131B"/>
    <w:rsid w:val="00091635"/>
    <w:rsid w:val="0009247A"/>
    <w:rsid w:val="000946AB"/>
    <w:rsid w:val="000A2360"/>
    <w:rsid w:val="000A4B52"/>
    <w:rsid w:val="000A5297"/>
    <w:rsid w:val="000A70D6"/>
    <w:rsid w:val="000A78FC"/>
    <w:rsid w:val="000B2FC4"/>
    <w:rsid w:val="000B3701"/>
    <w:rsid w:val="000B6D8F"/>
    <w:rsid w:val="000C3ADD"/>
    <w:rsid w:val="000C77B7"/>
    <w:rsid w:val="000E2EE9"/>
    <w:rsid w:val="000E79BC"/>
    <w:rsid w:val="000F65E3"/>
    <w:rsid w:val="00101C61"/>
    <w:rsid w:val="001023E7"/>
    <w:rsid w:val="00103DD1"/>
    <w:rsid w:val="0010600D"/>
    <w:rsid w:val="00106D7B"/>
    <w:rsid w:val="00110A86"/>
    <w:rsid w:val="00114585"/>
    <w:rsid w:val="00117023"/>
    <w:rsid w:val="00122A87"/>
    <w:rsid w:val="00124137"/>
    <w:rsid w:val="00125DD4"/>
    <w:rsid w:val="00131698"/>
    <w:rsid w:val="0013308B"/>
    <w:rsid w:val="001468FB"/>
    <w:rsid w:val="001515D1"/>
    <w:rsid w:val="00152FB3"/>
    <w:rsid w:val="001563EC"/>
    <w:rsid w:val="00157849"/>
    <w:rsid w:val="00160C51"/>
    <w:rsid w:val="00162D5C"/>
    <w:rsid w:val="00163617"/>
    <w:rsid w:val="001659F5"/>
    <w:rsid w:val="00170BD8"/>
    <w:rsid w:val="001716D4"/>
    <w:rsid w:val="0018136D"/>
    <w:rsid w:val="00181BEC"/>
    <w:rsid w:val="0018406B"/>
    <w:rsid w:val="001843B9"/>
    <w:rsid w:val="00186301"/>
    <w:rsid w:val="001928C7"/>
    <w:rsid w:val="001A0BBE"/>
    <w:rsid w:val="001A2735"/>
    <w:rsid w:val="001A4513"/>
    <w:rsid w:val="001B03A6"/>
    <w:rsid w:val="001B6C48"/>
    <w:rsid w:val="001C4A7C"/>
    <w:rsid w:val="001D315B"/>
    <w:rsid w:val="001D34A8"/>
    <w:rsid w:val="001D4352"/>
    <w:rsid w:val="001D4728"/>
    <w:rsid w:val="001F4B25"/>
    <w:rsid w:val="002021C7"/>
    <w:rsid w:val="00217235"/>
    <w:rsid w:val="00221284"/>
    <w:rsid w:val="0022161C"/>
    <w:rsid w:val="00223C52"/>
    <w:rsid w:val="002244A2"/>
    <w:rsid w:val="00224662"/>
    <w:rsid w:val="00230F96"/>
    <w:rsid w:val="00234211"/>
    <w:rsid w:val="00236F50"/>
    <w:rsid w:val="002413B6"/>
    <w:rsid w:val="00241DAE"/>
    <w:rsid w:val="00242B35"/>
    <w:rsid w:val="00243A50"/>
    <w:rsid w:val="002447E1"/>
    <w:rsid w:val="00250EBE"/>
    <w:rsid w:val="00254F16"/>
    <w:rsid w:val="002579DD"/>
    <w:rsid w:val="0026678E"/>
    <w:rsid w:val="0027395E"/>
    <w:rsid w:val="00277173"/>
    <w:rsid w:val="00282315"/>
    <w:rsid w:val="00283033"/>
    <w:rsid w:val="0029614E"/>
    <w:rsid w:val="002A35D6"/>
    <w:rsid w:val="002A47A6"/>
    <w:rsid w:val="002A635C"/>
    <w:rsid w:val="002B38BE"/>
    <w:rsid w:val="002B77EE"/>
    <w:rsid w:val="002B7FD4"/>
    <w:rsid w:val="002C4E77"/>
    <w:rsid w:val="002C5120"/>
    <w:rsid w:val="002D0980"/>
    <w:rsid w:val="002D1D64"/>
    <w:rsid w:val="002D418A"/>
    <w:rsid w:val="002D4988"/>
    <w:rsid w:val="002D4D0A"/>
    <w:rsid w:val="002D7594"/>
    <w:rsid w:val="002E0BF0"/>
    <w:rsid w:val="002E1F9B"/>
    <w:rsid w:val="002F008B"/>
    <w:rsid w:val="002F0537"/>
    <w:rsid w:val="002F26B0"/>
    <w:rsid w:val="002F39B9"/>
    <w:rsid w:val="002F71B9"/>
    <w:rsid w:val="003005B8"/>
    <w:rsid w:val="00301D68"/>
    <w:rsid w:val="00301D9D"/>
    <w:rsid w:val="00303594"/>
    <w:rsid w:val="00305B47"/>
    <w:rsid w:val="00306418"/>
    <w:rsid w:val="003123F5"/>
    <w:rsid w:val="00313D87"/>
    <w:rsid w:val="00321B38"/>
    <w:rsid w:val="00323572"/>
    <w:rsid w:val="003240A6"/>
    <w:rsid w:val="0032428A"/>
    <w:rsid w:val="00326787"/>
    <w:rsid w:val="003329D7"/>
    <w:rsid w:val="003333F3"/>
    <w:rsid w:val="00333573"/>
    <w:rsid w:val="00334264"/>
    <w:rsid w:val="00336CB4"/>
    <w:rsid w:val="00337648"/>
    <w:rsid w:val="00343007"/>
    <w:rsid w:val="0034609D"/>
    <w:rsid w:val="00351FC2"/>
    <w:rsid w:val="00352508"/>
    <w:rsid w:val="00353C1E"/>
    <w:rsid w:val="00354AD4"/>
    <w:rsid w:val="003634AB"/>
    <w:rsid w:val="00370AE5"/>
    <w:rsid w:val="00372065"/>
    <w:rsid w:val="0038190B"/>
    <w:rsid w:val="00386554"/>
    <w:rsid w:val="00390AEC"/>
    <w:rsid w:val="003941A9"/>
    <w:rsid w:val="003A1DEF"/>
    <w:rsid w:val="003A34BF"/>
    <w:rsid w:val="003B232F"/>
    <w:rsid w:val="003B6003"/>
    <w:rsid w:val="003C05BF"/>
    <w:rsid w:val="003C4518"/>
    <w:rsid w:val="003C7040"/>
    <w:rsid w:val="003D3967"/>
    <w:rsid w:val="003D46E6"/>
    <w:rsid w:val="003D5510"/>
    <w:rsid w:val="003E3C0C"/>
    <w:rsid w:val="003E6F15"/>
    <w:rsid w:val="003E79EB"/>
    <w:rsid w:val="003F4285"/>
    <w:rsid w:val="003F46FB"/>
    <w:rsid w:val="004036C3"/>
    <w:rsid w:val="004072C0"/>
    <w:rsid w:val="00416CF7"/>
    <w:rsid w:val="00417EC0"/>
    <w:rsid w:val="004245E1"/>
    <w:rsid w:val="00424E1D"/>
    <w:rsid w:val="00430A9E"/>
    <w:rsid w:val="0043110C"/>
    <w:rsid w:val="00434974"/>
    <w:rsid w:val="004355A5"/>
    <w:rsid w:val="004365BA"/>
    <w:rsid w:val="004375C9"/>
    <w:rsid w:val="00443092"/>
    <w:rsid w:val="00447117"/>
    <w:rsid w:val="0044776E"/>
    <w:rsid w:val="0045240B"/>
    <w:rsid w:val="00454370"/>
    <w:rsid w:val="0045460B"/>
    <w:rsid w:val="00455104"/>
    <w:rsid w:val="00456F80"/>
    <w:rsid w:val="00460E5F"/>
    <w:rsid w:val="00463886"/>
    <w:rsid w:val="00464BFB"/>
    <w:rsid w:val="00466C71"/>
    <w:rsid w:val="00470640"/>
    <w:rsid w:val="00473533"/>
    <w:rsid w:val="004743A1"/>
    <w:rsid w:val="00475041"/>
    <w:rsid w:val="00477ED0"/>
    <w:rsid w:val="00483C37"/>
    <w:rsid w:val="0049086C"/>
    <w:rsid w:val="004A0607"/>
    <w:rsid w:val="004A23C5"/>
    <w:rsid w:val="004A69B8"/>
    <w:rsid w:val="004A6F0F"/>
    <w:rsid w:val="004B51B6"/>
    <w:rsid w:val="004B5DA8"/>
    <w:rsid w:val="004B6264"/>
    <w:rsid w:val="004C0F76"/>
    <w:rsid w:val="004C4709"/>
    <w:rsid w:val="004C59E1"/>
    <w:rsid w:val="004D0773"/>
    <w:rsid w:val="004D129B"/>
    <w:rsid w:val="004D7346"/>
    <w:rsid w:val="004E020E"/>
    <w:rsid w:val="004E6E1F"/>
    <w:rsid w:val="004E730E"/>
    <w:rsid w:val="004F03C5"/>
    <w:rsid w:val="004F0480"/>
    <w:rsid w:val="005030CF"/>
    <w:rsid w:val="00503A6C"/>
    <w:rsid w:val="005044EC"/>
    <w:rsid w:val="0050581F"/>
    <w:rsid w:val="00506361"/>
    <w:rsid w:val="00510D8F"/>
    <w:rsid w:val="00513525"/>
    <w:rsid w:val="005155BC"/>
    <w:rsid w:val="00520939"/>
    <w:rsid w:val="005249BF"/>
    <w:rsid w:val="00527937"/>
    <w:rsid w:val="00533189"/>
    <w:rsid w:val="00533A54"/>
    <w:rsid w:val="0053602E"/>
    <w:rsid w:val="00542881"/>
    <w:rsid w:val="00546144"/>
    <w:rsid w:val="00546315"/>
    <w:rsid w:val="00551F70"/>
    <w:rsid w:val="005532CC"/>
    <w:rsid w:val="00554D2F"/>
    <w:rsid w:val="0056073B"/>
    <w:rsid w:val="00563457"/>
    <w:rsid w:val="00565379"/>
    <w:rsid w:val="005705C5"/>
    <w:rsid w:val="00575B55"/>
    <w:rsid w:val="00580254"/>
    <w:rsid w:val="00582411"/>
    <w:rsid w:val="00582C39"/>
    <w:rsid w:val="00584B8A"/>
    <w:rsid w:val="00585D46"/>
    <w:rsid w:val="0059351D"/>
    <w:rsid w:val="0059386E"/>
    <w:rsid w:val="005967DD"/>
    <w:rsid w:val="0059785E"/>
    <w:rsid w:val="005A7024"/>
    <w:rsid w:val="005B29EA"/>
    <w:rsid w:val="005B34DF"/>
    <w:rsid w:val="005B59C2"/>
    <w:rsid w:val="005D08CD"/>
    <w:rsid w:val="005D0C67"/>
    <w:rsid w:val="005D14AF"/>
    <w:rsid w:val="005D5A01"/>
    <w:rsid w:val="005E114E"/>
    <w:rsid w:val="005E1DAE"/>
    <w:rsid w:val="005E28A2"/>
    <w:rsid w:val="005E2916"/>
    <w:rsid w:val="005E2A65"/>
    <w:rsid w:val="005E3192"/>
    <w:rsid w:val="005F0E68"/>
    <w:rsid w:val="005F119C"/>
    <w:rsid w:val="00600E26"/>
    <w:rsid w:val="006013DE"/>
    <w:rsid w:val="00602827"/>
    <w:rsid w:val="00605944"/>
    <w:rsid w:val="0060651B"/>
    <w:rsid w:val="0061369A"/>
    <w:rsid w:val="006201BE"/>
    <w:rsid w:val="006217EF"/>
    <w:rsid w:val="00625E39"/>
    <w:rsid w:val="0063269A"/>
    <w:rsid w:val="00635DAD"/>
    <w:rsid w:val="00640789"/>
    <w:rsid w:val="00640D6D"/>
    <w:rsid w:val="00640E9C"/>
    <w:rsid w:val="00646F17"/>
    <w:rsid w:val="00653F13"/>
    <w:rsid w:val="006577DB"/>
    <w:rsid w:val="00661436"/>
    <w:rsid w:val="0066248A"/>
    <w:rsid w:val="00665336"/>
    <w:rsid w:val="0066779C"/>
    <w:rsid w:val="00681CEE"/>
    <w:rsid w:val="0068459C"/>
    <w:rsid w:val="00686AE8"/>
    <w:rsid w:val="00690956"/>
    <w:rsid w:val="00690F9E"/>
    <w:rsid w:val="00692E93"/>
    <w:rsid w:val="006A0186"/>
    <w:rsid w:val="006A6F82"/>
    <w:rsid w:val="006B196B"/>
    <w:rsid w:val="006B34BA"/>
    <w:rsid w:val="006B4B45"/>
    <w:rsid w:val="006B6896"/>
    <w:rsid w:val="006C0446"/>
    <w:rsid w:val="006C2F50"/>
    <w:rsid w:val="006C3B2B"/>
    <w:rsid w:val="006C7748"/>
    <w:rsid w:val="006D1AA8"/>
    <w:rsid w:val="006D290C"/>
    <w:rsid w:val="006E1D10"/>
    <w:rsid w:val="006E50B3"/>
    <w:rsid w:val="006E5BB2"/>
    <w:rsid w:val="006E6228"/>
    <w:rsid w:val="006E7102"/>
    <w:rsid w:val="006E7271"/>
    <w:rsid w:val="006F026D"/>
    <w:rsid w:val="006F2079"/>
    <w:rsid w:val="006F2BBD"/>
    <w:rsid w:val="006F4F6E"/>
    <w:rsid w:val="007024D5"/>
    <w:rsid w:val="0070405D"/>
    <w:rsid w:val="00704C7E"/>
    <w:rsid w:val="00705423"/>
    <w:rsid w:val="00706F39"/>
    <w:rsid w:val="00711389"/>
    <w:rsid w:val="00712679"/>
    <w:rsid w:val="00720812"/>
    <w:rsid w:val="007211BE"/>
    <w:rsid w:val="00726360"/>
    <w:rsid w:val="00727E11"/>
    <w:rsid w:val="00737920"/>
    <w:rsid w:val="007428BC"/>
    <w:rsid w:val="0074757C"/>
    <w:rsid w:val="00762DD4"/>
    <w:rsid w:val="00764D23"/>
    <w:rsid w:val="00770E88"/>
    <w:rsid w:val="007774A5"/>
    <w:rsid w:val="00777D52"/>
    <w:rsid w:val="00782056"/>
    <w:rsid w:val="0079122A"/>
    <w:rsid w:val="007914DB"/>
    <w:rsid w:val="00791887"/>
    <w:rsid w:val="00794D47"/>
    <w:rsid w:val="007A12C5"/>
    <w:rsid w:val="007A13BF"/>
    <w:rsid w:val="007A6DFA"/>
    <w:rsid w:val="007B1161"/>
    <w:rsid w:val="007B67A6"/>
    <w:rsid w:val="007B7698"/>
    <w:rsid w:val="007C0277"/>
    <w:rsid w:val="007C28E2"/>
    <w:rsid w:val="007C31F5"/>
    <w:rsid w:val="007D25D8"/>
    <w:rsid w:val="007D3224"/>
    <w:rsid w:val="007D402D"/>
    <w:rsid w:val="007D6636"/>
    <w:rsid w:val="007E2E3D"/>
    <w:rsid w:val="007F3897"/>
    <w:rsid w:val="007F4DD8"/>
    <w:rsid w:val="007F737C"/>
    <w:rsid w:val="00802CFD"/>
    <w:rsid w:val="008062B4"/>
    <w:rsid w:val="00806E26"/>
    <w:rsid w:val="00807E2C"/>
    <w:rsid w:val="00814E02"/>
    <w:rsid w:val="00815683"/>
    <w:rsid w:val="00815A95"/>
    <w:rsid w:val="008201D4"/>
    <w:rsid w:val="0082414E"/>
    <w:rsid w:val="00824951"/>
    <w:rsid w:val="00824B54"/>
    <w:rsid w:val="00831189"/>
    <w:rsid w:val="00832490"/>
    <w:rsid w:val="00835861"/>
    <w:rsid w:val="00836634"/>
    <w:rsid w:val="00840ED9"/>
    <w:rsid w:val="00841E48"/>
    <w:rsid w:val="00843483"/>
    <w:rsid w:val="00853332"/>
    <w:rsid w:val="008541E3"/>
    <w:rsid w:val="00855C08"/>
    <w:rsid w:val="00864087"/>
    <w:rsid w:val="008670A2"/>
    <w:rsid w:val="00867852"/>
    <w:rsid w:val="00881ADD"/>
    <w:rsid w:val="00883E28"/>
    <w:rsid w:val="00886553"/>
    <w:rsid w:val="008955FA"/>
    <w:rsid w:val="008A15A9"/>
    <w:rsid w:val="008B6818"/>
    <w:rsid w:val="008C07DC"/>
    <w:rsid w:val="008C1532"/>
    <w:rsid w:val="008C156E"/>
    <w:rsid w:val="008C25DA"/>
    <w:rsid w:val="008C2AD7"/>
    <w:rsid w:val="008C32BB"/>
    <w:rsid w:val="008C69C8"/>
    <w:rsid w:val="008C7AF3"/>
    <w:rsid w:val="008C7EB0"/>
    <w:rsid w:val="008D5145"/>
    <w:rsid w:val="008D5B43"/>
    <w:rsid w:val="008E3A91"/>
    <w:rsid w:val="008E3F86"/>
    <w:rsid w:val="008F46A6"/>
    <w:rsid w:val="0090320A"/>
    <w:rsid w:val="00904780"/>
    <w:rsid w:val="009115D0"/>
    <w:rsid w:val="00911A09"/>
    <w:rsid w:val="00912063"/>
    <w:rsid w:val="00914452"/>
    <w:rsid w:val="0091755F"/>
    <w:rsid w:val="00924225"/>
    <w:rsid w:val="00926F68"/>
    <w:rsid w:val="0093246E"/>
    <w:rsid w:val="0093392B"/>
    <w:rsid w:val="0094115D"/>
    <w:rsid w:val="00943384"/>
    <w:rsid w:val="00947B1A"/>
    <w:rsid w:val="00951629"/>
    <w:rsid w:val="00961AD3"/>
    <w:rsid w:val="00962E3D"/>
    <w:rsid w:val="00963205"/>
    <w:rsid w:val="009646E2"/>
    <w:rsid w:val="00965FEC"/>
    <w:rsid w:val="00967F17"/>
    <w:rsid w:val="00970E62"/>
    <w:rsid w:val="00973074"/>
    <w:rsid w:val="00975E25"/>
    <w:rsid w:val="0098545B"/>
    <w:rsid w:val="00987A84"/>
    <w:rsid w:val="009903CC"/>
    <w:rsid w:val="00990E94"/>
    <w:rsid w:val="0099378C"/>
    <w:rsid w:val="009955E7"/>
    <w:rsid w:val="009957A4"/>
    <w:rsid w:val="0099761E"/>
    <w:rsid w:val="009A0803"/>
    <w:rsid w:val="009A0B87"/>
    <w:rsid w:val="009A7187"/>
    <w:rsid w:val="009B191F"/>
    <w:rsid w:val="009B3ACF"/>
    <w:rsid w:val="009B4194"/>
    <w:rsid w:val="009B5C95"/>
    <w:rsid w:val="009C3C6C"/>
    <w:rsid w:val="009C6418"/>
    <w:rsid w:val="009C695A"/>
    <w:rsid w:val="009C7EC2"/>
    <w:rsid w:val="009D0068"/>
    <w:rsid w:val="009D2301"/>
    <w:rsid w:val="009D3981"/>
    <w:rsid w:val="009D6382"/>
    <w:rsid w:val="009D7D50"/>
    <w:rsid w:val="009E30A9"/>
    <w:rsid w:val="009E462B"/>
    <w:rsid w:val="009E6F80"/>
    <w:rsid w:val="009F1133"/>
    <w:rsid w:val="009F1536"/>
    <w:rsid w:val="009F2C51"/>
    <w:rsid w:val="009F307D"/>
    <w:rsid w:val="009F3B42"/>
    <w:rsid w:val="009F59CD"/>
    <w:rsid w:val="009F6071"/>
    <w:rsid w:val="00A0075F"/>
    <w:rsid w:val="00A028B6"/>
    <w:rsid w:val="00A0347E"/>
    <w:rsid w:val="00A06B05"/>
    <w:rsid w:val="00A06F7A"/>
    <w:rsid w:val="00A0718A"/>
    <w:rsid w:val="00A10C3E"/>
    <w:rsid w:val="00A14D11"/>
    <w:rsid w:val="00A14D6B"/>
    <w:rsid w:val="00A1512F"/>
    <w:rsid w:val="00A15B76"/>
    <w:rsid w:val="00A21283"/>
    <w:rsid w:val="00A22FE5"/>
    <w:rsid w:val="00A23D32"/>
    <w:rsid w:val="00A24F39"/>
    <w:rsid w:val="00A25F94"/>
    <w:rsid w:val="00A266EA"/>
    <w:rsid w:val="00A2785A"/>
    <w:rsid w:val="00A3174D"/>
    <w:rsid w:val="00A31976"/>
    <w:rsid w:val="00A3781A"/>
    <w:rsid w:val="00A42287"/>
    <w:rsid w:val="00A4372F"/>
    <w:rsid w:val="00A43B3D"/>
    <w:rsid w:val="00A4777D"/>
    <w:rsid w:val="00A51ED1"/>
    <w:rsid w:val="00A60120"/>
    <w:rsid w:val="00A74586"/>
    <w:rsid w:val="00A81833"/>
    <w:rsid w:val="00A818A0"/>
    <w:rsid w:val="00A82EE5"/>
    <w:rsid w:val="00A85B65"/>
    <w:rsid w:val="00A904CA"/>
    <w:rsid w:val="00A91797"/>
    <w:rsid w:val="00AB5B07"/>
    <w:rsid w:val="00AB745E"/>
    <w:rsid w:val="00AC247B"/>
    <w:rsid w:val="00AC3B4D"/>
    <w:rsid w:val="00AD28B3"/>
    <w:rsid w:val="00AD75A7"/>
    <w:rsid w:val="00AE434E"/>
    <w:rsid w:val="00AF0445"/>
    <w:rsid w:val="00AF0DBD"/>
    <w:rsid w:val="00AF793D"/>
    <w:rsid w:val="00B02270"/>
    <w:rsid w:val="00B03EA0"/>
    <w:rsid w:val="00B1129B"/>
    <w:rsid w:val="00B1309A"/>
    <w:rsid w:val="00B149C4"/>
    <w:rsid w:val="00B14B54"/>
    <w:rsid w:val="00B14DCE"/>
    <w:rsid w:val="00B16F15"/>
    <w:rsid w:val="00B204A5"/>
    <w:rsid w:val="00B25719"/>
    <w:rsid w:val="00B307A6"/>
    <w:rsid w:val="00B31404"/>
    <w:rsid w:val="00B4481F"/>
    <w:rsid w:val="00B54476"/>
    <w:rsid w:val="00B55941"/>
    <w:rsid w:val="00B577B6"/>
    <w:rsid w:val="00B6242F"/>
    <w:rsid w:val="00B62BF9"/>
    <w:rsid w:val="00B672A2"/>
    <w:rsid w:val="00B71583"/>
    <w:rsid w:val="00B73CC3"/>
    <w:rsid w:val="00B73ED2"/>
    <w:rsid w:val="00B750A4"/>
    <w:rsid w:val="00B75133"/>
    <w:rsid w:val="00B75AD0"/>
    <w:rsid w:val="00B75B7A"/>
    <w:rsid w:val="00B820B7"/>
    <w:rsid w:val="00B84C5E"/>
    <w:rsid w:val="00B86EFA"/>
    <w:rsid w:val="00B87C7D"/>
    <w:rsid w:val="00B9750A"/>
    <w:rsid w:val="00BA0698"/>
    <w:rsid w:val="00BA1DF3"/>
    <w:rsid w:val="00BA23D1"/>
    <w:rsid w:val="00BA5453"/>
    <w:rsid w:val="00BA7DDE"/>
    <w:rsid w:val="00BB017D"/>
    <w:rsid w:val="00BB5C00"/>
    <w:rsid w:val="00BB6AED"/>
    <w:rsid w:val="00BC1BFF"/>
    <w:rsid w:val="00BC3BBF"/>
    <w:rsid w:val="00BD1B42"/>
    <w:rsid w:val="00BD23CC"/>
    <w:rsid w:val="00BD2BEF"/>
    <w:rsid w:val="00BD5011"/>
    <w:rsid w:val="00BD7624"/>
    <w:rsid w:val="00BE6534"/>
    <w:rsid w:val="00BF0A07"/>
    <w:rsid w:val="00BF23C0"/>
    <w:rsid w:val="00BF384E"/>
    <w:rsid w:val="00BF7474"/>
    <w:rsid w:val="00C006A6"/>
    <w:rsid w:val="00C02B03"/>
    <w:rsid w:val="00C06E67"/>
    <w:rsid w:val="00C07182"/>
    <w:rsid w:val="00C0732D"/>
    <w:rsid w:val="00C119E8"/>
    <w:rsid w:val="00C13923"/>
    <w:rsid w:val="00C143A4"/>
    <w:rsid w:val="00C173E1"/>
    <w:rsid w:val="00C302AB"/>
    <w:rsid w:val="00C3071C"/>
    <w:rsid w:val="00C32A39"/>
    <w:rsid w:val="00C35A0C"/>
    <w:rsid w:val="00C40FCC"/>
    <w:rsid w:val="00C43DD0"/>
    <w:rsid w:val="00C515BF"/>
    <w:rsid w:val="00C54008"/>
    <w:rsid w:val="00C54D1A"/>
    <w:rsid w:val="00C56846"/>
    <w:rsid w:val="00C62D7E"/>
    <w:rsid w:val="00C6547B"/>
    <w:rsid w:val="00C6568C"/>
    <w:rsid w:val="00C65C3B"/>
    <w:rsid w:val="00C6670A"/>
    <w:rsid w:val="00C72383"/>
    <w:rsid w:val="00C7346F"/>
    <w:rsid w:val="00C735DD"/>
    <w:rsid w:val="00C755C6"/>
    <w:rsid w:val="00C778F7"/>
    <w:rsid w:val="00C90815"/>
    <w:rsid w:val="00C91FEC"/>
    <w:rsid w:val="00C9245B"/>
    <w:rsid w:val="00C93089"/>
    <w:rsid w:val="00C93BF5"/>
    <w:rsid w:val="00C941A4"/>
    <w:rsid w:val="00C94B4E"/>
    <w:rsid w:val="00CA489F"/>
    <w:rsid w:val="00CB18DF"/>
    <w:rsid w:val="00CB1A69"/>
    <w:rsid w:val="00CB35A9"/>
    <w:rsid w:val="00CB5893"/>
    <w:rsid w:val="00CC4F55"/>
    <w:rsid w:val="00CD1D72"/>
    <w:rsid w:val="00CE4447"/>
    <w:rsid w:val="00CF0803"/>
    <w:rsid w:val="00CF0984"/>
    <w:rsid w:val="00CF5221"/>
    <w:rsid w:val="00CF62C2"/>
    <w:rsid w:val="00D029DA"/>
    <w:rsid w:val="00D0323C"/>
    <w:rsid w:val="00D035A8"/>
    <w:rsid w:val="00D04F26"/>
    <w:rsid w:val="00D0621C"/>
    <w:rsid w:val="00D11926"/>
    <w:rsid w:val="00D15A62"/>
    <w:rsid w:val="00D22049"/>
    <w:rsid w:val="00D220B6"/>
    <w:rsid w:val="00D242D4"/>
    <w:rsid w:val="00D2662B"/>
    <w:rsid w:val="00D2689B"/>
    <w:rsid w:val="00D30D71"/>
    <w:rsid w:val="00D421CD"/>
    <w:rsid w:val="00D42A69"/>
    <w:rsid w:val="00D44EB9"/>
    <w:rsid w:val="00D456D4"/>
    <w:rsid w:val="00D47BE0"/>
    <w:rsid w:val="00D50494"/>
    <w:rsid w:val="00D57B50"/>
    <w:rsid w:val="00D57F5A"/>
    <w:rsid w:val="00D7194C"/>
    <w:rsid w:val="00D72869"/>
    <w:rsid w:val="00D75197"/>
    <w:rsid w:val="00D75604"/>
    <w:rsid w:val="00D76B06"/>
    <w:rsid w:val="00D77E26"/>
    <w:rsid w:val="00D83153"/>
    <w:rsid w:val="00D95350"/>
    <w:rsid w:val="00D9613E"/>
    <w:rsid w:val="00D96CCE"/>
    <w:rsid w:val="00D96FFE"/>
    <w:rsid w:val="00DA22C0"/>
    <w:rsid w:val="00DA23E7"/>
    <w:rsid w:val="00DA4BC2"/>
    <w:rsid w:val="00DA60B0"/>
    <w:rsid w:val="00DA6B4B"/>
    <w:rsid w:val="00DA7FCC"/>
    <w:rsid w:val="00DB49D8"/>
    <w:rsid w:val="00DC16C5"/>
    <w:rsid w:val="00DD1D23"/>
    <w:rsid w:val="00DD30F6"/>
    <w:rsid w:val="00DD4D8B"/>
    <w:rsid w:val="00DD4D98"/>
    <w:rsid w:val="00DD6100"/>
    <w:rsid w:val="00DE254F"/>
    <w:rsid w:val="00DE42D8"/>
    <w:rsid w:val="00DE606E"/>
    <w:rsid w:val="00DE6CC5"/>
    <w:rsid w:val="00DE7944"/>
    <w:rsid w:val="00DF1F75"/>
    <w:rsid w:val="00DF2772"/>
    <w:rsid w:val="00DF4A80"/>
    <w:rsid w:val="00E00D2F"/>
    <w:rsid w:val="00E01C03"/>
    <w:rsid w:val="00E04792"/>
    <w:rsid w:val="00E053E5"/>
    <w:rsid w:val="00E05FC6"/>
    <w:rsid w:val="00E07D3D"/>
    <w:rsid w:val="00E10E59"/>
    <w:rsid w:val="00E13381"/>
    <w:rsid w:val="00E133E1"/>
    <w:rsid w:val="00E174A9"/>
    <w:rsid w:val="00E17CA5"/>
    <w:rsid w:val="00E25422"/>
    <w:rsid w:val="00E25490"/>
    <w:rsid w:val="00E26BA6"/>
    <w:rsid w:val="00E33641"/>
    <w:rsid w:val="00E36190"/>
    <w:rsid w:val="00E36DB4"/>
    <w:rsid w:val="00E3710A"/>
    <w:rsid w:val="00E44757"/>
    <w:rsid w:val="00E55E1A"/>
    <w:rsid w:val="00E55E3B"/>
    <w:rsid w:val="00E63A5A"/>
    <w:rsid w:val="00E64355"/>
    <w:rsid w:val="00E6566C"/>
    <w:rsid w:val="00E75ECF"/>
    <w:rsid w:val="00E8549C"/>
    <w:rsid w:val="00E87CF5"/>
    <w:rsid w:val="00E87E9D"/>
    <w:rsid w:val="00E87F21"/>
    <w:rsid w:val="00E95A31"/>
    <w:rsid w:val="00EA38E1"/>
    <w:rsid w:val="00EB308D"/>
    <w:rsid w:val="00EB45C7"/>
    <w:rsid w:val="00EB494F"/>
    <w:rsid w:val="00EC1366"/>
    <w:rsid w:val="00EC333B"/>
    <w:rsid w:val="00EC7889"/>
    <w:rsid w:val="00EC7A62"/>
    <w:rsid w:val="00EC7E32"/>
    <w:rsid w:val="00ED3AB0"/>
    <w:rsid w:val="00ED501F"/>
    <w:rsid w:val="00ED6CCC"/>
    <w:rsid w:val="00EE4336"/>
    <w:rsid w:val="00EE76CD"/>
    <w:rsid w:val="00EF0342"/>
    <w:rsid w:val="00EF236E"/>
    <w:rsid w:val="00EF28BC"/>
    <w:rsid w:val="00EF5FCE"/>
    <w:rsid w:val="00EF7301"/>
    <w:rsid w:val="00EF740C"/>
    <w:rsid w:val="00F04287"/>
    <w:rsid w:val="00F06F69"/>
    <w:rsid w:val="00F11E56"/>
    <w:rsid w:val="00F124F2"/>
    <w:rsid w:val="00F13BE5"/>
    <w:rsid w:val="00F14D00"/>
    <w:rsid w:val="00F156BD"/>
    <w:rsid w:val="00F211A4"/>
    <w:rsid w:val="00F21BBE"/>
    <w:rsid w:val="00F303C5"/>
    <w:rsid w:val="00F3143A"/>
    <w:rsid w:val="00F32CD6"/>
    <w:rsid w:val="00F3489A"/>
    <w:rsid w:val="00F37D3C"/>
    <w:rsid w:val="00F45DA9"/>
    <w:rsid w:val="00F50206"/>
    <w:rsid w:val="00F52DFE"/>
    <w:rsid w:val="00F57C21"/>
    <w:rsid w:val="00F62AC2"/>
    <w:rsid w:val="00F63DC4"/>
    <w:rsid w:val="00F67301"/>
    <w:rsid w:val="00F731C9"/>
    <w:rsid w:val="00F73CA5"/>
    <w:rsid w:val="00F75322"/>
    <w:rsid w:val="00F76F29"/>
    <w:rsid w:val="00F80E23"/>
    <w:rsid w:val="00F8413C"/>
    <w:rsid w:val="00F94D43"/>
    <w:rsid w:val="00F94FE8"/>
    <w:rsid w:val="00F95192"/>
    <w:rsid w:val="00F95776"/>
    <w:rsid w:val="00F97B70"/>
    <w:rsid w:val="00FB06E9"/>
    <w:rsid w:val="00FB08E3"/>
    <w:rsid w:val="00FB1837"/>
    <w:rsid w:val="00FB390F"/>
    <w:rsid w:val="00FB5079"/>
    <w:rsid w:val="00FB5483"/>
    <w:rsid w:val="00FB6300"/>
    <w:rsid w:val="00FC2FC9"/>
    <w:rsid w:val="00FC620C"/>
    <w:rsid w:val="00FC790B"/>
    <w:rsid w:val="00FD048B"/>
    <w:rsid w:val="00FD1C54"/>
    <w:rsid w:val="00FD3998"/>
    <w:rsid w:val="00FD3C27"/>
    <w:rsid w:val="00FD622B"/>
    <w:rsid w:val="00FE4863"/>
    <w:rsid w:val="00FE53E4"/>
    <w:rsid w:val="00FF5131"/>
    <w:rsid w:val="00FF5328"/>
    <w:rsid w:val="00FF7607"/>
    <w:rsid w:val="00FF7B83"/>
    <w:rsid w:val="00FF7C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D334B"/>
  <w15:docId w15:val="{6516C78E-BC3A-4011-A36B-7F8E847E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2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87A84"/>
    <w:pPr>
      <w:keepNext/>
      <w:keepLines/>
      <w:widowControl w:val="0"/>
      <w:pBdr>
        <w:top w:val="nil"/>
        <w:left w:val="nil"/>
        <w:bottom w:val="nil"/>
        <w:right w:val="nil"/>
        <w:between w:val="nil"/>
      </w:pBdr>
      <w:spacing w:before="240"/>
      <w:outlineLvl w:val="0"/>
    </w:pPr>
    <w:rPr>
      <w:rFonts w:asciiTheme="majorHAnsi" w:eastAsiaTheme="majorEastAsia" w:hAnsiTheme="majorHAnsi" w:cstheme="majorBidi"/>
      <w:color w:val="2E74B5" w:themeColor="accent1" w:themeShade="BF"/>
      <w:sz w:val="32"/>
      <w:szCs w:val="32"/>
      <w:lang w:eastAsia="en-GB"/>
    </w:rPr>
  </w:style>
  <w:style w:type="paragraph" w:styleId="Heading2">
    <w:name w:val="heading 2"/>
    <w:basedOn w:val="Normal"/>
    <w:next w:val="Normal"/>
    <w:link w:val="Heading2Char"/>
    <w:uiPriority w:val="9"/>
    <w:unhideWhenUsed/>
    <w:qFormat/>
    <w:rsid w:val="00B9750A"/>
    <w:pPr>
      <w:keepNext/>
      <w:keepLines/>
      <w:widowControl w:val="0"/>
      <w:pBdr>
        <w:top w:val="nil"/>
        <w:left w:val="nil"/>
        <w:bottom w:val="nil"/>
        <w:right w:val="nil"/>
        <w:between w:val="nil"/>
      </w:pBdr>
      <w:spacing w:before="40"/>
      <w:outlineLvl w:val="1"/>
    </w:pPr>
    <w:rPr>
      <w:rFonts w:asciiTheme="majorHAnsi" w:eastAsiaTheme="majorEastAsia" w:hAnsiTheme="majorHAnsi" w:cstheme="majorBidi"/>
      <w:color w:val="2E74B5" w:themeColor="accent1" w:themeShade="BF"/>
      <w:sz w:val="26"/>
      <w:szCs w:val="26"/>
      <w:lang w:eastAsia="en-GB"/>
    </w:rPr>
  </w:style>
  <w:style w:type="paragraph" w:styleId="Heading3">
    <w:name w:val="heading 3"/>
    <w:basedOn w:val="Normal"/>
    <w:link w:val="Heading3Char"/>
    <w:uiPriority w:val="9"/>
    <w:qFormat/>
    <w:rsid w:val="00EB494F"/>
    <w:pPr>
      <w:spacing w:before="100" w:beforeAutospacing="1" w:after="100" w:afterAutospacing="1"/>
      <w:outlineLvl w:val="2"/>
    </w:pPr>
    <w:rPr>
      <w:b/>
      <w:bCs/>
      <w:sz w:val="27"/>
      <w:szCs w:val="27"/>
      <w:lang w:eastAsia="en-GB"/>
    </w:rPr>
  </w:style>
  <w:style w:type="paragraph" w:styleId="Heading4">
    <w:name w:val="heading 4"/>
    <w:basedOn w:val="Normal"/>
    <w:next w:val="Normal"/>
    <w:link w:val="Heading4Char"/>
    <w:uiPriority w:val="9"/>
    <w:semiHidden/>
    <w:unhideWhenUsed/>
    <w:qFormat/>
    <w:rsid w:val="00B9750A"/>
    <w:pPr>
      <w:keepNext/>
      <w:keepLines/>
      <w:widowControl w:val="0"/>
      <w:pBdr>
        <w:top w:val="nil"/>
        <w:left w:val="nil"/>
        <w:bottom w:val="nil"/>
        <w:right w:val="nil"/>
        <w:between w:val="nil"/>
      </w:pBdr>
      <w:spacing w:before="40"/>
      <w:outlineLvl w:val="3"/>
    </w:pPr>
    <w:rPr>
      <w:rFonts w:asciiTheme="majorHAnsi" w:eastAsiaTheme="majorEastAsia" w:hAnsiTheme="majorHAnsi" w:cstheme="majorBidi"/>
      <w:i/>
      <w:iCs/>
      <w:color w:val="2E74B5" w:themeColor="accent1" w:themeShade="BF"/>
      <w:sz w:val="20"/>
      <w:szCs w:val="20"/>
      <w:lang w:eastAsia="en-GB"/>
    </w:rPr>
  </w:style>
  <w:style w:type="paragraph" w:styleId="Heading5">
    <w:name w:val="heading 5"/>
    <w:basedOn w:val="Normal"/>
    <w:next w:val="Normal"/>
    <w:link w:val="Heading5Char"/>
    <w:uiPriority w:val="9"/>
    <w:semiHidden/>
    <w:unhideWhenUsed/>
    <w:qFormat/>
    <w:rsid w:val="00B9750A"/>
    <w:pPr>
      <w:keepNext/>
      <w:keepLines/>
      <w:widowControl w:val="0"/>
      <w:pBdr>
        <w:top w:val="nil"/>
        <w:left w:val="nil"/>
        <w:bottom w:val="nil"/>
        <w:right w:val="nil"/>
        <w:between w:val="nil"/>
      </w:pBdr>
      <w:spacing w:before="40"/>
      <w:outlineLvl w:val="4"/>
    </w:pPr>
    <w:rPr>
      <w:rFonts w:asciiTheme="majorHAnsi" w:eastAsiaTheme="majorEastAsia" w:hAnsiTheme="majorHAnsi" w:cstheme="majorBidi"/>
      <w:color w:val="2E74B5" w:themeColor="accent1" w:themeShade="BF"/>
      <w:sz w:val="20"/>
      <w:szCs w:val="20"/>
      <w:lang w:eastAsia="en-GB"/>
    </w:rPr>
  </w:style>
  <w:style w:type="paragraph" w:styleId="Heading6">
    <w:name w:val="heading 6"/>
    <w:basedOn w:val="Normal"/>
    <w:next w:val="Normal"/>
    <w:link w:val="Heading6Char"/>
    <w:uiPriority w:val="9"/>
    <w:semiHidden/>
    <w:unhideWhenUsed/>
    <w:qFormat/>
    <w:rsid w:val="007C0277"/>
    <w:pPr>
      <w:keepNext/>
      <w:keepLines/>
      <w:widowControl w:val="0"/>
      <w:pBdr>
        <w:top w:val="nil"/>
        <w:left w:val="nil"/>
        <w:bottom w:val="nil"/>
        <w:right w:val="nil"/>
        <w:between w:val="nil"/>
      </w:pBdr>
      <w:spacing w:before="40"/>
      <w:outlineLvl w:val="5"/>
    </w:pPr>
    <w:rPr>
      <w:rFonts w:asciiTheme="majorHAnsi" w:eastAsiaTheme="majorEastAsia" w:hAnsiTheme="majorHAnsi" w:cstheme="majorBidi"/>
      <w:color w:val="1F4D78" w:themeColor="accent1" w:themeShade="7F"/>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31B"/>
    <w:pPr>
      <w:widowControl w:val="0"/>
      <w:pBdr>
        <w:top w:val="nil"/>
        <w:left w:val="nil"/>
        <w:bottom w:val="nil"/>
        <w:right w:val="nil"/>
        <w:between w:val="nil"/>
      </w:pBdr>
      <w:ind w:left="720"/>
      <w:contextualSpacing/>
    </w:pPr>
    <w:rPr>
      <w:rFonts w:ascii="Arial" w:eastAsia="Arial" w:hAnsi="Arial" w:cs="Arial"/>
      <w:color w:val="000000"/>
      <w:sz w:val="20"/>
      <w:szCs w:val="20"/>
      <w:lang w:eastAsia="en-GB"/>
    </w:rPr>
  </w:style>
  <w:style w:type="character" w:customStyle="1" w:styleId="Heading3Char">
    <w:name w:val="Heading 3 Char"/>
    <w:basedOn w:val="DefaultParagraphFont"/>
    <w:link w:val="Heading3"/>
    <w:uiPriority w:val="9"/>
    <w:rsid w:val="00EB494F"/>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EB494F"/>
    <w:pPr>
      <w:spacing w:before="100" w:beforeAutospacing="1" w:after="100" w:afterAutospacing="1"/>
    </w:pPr>
    <w:rPr>
      <w:lang w:eastAsia="en-GB"/>
    </w:rPr>
  </w:style>
  <w:style w:type="character" w:customStyle="1" w:styleId="lexicon-term">
    <w:name w:val="lexicon-term"/>
    <w:basedOn w:val="DefaultParagraphFont"/>
    <w:rsid w:val="00EB494F"/>
  </w:style>
  <w:style w:type="character" w:styleId="Hyperlink">
    <w:name w:val="Hyperlink"/>
    <w:basedOn w:val="DefaultParagraphFont"/>
    <w:uiPriority w:val="99"/>
    <w:unhideWhenUsed/>
    <w:rsid w:val="00EB494F"/>
    <w:rPr>
      <w:color w:val="0000FF"/>
      <w:u w:val="single"/>
    </w:rPr>
  </w:style>
  <w:style w:type="character" w:customStyle="1" w:styleId="Heading2Char">
    <w:name w:val="Heading 2 Char"/>
    <w:basedOn w:val="DefaultParagraphFont"/>
    <w:link w:val="Heading2"/>
    <w:uiPriority w:val="9"/>
    <w:rsid w:val="00B9750A"/>
    <w:rPr>
      <w:rFonts w:asciiTheme="majorHAnsi" w:eastAsiaTheme="majorEastAsia" w:hAnsiTheme="majorHAnsi" w:cstheme="majorBidi"/>
      <w:color w:val="2E74B5" w:themeColor="accent1" w:themeShade="BF"/>
      <w:sz w:val="26"/>
      <w:szCs w:val="26"/>
      <w:lang w:eastAsia="en-GB"/>
    </w:rPr>
  </w:style>
  <w:style w:type="character" w:customStyle="1" w:styleId="Heading4Char">
    <w:name w:val="Heading 4 Char"/>
    <w:basedOn w:val="DefaultParagraphFont"/>
    <w:link w:val="Heading4"/>
    <w:uiPriority w:val="9"/>
    <w:semiHidden/>
    <w:rsid w:val="00B9750A"/>
    <w:rPr>
      <w:rFonts w:asciiTheme="majorHAnsi" w:eastAsiaTheme="majorEastAsia" w:hAnsiTheme="majorHAnsi" w:cstheme="majorBidi"/>
      <w:i/>
      <w:iCs/>
      <w:color w:val="2E74B5" w:themeColor="accent1" w:themeShade="BF"/>
      <w:sz w:val="20"/>
      <w:szCs w:val="20"/>
      <w:lang w:eastAsia="en-GB"/>
    </w:rPr>
  </w:style>
  <w:style w:type="character" w:customStyle="1" w:styleId="Heading5Char">
    <w:name w:val="Heading 5 Char"/>
    <w:basedOn w:val="DefaultParagraphFont"/>
    <w:link w:val="Heading5"/>
    <w:uiPriority w:val="9"/>
    <w:semiHidden/>
    <w:rsid w:val="00B9750A"/>
    <w:rPr>
      <w:rFonts w:asciiTheme="majorHAnsi" w:eastAsiaTheme="majorEastAsia" w:hAnsiTheme="majorHAnsi" w:cstheme="majorBidi"/>
      <w:color w:val="2E74B5" w:themeColor="accent1" w:themeShade="BF"/>
      <w:sz w:val="20"/>
      <w:szCs w:val="20"/>
      <w:lang w:eastAsia="en-GB"/>
    </w:rPr>
  </w:style>
  <w:style w:type="table" w:styleId="TableGrid">
    <w:name w:val="Table Grid"/>
    <w:basedOn w:val="TableNormal"/>
    <w:uiPriority w:val="39"/>
    <w:rsid w:val="006D2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22466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2246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2466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MediumList1">
    <w:name w:val="Medium List 1"/>
    <w:basedOn w:val="TableNormal"/>
    <w:uiPriority w:val="65"/>
    <w:rsid w:val="0022466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6">
    <w:name w:val="Medium List 1 Accent 6"/>
    <w:basedOn w:val="TableNormal"/>
    <w:uiPriority w:val="65"/>
    <w:rsid w:val="00224662"/>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ghtList-Accent3">
    <w:name w:val="Light List Accent 3"/>
    <w:basedOn w:val="TableNormal"/>
    <w:uiPriority w:val="61"/>
    <w:rsid w:val="0022466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Grid">
    <w:name w:val="Light Grid"/>
    <w:basedOn w:val="TableNormal"/>
    <w:uiPriority w:val="62"/>
    <w:rsid w:val="002246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Accent5">
    <w:name w:val="Medium Shading 1 Accent 5"/>
    <w:basedOn w:val="TableNormal"/>
    <w:uiPriority w:val="63"/>
    <w:rsid w:val="0022466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rsid w:val="002246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2246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46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styleId="FollowedHyperlink">
    <w:name w:val="FollowedHyperlink"/>
    <w:basedOn w:val="DefaultParagraphFont"/>
    <w:uiPriority w:val="99"/>
    <w:semiHidden/>
    <w:unhideWhenUsed/>
    <w:rsid w:val="0009247A"/>
    <w:rPr>
      <w:color w:val="954F72" w:themeColor="followedHyperlink"/>
      <w:u w:val="single"/>
    </w:rPr>
  </w:style>
  <w:style w:type="numbering" w:styleId="111111">
    <w:name w:val="Outline List 2"/>
    <w:basedOn w:val="NoList"/>
    <w:semiHidden/>
    <w:unhideWhenUsed/>
    <w:rsid w:val="007B7698"/>
    <w:pPr>
      <w:numPr>
        <w:numId w:val="1"/>
      </w:numPr>
    </w:pPr>
  </w:style>
  <w:style w:type="character" w:styleId="Strong">
    <w:name w:val="Strong"/>
    <w:basedOn w:val="DefaultParagraphFont"/>
    <w:uiPriority w:val="22"/>
    <w:qFormat/>
    <w:rsid w:val="00DF4A80"/>
    <w:rPr>
      <w:b/>
      <w:bCs/>
    </w:rPr>
  </w:style>
  <w:style w:type="character" w:customStyle="1" w:styleId="Heading1Char">
    <w:name w:val="Heading 1 Char"/>
    <w:basedOn w:val="DefaultParagraphFont"/>
    <w:link w:val="Heading1"/>
    <w:uiPriority w:val="9"/>
    <w:rsid w:val="00987A84"/>
    <w:rPr>
      <w:rFonts w:asciiTheme="majorHAnsi" w:eastAsiaTheme="majorEastAsia" w:hAnsiTheme="majorHAnsi" w:cstheme="majorBidi"/>
      <w:color w:val="2E74B5" w:themeColor="accent1" w:themeShade="BF"/>
      <w:sz w:val="32"/>
      <w:szCs w:val="32"/>
      <w:lang w:eastAsia="en-GB"/>
    </w:rPr>
  </w:style>
  <w:style w:type="paragraph" w:styleId="HTMLPreformatted">
    <w:name w:val="HTML Preformatted"/>
    <w:basedOn w:val="Normal"/>
    <w:link w:val="HTMLPreformattedChar"/>
    <w:uiPriority w:val="99"/>
    <w:semiHidden/>
    <w:unhideWhenUsed/>
    <w:rsid w:val="0007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076458"/>
    <w:rPr>
      <w:rFonts w:ascii="Courier New" w:eastAsia="Times New Roman" w:hAnsi="Courier New" w:cs="Courier New"/>
      <w:sz w:val="20"/>
      <w:szCs w:val="20"/>
      <w:lang w:eastAsia="en-GB"/>
    </w:rPr>
  </w:style>
  <w:style w:type="character" w:customStyle="1" w:styleId="assistive-text">
    <w:name w:val="assistive-text"/>
    <w:basedOn w:val="DefaultParagraphFont"/>
    <w:rsid w:val="003C7040"/>
  </w:style>
  <w:style w:type="character" w:customStyle="1" w:styleId="nested-listbutton--text">
    <w:name w:val="nested-list__button--text"/>
    <w:basedOn w:val="DefaultParagraphFont"/>
    <w:rsid w:val="003C7040"/>
  </w:style>
  <w:style w:type="paragraph" w:customStyle="1" w:styleId="rtejustify">
    <w:name w:val="rtejustify"/>
    <w:basedOn w:val="Normal"/>
    <w:rsid w:val="00122A87"/>
    <w:pPr>
      <w:spacing w:before="100" w:beforeAutospacing="1" w:after="100" w:afterAutospacing="1"/>
    </w:pPr>
    <w:rPr>
      <w:lang w:eastAsia="en-GB"/>
    </w:rPr>
  </w:style>
  <w:style w:type="character" w:styleId="Emphasis">
    <w:name w:val="Emphasis"/>
    <w:basedOn w:val="DefaultParagraphFont"/>
    <w:uiPriority w:val="20"/>
    <w:qFormat/>
    <w:rsid w:val="00DA6B4B"/>
    <w:rPr>
      <w:i/>
      <w:iCs/>
    </w:rPr>
  </w:style>
  <w:style w:type="paragraph" w:customStyle="1" w:styleId="p">
    <w:name w:val="p"/>
    <w:basedOn w:val="Normal"/>
    <w:rsid w:val="004C0F76"/>
    <w:pPr>
      <w:spacing w:before="100" w:beforeAutospacing="1" w:after="100" w:afterAutospacing="1"/>
    </w:pPr>
    <w:rPr>
      <w:lang w:eastAsia="en-GB"/>
    </w:rPr>
  </w:style>
  <w:style w:type="paragraph" w:customStyle="1" w:styleId="lead">
    <w:name w:val="lead"/>
    <w:basedOn w:val="Normal"/>
    <w:rsid w:val="000B3701"/>
    <w:pPr>
      <w:spacing w:before="100" w:beforeAutospacing="1" w:after="100" w:afterAutospacing="1"/>
    </w:pPr>
    <w:rPr>
      <w:lang w:eastAsia="en-GB"/>
    </w:rPr>
  </w:style>
  <w:style w:type="character" w:customStyle="1" w:styleId="Heading6Char">
    <w:name w:val="Heading 6 Char"/>
    <w:basedOn w:val="DefaultParagraphFont"/>
    <w:link w:val="Heading6"/>
    <w:uiPriority w:val="9"/>
    <w:semiHidden/>
    <w:rsid w:val="007C0277"/>
    <w:rPr>
      <w:rFonts w:asciiTheme="majorHAnsi" w:eastAsiaTheme="majorEastAsia" w:hAnsiTheme="majorHAnsi" w:cstheme="majorBidi"/>
      <w:color w:val="1F4D78" w:themeColor="accent1" w:themeShade="7F"/>
      <w:sz w:val="20"/>
      <w:szCs w:val="20"/>
      <w:lang w:eastAsia="en-GB"/>
    </w:rPr>
  </w:style>
  <w:style w:type="character" w:styleId="HTMLCite">
    <w:name w:val="HTML Cite"/>
    <w:basedOn w:val="DefaultParagraphFont"/>
    <w:uiPriority w:val="99"/>
    <w:semiHidden/>
    <w:unhideWhenUsed/>
    <w:rsid w:val="007C0277"/>
    <w:rPr>
      <w:i/>
      <w:iCs/>
    </w:rPr>
  </w:style>
  <w:style w:type="paragraph" w:customStyle="1" w:styleId="ds-paragraph">
    <w:name w:val="ds-paragraph"/>
    <w:basedOn w:val="Normal"/>
    <w:rsid w:val="007C0277"/>
    <w:pPr>
      <w:spacing w:before="100" w:beforeAutospacing="1" w:after="100" w:afterAutospacing="1"/>
    </w:pPr>
    <w:rPr>
      <w:lang w:eastAsia="en-GB"/>
    </w:rPr>
  </w:style>
  <w:style w:type="character" w:customStyle="1" w:styleId="file-info">
    <w:name w:val="file-info"/>
    <w:basedOn w:val="DefaultParagraphFont"/>
    <w:rsid w:val="007C0277"/>
  </w:style>
  <w:style w:type="paragraph" w:customStyle="1" w:styleId="wiki-content">
    <w:name w:val="wiki-content"/>
    <w:basedOn w:val="Normal"/>
    <w:rsid w:val="0043110C"/>
    <w:pPr>
      <w:spacing w:before="100" w:beforeAutospacing="1" w:after="100" w:afterAutospacing="1"/>
    </w:pPr>
    <w:rPr>
      <w:lang w:eastAsia="en-GB"/>
    </w:rPr>
  </w:style>
  <w:style w:type="character" w:customStyle="1" w:styleId="scayt-misspell-word">
    <w:name w:val="scayt-misspell-word"/>
    <w:basedOn w:val="DefaultParagraphFont"/>
    <w:rsid w:val="00914452"/>
  </w:style>
  <w:style w:type="character" w:customStyle="1" w:styleId="mcenoneditable">
    <w:name w:val="mcenoneditable"/>
    <w:basedOn w:val="DefaultParagraphFont"/>
    <w:rsid w:val="00464BFB"/>
  </w:style>
  <w:style w:type="table" w:customStyle="1" w:styleId="PlainTable31">
    <w:name w:val="Plain Table 31"/>
    <w:basedOn w:val="TableNormal"/>
    <w:uiPriority w:val="43"/>
    <w:rsid w:val="006013D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efault">
    <w:name w:val="Default"/>
    <w:rsid w:val="005D5A01"/>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semiHidden/>
    <w:unhideWhenUsed/>
    <w:rsid w:val="009C3C6C"/>
    <w:rPr>
      <w:color w:val="605E5C"/>
      <w:shd w:val="clear" w:color="auto" w:fill="E1DFDD"/>
    </w:rPr>
  </w:style>
  <w:style w:type="character" w:customStyle="1" w:styleId="email">
    <w:name w:val="email"/>
    <w:basedOn w:val="DefaultParagraphFont"/>
    <w:rsid w:val="002F0537"/>
  </w:style>
  <w:style w:type="table" w:customStyle="1" w:styleId="GridTable3-Accent11">
    <w:name w:val="Grid Table 3 - Accent 11"/>
    <w:basedOn w:val="TableNormal"/>
    <w:uiPriority w:val="48"/>
    <w:rsid w:val="004C47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GridTable2-Accent51">
    <w:name w:val="Grid Table 2 - Accent 51"/>
    <w:basedOn w:val="TableNormal"/>
    <w:uiPriority w:val="47"/>
    <w:rsid w:val="004C4709"/>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BalloonText">
    <w:name w:val="Balloon Text"/>
    <w:basedOn w:val="Normal"/>
    <w:link w:val="BalloonTextChar"/>
    <w:uiPriority w:val="99"/>
    <w:semiHidden/>
    <w:unhideWhenUsed/>
    <w:rsid w:val="003460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9D"/>
    <w:rPr>
      <w:rFonts w:ascii="Segoe UI" w:eastAsia="Times New Roman" w:hAnsi="Segoe UI" w:cs="Segoe UI"/>
      <w:sz w:val="18"/>
      <w:szCs w:val="18"/>
    </w:rPr>
  </w:style>
  <w:style w:type="table" w:customStyle="1" w:styleId="ListTable1Light-Accent11">
    <w:name w:val="List Table 1 Light - Accent 11"/>
    <w:basedOn w:val="TableNormal"/>
    <w:uiPriority w:val="46"/>
    <w:rsid w:val="00D11926"/>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6Colorful-Accent11">
    <w:name w:val="List Table 6 Colorful - Accent 11"/>
    <w:basedOn w:val="TableNormal"/>
    <w:uiPriority w:val="51"/>
    <w:rsid w:val="00D11926"/>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7Colorful-Accent11">
    <w:name w:val="List Table 7 Colorful - Accent 11"/>
    <w:basedOn w:val="TableNormal"/>
    <w:uiPriority w:val="52"/>
    <w:rsid w:val="00D11926"/>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3-Accent51">
    <w:name w:val="Grid Table 3 - Accent 51"/>
    <w:basedOn w:val="TableNormal"/>
    <w:uiPriority w:val="48"/>
    <w:rsid w:val="00ED6CC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GridTable41">
    <w:name w:val="Grid Table 41"/>
    <w:basedOn w:val="TableNormal"/>
    <w:uiPriority w:val="49"/>
    <w:rsid w:val="004F048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F04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41">
    <w:name w:val="List Table 41"/>
    <w:basedOn w:val="TableNormal"/>
    <w:uiPriority w:val="49"/>
    <w:rsid w:val="004F048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4F04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31">
    <w:name w:val="Grid Table 4 - Accent 31"/>
    <w:basedOn w:val="TableNormal"/>
    <w:uiPriority w:val="49"/>
    <w:rsid w:val="004F048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51">
    <w:name w:val="Grid Table 4 - Accent 51"/>
    <w:basedOn w:val="TableNormal"/>
    <w:uiPriority w:val="49"/>
    <w:rsid w:val="004F0480"/>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11">
    <w:name w:val="Grid Table 5 Dark - Accent 11"/>
    <w:basedOn w:val="TableNormal"/>
    <w:uiPriority w:val="50"/>
    <w:rsid w:val="004F04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51">
    <w:name w:val="Grid Table 5 Dark - Accent 51"/>
    <w:basedOn w:val="TableNormal"/>
    <w:uiPriority w:val="50"/>
    <w:rsid w:val="004F04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nresolvedMention">
    <w:name w:val="Unresolved Mention"/>
    <w:basedOn w:val="DefaultParagraphFont"/>
    <w:uiPriority w:val="99"/>
    <w:semiHidden/>
    <w:unhideWhenUsed/>
    <w:rsid w:val="00EF0342"/>
    <w:rPr>
      <w:color w:val="605E5C"/>
      <w:shd w:val="clear" w:color="auto" w:fill="E1DFDD"/>
    </w:rPr>
  </w:style>
  <w:style w:type="character" w:styleId="CommentReference">
    <w:name w:val="annotation reference"/>
    <w:basedOn w:val="DefaultParagraphFont"/>
    <w:uiPriority w:val="99"/>
    <w:semiHidden/>
    <w:unhideWhenUsed/>
    <w:rsid w:val="0022161C"/>
    <w:rPr>
      <w:sz w:val="16"/>
      <w:szCs w:val="16"/>
    </w:rPr>
  </w:style>
  <w:style w:type="paragraph" w:styleId="CommentText">
    <w:name w:val="annotation text"/>
    <w:basedOn w:val="Normal"/>
    <w:link w:val="CommentTextChar"/>
    <w:uiPriority w:val="99"/>
    <w:semiHidden/>
    <w:unhideWhenUsed/>
    <w:rsid w:val="0022161C"/>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161C"/>
    <w:rPr>
      <w:sz w:val="20"/>
      <w:szCs w:val="20"/>
    </w:rPr>
  </w:style>
  <w:style w:type="paragraph" w:styleId="PlainText">
    <w:name w:val="Plain Text"/>
    <w:basedOn w:val="Normal"/>
    <w:link w:val="PlainTextChar"/>
    <w:uiPriority w:val="99"/>
    <w:unhideWhenUsed/>
    <w:rsid w:val="005A7024"/>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5A7024"/>
    <w:rPr>
      <w:rFonts w:ascii="Calibri" w:hAnsi="Calibri"/>
      <w:szCs w:val="21"/>
    </w:rPr>
  </w:style>
  <w:style w:type="paragraph" w:styleId="CommentSubject">
    <w:name w:val="annotation subject"/>
    <w:basedOn w:val="CommentText"/>
    <w:next w:val="CommentText"/>
    <w:link w:val="CommentSubjectChar"/>
    <w:uiPriority w:val="99"/>
    <w:semiHidden/>
    <w:unhideWhenUsed/>
    <w:rsid w:val="003240A6"/>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3240A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8201D4"/>
    <w:pPr>
      <w:tabs>
        <w:tab w:val="center" w:pos="4513"/>
        <w:tab w:val="right" w:pos="9026"/>
      </w:tabs>
    </w:pPr>
  </w:style>
  <w:style w:type="character" w:customStyle="1" w:styleId="HeaderChar">
    <w:name w:val="Header Char"/>
    <w:basedOn w:val="DefaultParagraphFont"/>
    <w:link w:val="Header"/>
    <w:uiPriority w:val="99"/>
    <w:rsid w:val="008201D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201D4"/>
    <w:pPr>
      <w:tabs>
        <w:tab w:val="center" w:pos="4513"/>
        <w:tab w:val="right" w:pos="9026"/>
      </w:tabs>
    </w:pPr>
  </w:style>
  <w:style w:type="character" w:customStyle="1" w:styleId="FooterChar">
    <w:name w:val="Footer Char"/>
    <w:basedOn w:val="DefaultParagraphFont"/>
    <w:link w:val="Footer"/>
    <w:uiPriority w:val="99"/>
    <w:rsid w:val="008201D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91789">
      <w:bodyDiv w:val="1"/>
      <w:marLeft w:val="0"/>
      <w:marRight w:val="0"/>
      <w:marTop w:val="0"/>
      <w:marBottom w:val="0"/>
      <w:divBdr>
        <w:top w:val="none" w:sz="0" w:space="0" w:color="auto"/>
        <w:left w:val="none" w:sz="0" w:space="0" w:color="auto"/>
        <w:bottom w:val="none" w:sz="0" w:space="0" w:color="auto"/>
        <w:right w:val="none" w:sz="0" w:space="0" w:color="auto"/>
      </w:divBdr>
      <w:divsChild>
        <w:div w:id="2119832027">
          <w:marLeft w:val="0"/>
          <w:marRight w:val="0"/>
          <w:marTop w:val="0"/>
          <w:marBottom w:val="0"/>
          <w:divBdr>
            <w:top w:val="none" w:sz="0" w:space="0" w:color="auto"/>
            <w:left w:val="none" w:sz="0" w:space="0" w:color="auto"/>
            <w:bottom w:val="none" w:sz="0" w:space="0" w:color="auto"/>
            <w:right w:val="none" w:sz="0" w:space="0" w:color="auto"/>
          </w:divBdr>
        </w:div>
      </w:divsChild>
    </w:div>
    <w:div w:id="87386605">
      <w:bodyDiv w:val="1"/>
      <w:marLeft w:val="0"/>
      <w:marRight w:val="0"/>
      <w:marTop w:val="0"/>
      <w:marBottom w:val="0"/>
      <w:divBdr>
        <w:top w:val="none" w:sz="0" w:space="0" w:color="auto"/>
        <w:left w:val="none" w:sz="0" w:space="0" w:color="auto"/>
        <w:bottom w:val="none" w:sz="0" w:space="0" w:color="auto"/>
        <w:right w:val="none" w:sz="0" w:space="0" w:color="auto"/>
      </w:divBdr>
    </w:div>
    <w:div w:id="93552548">
      <w:bodyDiv w:val="1"/>
      <w:marLeft w:val="0"/>
      <w:marRight w:val="0"/>
      <w:marTop w:val="0"/>
      <w:marBottom w:val="0"/>
      <w:divBdr>
        <w:top w:val="none" w:sz="0" w:space="0" w:color="auto"/>
        <w:left w:val="none" w:sz="0" w:space="0" w:color="auto"/>
        <w:bottom w:val="none" w:sz="0" w:space="0" w:color="auto"/>
        <w:right w:val="none" w:sz="0" w:space="0" w:color="auto"/>
      </w:divBdr>
      <w:divsChild>
        <w:div w:id="1161431251">
          <w:marLeft w:val="0"/>
          <w:marRight w:val="0"/>
          <w:marTop w:val="0"/>
          <w:marBottom w:val="0"/>
          <w:divBdr>
            <w:top w:val="none" w:sz="0" w:space="0" w:color="auto"/>
            <w:left w:val="none" w:sz="0" w:space="0" w:color="auto"/>
            <w:bottom w:val="none" w:sz="0" w:space="0" w:color="auto"/>
            <w:right w:val="none" w:sz="0" w:space="0" w:color="auto"/>
          </w:divBdr>
          <w:divsChild>
            <w:div w:id="931547653">
              <w:marLeft w:val="0"/>
              <w:marRight w:val="0"/>
              <w:marTop w:val="0"/>
              <w:marBottom w:val="0"/>
              <w:divBdr>
                <w:top w:val="none" w:sz="0" w:space="0" w:color="auto"/>
                <w:left w:val="none" w:sz="0" w:space="0" w:color="auto"/>
                <w:bottom w:val="none" w:sz="0" w:space="0" w:color="auto"/>
                <w:right w:val="none" w:sz="0" w:space="0" w:color="auto"/>
              </w:divBdr>
              <w:divsChild>
                <w:div w:id="2055159810">
                  <w:marLeft w:val="0"/>
                  <w:marRight w:val="0"/>
                  <w:marTop w:val="0"/>
                  <w:marBottom w:val="0"/>
                  <w:divBdr>
                    <w:top w:val="none" w:sz="0" w:space="0" w:color="auto"/>
                    <w:left w:val="none" w:sz="0" w:space="0" w:color="auto"/>
                    <w:bottom w:val="none" w:sz="0" w:space="0" w:color="auto"/>
                    <w:right w:val="none" w:sz="0" w:space="0" w:color="auto"/>
                  </w:divBdr>
                  <w:divsChild>
                    <w:div w:id="490027258">
                      <w:marLeft w:val="0"/>
                      <w:marRight w:val="0"/>
                      <w:marTop w:val="0"/>
                      <w:marBottom w:val="0"/>
                      <w:divBdr>
                        <w:top w:val="none" w:sz="0" w:space="0" w:color="auto"/>
                        <w:left w:val="none" w:sz="0" w:space="0" w:color="auto"/>
                        <w:bottom w:val="none" w:sz="0" w:space="0" w:color="auto"/>
                        <w:right w:val="none" w:sz="0" w:space="0" w:color="auto"/>
                      </w:divBdr>
                      <w:divsChild>
                        <w:div w:id="521091644">
                          <w:marLeft w:val="0"/>
                          <w:marRight w:val="0"/>
                          <w:marTop w:val="0"/>
                          <w:marBottom w:val="0"/>
                          <w:divBdr>
                            <w:top w:val="none" w:sz="0" w:space="0" w:color="auto"/>
                            <w:left w:val="none" w:sz="0" w:space="0" w:color="auto"/>
                            <w:bottom w:val="none" w:sz="0" w:space="0" w:color="auto"/>
                            <w:right w:val="none" w:sz="0" w:space="0" w:color="auto"/>
                          </w:divBdr>
                          <w:divsChild>
                            <w:div w:id="3042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85809">
      <w:bodyDiv w:val="1"/>
      <w:marLeft w:val="0"/>
      <w:marRight w:val="0"/>
      <w:marTop w:val="0"/>
      <w:marBottom w:val="0"/>
      <w:divBdr>
        <w:top w:val="none" w:sz="0" w:space="0" w:color="auto"/>
        <w:left w:val="none" w:sz="0" w:space="0" w:color="auto"/>
        <w:bottom w:val="none" w:sz="0" w:space="0" w:color="auto"/>
        <w:right w:val="none" w:sz="0" w:space="0" w:color="auto"/>
      </w:divBdr>
    </w:div>
    <w:div w:id="96876587">
      <w:bodyDiv w:val="1"/>
      <w:marLeft w:val="0"/>
      <w:marRight w:val="0"/>
      <w:marTop w:val="0"/>
      <w:marBottom w:val="0"/>
      <w:divBdr>
        <w:top w:val="none" w:sz="0" w:space="0" w:color="auto"/>
        <w:left w:val="none" w:sz="0" w:space="0" w:color="auto"/>
        <w:bottom w:val="none" w:sz="0" w:space="0" w:color="auto"/>
        <w:right w:val="none" w:sz="0" w:space="0" w:color="auto"/>
      </w:divBdr>
    </w:div>
    <w:div w:id="147869165">
      <w:bodyDiv w:val="1"/>
      <w:marLeft w:val="0"/>
      <w:marRight w:val="0"/>
      <w:marTop w:val="0"/>
      <w:marBottom w:val="0"/>
      <w:divBdr>
        <w:top w:val="none" w:sz="0" w:space="0" w:color="auto"/>
        <w:left w:val="none" w:sz="0" w:space="0" w:color="auto"/>
        <w:bottom w:val="none" w:sz="0" w:space="0" w:color="auto"/>
        <w:right w:val="none" w:sz="0" w:space="0" w:color="auto"/>
      </w:divBdr>
    </w:div>
    <w:div w:id="178859381">
      <w:bodyDiv w:val="1"/>
      <w:marLeft w:val="0"/>
      <w:marRight w:val="0"/>
      <w:marTop w:val="0"/>
      <w:marBottom w:val="0"/>
      <w:divBdr>
        <w:top w:val="none" w:sz="0" w:space="0" w:color="auto"/>
        <w:left w:val="none" w:sz="0" w:space="0" w:color="auto"/>
        <w:bottom w:val="none" w:sz="0" w:space="0" w:color="auto"/>
        <w:right w:val="none" w:sz="0" w:space="0" w:color="auto"/>
      </w:divBdr>
      <w:divsChild>
        <w:div w:id="910236627">
          <w:marLeft w:val="0"/>
          <w:marRight w:val="0"/>
          <w:marTop w:val="100"/>
          <w:marBottom w:val="100"/>
          <w:divBdr>
            <w:top w:val="none" w:sz="0" w:space="0" w:color="auto"/>
            <w:left w:val="none" w:sz="0" w:space="0" w:color="auto"/>
            <w:bottom w:val="none" w:sz="0" w:space="0" w:color="auto"/>
            <w:right w:val="none" w:sz="0" w:space="0" w:color="auto"/>
          </w:divBdr>
          <w:divsChild>
            <w:div w:id="203989390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01015818">
      <w:bodyDiv w:val="1"/>
      <w:marLeft w:val="0"/>
      <w:marRight w:val="0"/>
      <w:marTop w:val="0"/>
      <w:marBottom w:val="0"/>
      <w:divBdr>
        <w:top w:val="none" w:sz="0" w:space="0" w:color="auto"/>
        <w:left w:val="none" w:sz="0" w:space="0" w:color="auto"/>
        <w:bottom w:val="none" w:sz="0" w:space="0" w:color="auto"/>
        <w:right w:val="none" w:sz="0" w:space="0" w:color="auto"/>
      </w:divBdr>
    </w:div>
    <w:div w:id="202256002">
      <w:bodyDiv w:val="1"/>
      <w:marLeft w:val="0"/>
      <w:marRight w:val="0"/>
      <w:marTop w:val="0"/>
      <w:marBottom w:val="0"/>
      <w:divBdr>
        <w:top w:val="none" w:sz="0" w:space="0" w:color="auto"/>
        <w:left w:val="none" w:sz="0" w:space="0" w:color="auto"/>
        <w:bottom w:val="none" w:sz="0" w:space="0" w:color="auto"/>
        <w:right w:val="none" w:sz="0" w:space="0" w:color="auto"/>
      </w:divBdr>
    </w:div>
    <w:div w:id="204291056">
      <w:bodyDiv w:val="1"/>
      <w:marLeft w:val="0"/>
      <w:marRight w:val="0"/>
      <w:marTop w:val="0"/>
      <w:marBottom w:val="0"/>
      <w:divBdr>
        <w:top w:val="none" w:sz="0" w:space="0" w:color="auto"/>
        <w:left w:val="none" w:sz="0" w:space="0" w:color="auto"/>
        <w:bottom w:val="none" w:sz="0" w:space="0" w:color="auto"/>
        <w:right w:val="none" w:sz="0" w:space="0" w:color="auto"/>
      </w:divBdr>
    </w:div>
    <w:div w:id="205455369">
      <w:bodyDiv w:val="1"/>
      <w:marLeft w:val="0"/>
      <w:marRight w:val="0"/>
      <w:marTop w:val="0"/>
      <w:marBottom w:val="0"/>
      <w:divBdr>
        <w:top w:val="none" w:sz="0" w:space="0" w:color="auto"/>
        <w:left w:val="none" w:sz="0" w:space="0" w:color="auto"/>
        <w:bottom w:val="none" w:sz="0" w:space="0" w:color="auto"/>
        <w:right w:val="none" w:sz="0" w:space="0" w:color="auto"/>
      </w:divBdr>
      <w:divsChild>
        <w:div w:id="1345863194">
          <w:marLeft w:val="0"/>
          <w:marRight w:val="0"/>
          <w:marTop w:val="100"/>
          <w:marBottom w:val="100"/>
          <w:divBdr>
            <w:top w:val="none" w:sz="0" w:space="0" w:color="auto"/>
            <w:left w:val="none" w:sz="0" w:space="0" w:color="auto"/>
            <w:bottom w:val="none" w:sz="0" w:space="0" w:color="auto"/>
            <w:right w:val="none" w:sz="0" w:space="0" w:color="auto"/>
          </w:divBdr>
          <w:divsChild>
            <w:div w:id="70098140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14631279">
      <w:bodyDiv w:val="1"/>
      <w:marLeft w:val="0"/>
      <w:marRight w:val="0"/>
      <w:marTop w:val="0"/>
      <w:marBottom w:val="0"/>
      <w:divBdr>
        <w:top w:val="none" w:sz="0" w:space="0" w:color="auto"/>
        <w:left w:val="none" w:sz="0" w:space="0" w:color="auto"/>
        <w:bottom w:val="none" w:sz="0" w:space="0" w:color="auto"/>
        <w:right w:val="none" w:sz="0" w:space="0" w:color="auto"/>
      </w:divBdr>
    </w:div>
    <w:div w:id="219942403">
      <w:bodyDiv w:val="1"/>
      <w:marLeft w:val="0"/>
      <w:marRight w:val="0"/>
      <w:marTop w:val="0"/>
      <w:marBottom w:val="0"/>
      <w:divBdr>
        <w:top w:val="none" w:sz="0" w:space="0" w:color="auto"/>
        <w:left w:val="none" w:sz="0" w:space="0" w:color="auto"/>
        <w:bottom w:val="none" w:sz="0" w:space="0" w:color="auto"/>
        <w:right w:val="none" w:sz="0" w:space="0" w:color="auto"/>
      </w:divBdr>
    </w:div>
    <w:div w:id="224950632">
      <w:bodyDiv w:val="1"/>
      <w:marLeft w:val="0"/>
      <w:marRight w:val="0"/>
      <w:marTop w:val="0"/>
      <w:marBottom w:val="0"/>
      <w:divBdr>
        <w:top w:val="none" w:sz="0" w:space="0" w:color="auto"/>
        <w:left w:val="none" w:sz="0" w:space="0" w:color="auto"/>
        <w:bottom w:val="none" w:sz="0" w:space="0" w:color="auto"/>
        <w:right w:val="none" w:sz="0" w:space="0" w:color="auto"/>
      </w:divBdr>
      <w:divsChild>
        <w:div w:id="1912808871">
          <w:marLeft w:val="0"/>
          <w:marRight w:val="0"/>
          <w:marTop w:val="0"/>
          <w:marBottom w:val="0"/>
          <w:divBdr>
            <w:top w:val="none" w:sz="0" w:space="0" w:color="auto"/>
            <w:left w:val="none" w:sz="0" w:space="0" w:color="auto"/>
            <w:bottom w:val="none" w:sz="0" w:space="0" w:color="auto"/>
            <w:right w:val="none" w:sz="0" w:space="0" w:color="auto"/>
          </w:divBdr>
          <w:divsChild>
            <w:div w:id="205725387">
              <w:marLeft w:val="0"/>
              <w:marRight w:val="0"/>
              <w:marTop w:val="0"/>
              <w:marBottom w:val="0"/>
              <w:divBdr>
                <w:top w:val="none" w:sz="0" w:space="0" w:color="auto"/>
                <w:left w:val="none" w:sz="0" w:space="0" w:color="auto"/>
                <w:bottom w:val="none" w:sz="0" w:space="0" w:color="auto"/>
                <w:right w:val="none" w:sz="0" w:space="0" w:color="auto"/>
              </w:divBdr>
              <w:divsChild>
                <w:div w:id="68748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485954">
      <w:bodyDiv w:val="1"/>
      <w:marLeft w:val="0"/>
      <w:marRight w:val="0"/>
      <w:marTop w:val="0"/>
      <w:marBottom w:val="0"/>
      <w:divBdr>
        <w:top w:val="none" w:sz="0" w:space="0" w:color="auto"/>
        <w:left w:val="none" w:sz="0" w:space="0" w:color="auto"/>
        <w:bottom w:val="none" w:sz="0" w:space="0" w:color="auto"/>
        <w:right w:val="none" w:sz="0" w:space="0" w:color="auto"/>
      </w:divBdr>
      <w:divsChild>
        <w:div w:id="1119373678">
          <w:blockQuote w:val="1"/>
          <w:marLeft w:val="225"/>
          <w:marRight w:val="0"/>
          <w:marTop w:val="0"/>
          <w:marBottom w:val="225"/>
          <w:divBdr>
            <w:top w:val="single" w:sz="6" w:space="0" w:color="F0F2E9"/>
            <w:left w:val="single" w:sz="6" w:space="11" w:color="F0F2E9"/>
            <w:bottom w:val="single" w:sz="6" w:space="4" w:color="F0F2E9"/>
            <w:right w:val="single" w:sz="6" w:space="11" w:color="F0F2E9"/>
          </w:divBdr>
        </w:div>
      </w:divsChild>
    </w:div>
    <w:div w:id="254241779">
      <w:bodyDiv w:val="1"/>
      <w:marLeft w:val="0"/>
      <w:marRight w:val="0"/>
      <w:marTop w:val="0"/>
      <w:marBottom w:val="0"/>
      <w:divBdr>
        <w:top w:val="none" w:sz="0" w:space="0" w:color="auto"/>
        <w:left w:val="none" w:sz="0" w:space="0" w:color="auto"/>
        <w:bottom w:val="none" w:sz="0" w:space="0" w:color="auto"/>
        <w:right w:val="none" w:sz="0" w:space="0" w:color="auto"/>
      </w:divBdr>
      <w:divsChild>
        <w:div w:id="1873960868">
          <w:marLeft w:val="0"/>
          <w:marRight w:val="0"/>
          <w:marTop w:val="0"/>
          <w:marBottom w:val="0"/>
          <w:divBdr>
            <w:top w:val="none" w:sz="0" w:space="0" w:color="auto"/>
            <w:left w:val="none" w:sz="0" w:space="0" w:color="auto"/>
            <w:bottom w:val="none" w:sz="0" w:space="0" w:color="auto"/>
            <w:right w:val="none" w:sz="0" w:space="0" w:color="auto"/>
          </w:divBdr>
        </w:div>
        <w:div w:id="1112437370">
          <w:marLeft w:val="0"/>
          <w:marRight w:val="0"/>
          <w:marTop w:val="0"/>
          <w:marBottom w:val="0"/>
          <w:divBdr>
            <w:top w:val="none" w:sz="0" w:space="0" w:color="auto"/>
            <w:left w:val="none" w:sz="0" w:space="0" w:color="auto"/>
            <w:bottom w:val="none" w:sz="0" w:space="0" w:color="auto"/>
            <w:right w:val="none" w:sz="0" w:space="0" w:color="auto"/>
          </w:divBdr>
        </w:div>
        <w:div w:id="1497652167">
          <w:marLeft w:val="0"/>
          <w:marRight w:val="0"/>
          <w:marTop w:val="0"/>
          <w:marBottom w:val="0"/>
          <w:divBdr>
            <w:top w:val="none" w:sz="0" w:space="0" w:color="auto"/>
            <w:left w:val="none" w:sz="0" w:space="0" w:color="auto"/>
            <w:bottom w:val="none" w:sz="0" w:space="0" w:color="auto"/>
            <w:right w:val="none" w:sz="0" w:space="0" w:color="auto"/>
          </w:divBdr>
        </w:div>
        <w:div w:id="2119451566">
          <w:marLeft w:val="0"/>
          <w:marRight w:val="0"/>
          <w:marTop w:val="0"/>
          <w:marBottom w:val="0"/>
          <w:divBdr>
            <w:top w:val="none" w:sz="0" w:space="0" w:color="auto"/>
            <w:left w:val="none" w:sz="0" w:space="0" w:color="auto"/>
            <w:bottom w:val="none" w:sz="0" w:space="0" w:color="auto"/>
            <w:right w:val="none" w:sz="0" w:space="0" w:color="auto"/>
          </w:divBdr>
        </w:div>
      </w:divsChild>
    </w:div>
    <w:div w:id="260768037">
      <w:bodyDiv w:val="1"/>
      <w:marLeft w:val="0"/>
      <w:marRight w:val="0"/>
      <w:marTop w:val="0"/>
      <w:marBottom w:val="0"/>
      <w:divBdr>
        <w:top w:val="none" w:sz="0" w:space="0" w:color="auto"/>
        <w:left w:val="none" w:sz="0" w:space="0" w:color="auto"/>
        <w:bottom w:val="none" w:sz="0" w:space="0" w:color="auto"/>
        <w:right w:val="none" w:sz="0" w:space="0" w:color="auto"/>
      </w:divBdr>
    </w:div>
    <w:div w:id="291907488">
      <w:bodyDiv w:val="1"/>
      <w:marLeft w:val="0"/>
      <w:marRight w:val="0"/>
      <w:marTop w:val="0"/>
      <w:marBottom w:val="0"/>
      <w:divBdr>
        <w:top w:val="none" w:sz="0" w:space="0" w:color="auto"/>
        <w:left w:val="none" w:sz="0" w:space="0" w:color="auto"/>
        <w:bottom w:val="none" w:sz="0" w:space="0" w:color="auto"/>
        <w:right w:val="none" w:sz="0" w:space="0" w:color="auto"/>
      </w:divBdr>
      <w:divsChild>
        <w:div w:id="98678958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96493372">
      <w:bodyDiv w:val="1"/>
      <w:marLeft w:val="0"/>
      <w:marRight w:val="0"/>
      <w:marTop w:val="0"/>
      <w:marBottom w:val="0"/>
      <w:divBdr>
        <w:top w:val="none" w:sz="0" w:space="0" w:color="auto"/>
        <w:left w:val="none" w:sz="0" w:space="0" w:color="auto"/>
        <w:bottom w:val="none" w:sz="0" w:space="0" w:color="auto"/>
        <w:right w:val="none" w:sz="0" w:space="0" w:color="auto"/>
      </w:divBdr>
    </w:div>
    <w:div w:id="306054183">
      <w:bodyDiv w:val="1"/>
      <w:marLeft w:val="0"/>
      <w:marRight w:val="0"/>
      <w:marTop w:val="0"/>
      <w:marBottom w:val="0"/>
      <w:divBdr>
        <w:top w:val="none" w:sz="0" w:space="0" w:color="auto"/>
        <w:left w:val="none" w:sz="0" w:space="0" w:color="auto"/>
        <w:bottom w:val="none" w:sz="0" w:space="0" w:color="auto"/>
        <w:right w:val="none" w:sz="0" w:space="0" w:color="auto"/>
      </w:divBdr>
      <w:divsChild>
        <w:div w:id="1544562164">
          <w:marLeft w:val="900"/>
          <w:marRight w:val="0"/>
          <w:marTop w:val="0"/>
          <w:marBottom w:val="0"/>
          <w:divBdr>
            <w:top w:val="none" w:sz="0" w:space="0" w:color="auto"/>
            <w:left w:val="none" w:sz="0" w:space="0" w:color="auto"/>
            <w:bottom w:val="none" w:sz="0" w:space="0" w:color="auto"/>
            <w:right w:val="none" w:sz="0" w:space="0" w:color="auto"/>
          </w:divBdr>
        </w:div>
      </w:divsChild>
    </w:div>
    <w:div w:id="313073691">
      <w:bodyDiv w:val="1"/>
      <w:marLeft w:val="0"/>
      <w:marRight w:val="0"/>
      <w:marTop w:val="0"/>
      <w:marBottom w:val="0"/>
      <w:divBdr>
        <w:top w:val="none" w:sz="0" w:space="0" w:color="auto"/>
        <w:left w:val="none" w:sz="0" w:space="0" w:color="auto"/>
        <w:bottom w:val="none" w:sz="0" w:space="0" w:color="auto"/>
        <w:right w:val="none" w:sz="0" w:space="0" w:color="auto"/>
      </w:divBdr>
    </w:div>
    <w:div w:id="326908333">
      <w:bodyDiv w:val="1"/>
      <w:marLeft w:val="0"/>
      <w:marRight w:val="0"/>
      <w:marTop w:val="0"/>
      <w:marBottom w:val="0"/>
      <w:divBdr>
        <w:top w:val="none" w:sz="0" w:space="0" w:color="auto"/>
        <w:left w:val="none" w:sz="0" w:space="0" w:color="auto"/>
        <w:bottom w:val="none" w:sz="0" w:space="0" w:color="auto"/>
        <w:right w:val="none" w:sz="0" w:space="0" w:color="auto"/>
      </w:divBdr>
    </w:div>
    <w:div w:id="337586758">
      <w:bodyDiv w:val="1"/>
      <w:marLeft w:val="0"/>
      <w:marRight w:val="0"/>
      <w:marTop w:val="0"/>
      <w:marBottom w:val="0"/>
      <w:divBdr>
        <w:top w:val="none" w:sz="0" w:space="0" w:color="auto"/>
        <w:left w:val="none" w:sz="0" w:space="0" w:color="auto"/>
        <w:bottom w:val="none" w:sz="0" w:space="0" w:color="auto"/>
        <w:right w:val="none" w:sz="0" w:space="0" w:color="auto"/>
      </w:divBdr>
      <w:divsChild>
        <w:div w:id="615255321">
          <w:marLeft w:val="0"/>
          <w:marRight w:val="0"/>
          <w:marTop w:val="0"/>
          <w:marBottom w:val="0"/>
          <w:divBdr>
            <w:top w:val="none" w:sz="0" w:space="0" w:color="auto"/>
            <w:left w:val="none" w:sz="0" w:space="0" w:color="auto"/>
            <w:bottom w:val="none" w:sz="0" w:space="0" w:color="auto"/>
            <w:right w:val="none" w:sz="0" w:space="0" w:color="auto"/>
          </w:divBdr>
          <w:divsChild>
            <w:div w:id="838547781">
              <w:marLeft w:val="0"/>
              <w:marRight w:val="0"/>
              <w:marTop w:val="0"/>
              <w:marBottom w:val="0"/>
              <w:divBdr>
                <w:top w:val="none" w:sz="0" w:space="0" w:color="auto"/>
                <w:left w:val="none" w:sz="0" w:space="0" w:color="auto"/>
                <w:bottom w:val="none" w:sz="0" w:space="0" w:color="auto"/>
                <w:right w:val="none" w:sz="0" w:space="0" w:color="auto"/>
              </w:divBdr>
              <w:divsChild>
                <w:div w:id="9602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663288">
      <w:bodyDiv w:val="1"/>
      <w:marLeft w:val="0"/>
      <w:marRight w:val="0"/>
      <w:marTop w:val="0"/>
      <w:marBottom w:val="0"/>
      <w:divBdr>
        <w:top w:val="none" w:sz="0" w:space="0" w:color="auto"/>
        <w:left w:val="none" w:sz="0" w:space="0" w:color="auto"/>
        <w:bottom w:val="none" w:sz="0" w:space="0" w:color="auto"/>
        <w:right w:val="none" w:sz="0" w:space="0" w:color="auto"/>
      </w:divBdr>
      <w:divsChild>
        <w:div w:id="119111516">
          <w:marLeft w:val="0"/>
          <w:marRight w:val="0"/>
          <w:marTop w:val="0"/>
          <w:marBottom w:val="0"/>
          <w:divBdr>
            <w:top w:val="none" w:sz="0" w:space="0" w:color="auto"/>
            <w:left w:val="none" w:sz="0" w:space="0" w:color="auto"/>
            <w:bottom w:val="none" w:sz="0" w:space="0" w:color="auto"/>
            <w:right w:val="none" w:sz="0" w:space="0" w:color="auto"/>
          </w:divBdr>
          <w:divsChild>
            <w:div w:id="2109497144">
              <w:marLeft w:val="0"/>
              <w:marRight w:val="0"/>
              <w:marTop w:val="0"/>
              <w:marBottom w:val="0"/>
              <w:divBdr>
                <w:top w:val="none" w:sz="0" w:space="0" w:color="auto"/>
                <w:left w:val="none" w:sz="0" w:space="0" w:color="auto"/>
                <w:bottom w:val="none" w:sz="0" w:space="0" w:color="auto"/>
                <w:right w:val="none" w:sz="0" w:space="0" w:color="auto"/>
              </w:divBdr>
              <w:divsChild>
                <w:div w:id="140479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96917">
      <w:bodyDiv w:val="1"/>
      <w:marLeft w:val="0"/>
      <w:marRight w:val="0"/>
      <w:marTop w:val="0"/>
      <w:marBottom w:val="0"/>
      <w:divBdr>
        <w:top w:val="none" w:sz="0" w:space="0" w:color="auto"/>
        <w:left w:val="none" w:sz="0" w:space="0" w:color="auto"/>
        <w:bottom w:val="none" w:sz="0" w:space="0" w:color="auto"/>
        <w:right w:val="none" w:sz="0" w:space="0" w:color="auto"/>
      </w:divBdr>
    </w:div>
    <w:div w:id="382756410">
      <w:bodyDiv w:val="1"/>
      <w:marLeft w:val="0"/>
      <w:marRight w:val="0"/>
      <w:marTop w:val="0"/>
      <w:marBottom w:val="0"/>
      <w:divBdr>
        <w:top w:val="none" w:sz="0" w:space="0" w:color="auto"/>
        <w:left w:val="none" w:sz="0" w:space="0" w:color="auto"/>
        <w:bottom w:val="none" w:sz="0" w:space="0" w:color="auto"/>
        <w:right w:val="none" w:sz="0" w:space="0" w:color="auto"/>
      </w:divBdr>
      <w:divsChild>
        <w:div w:id="1671174984">
          <w:marLeft w:val="0"/>
          <w:marRight w:val="0"/>
          <w:marTop w:val="0"/>
          <w:marBottom w:val="0"/>
          <w:divBdr>
            <w:top w:val="none" w:sz="0" w:space="0" w:color="auto"/>
            <w:left w:val="none" w:sz="0" w:space="0" w:color="auto"/>
            <w:bottom w:val="none" w:sz="0" w:space="0" w:color="auto"/>
            <w:right w:val="none" w:sz="0" w:space="0" w:color="auto"/>
          </w:divBdr>
          <w:divsChild>
            <w:div w:id="1433235398">
              <w:marLeft w:val="0"/>
              <w:marRight w:val="0"/>
              <w:marTop w:val="0"/>
              <w:marBottom w:val="0"/>
              <w:divBdr>
                <w:top w:val="none" w:sz="0" w:space="0" w:color="auto"/>
                <w:left w:val="none" w:sz="0" w:space="0" w:color="auto"/>
                <w:bottom w:val="none" w:sz="0" w:space="0" w:color="auto"/>
                <w:right w:val="none" w:sz="0" w:space="0" w:color="auto"/>
              </w:divBdr>
            </w:div>
            <w:div w:id="393431264">
              <w:marLeft w:val="0"/>
              <w:marRight w:val="0"/>
              <w:marTop w:val="0"/>
              <w:marBottom w:val="0"/>
              <w:divBdr>
                <w:top w:val="none" w:sz="0" w:space="0" w:color="auto"/>
                <w:left w:val="none" w:sz="0" w:space="0" w:color="auto"/>
                <w:bottom w:val="none" w:sz="0" w:space="0" w:color="auto"/>
                <w:right w:val="none" w:sz="0" w:space="0" w:color="auto"/>
              </w:divBdr>
            </w:div>
          </w:divsChild>
        </w:div>
        <w:div w:id="1059523447">
          <w:marLeft w:val="0"/>
          <w:marRight w:val="0"/>
          <w:marTop w:val="0"/>
          <w:marBottom w:val="0"/>
          <w:divBdr>
            <w:top w:val="none" w:sz="0" w:space="0" w:color="auto"/>
            <w:left w:val="none" w:sz="0" w:space="0" w:color="auto"/>
            <w:bottom w:val="none" w:sz="0" w:space="0" w:color="auto"/>
            <w:right w:val="none" w:sz="0" w:space="0" w:color="auto"/>
          </w:divBdr>
          <w:divsChild>
            <w:div w:id="856117598">
              <w:marLeft w:val="0"/>
              <w:marRight w:val="0"/>
              <w:marTop w:val="0"/>
              <w:marBottom w:val="0"/>
              <w:divBdr>
                <w:top w:val="none" w:sz="0" w:space="0" w:color="auto"/>
                <w:left w:val="none" w:sz="0" w:space="0" w:color="auto"/>
                <w:bottom w:val="none" w:sz="0" w:space="0" w:color="auto"/>
                <w:right w:val="none" w:sz="0" w:space="0" w:color="auto"/>
              </w:divBdr>
            </w:div>
            <w:div w:id="618605910">
              <w:marLeft w:val="0"/>
              <w:marRight w:val="0"/>
              <w:marTop w:val="0"/>
              <w:marBottom w:val="0"/>
              <w:divBdr>
                <w:top w:val="none" w:sz="0" w:space="0" w:color="auto"/>
                <w:left w:val="none" w:sz="0" w:space="0" w:color="auto"/>
                <w:bottom w:val="none" w:sz="0" w:space="0" w:color="auto"/>
                <w:right w:val="none" w:sz="0" w:space="0" w:color="auto"/>
              </w:divBdr>
            </w:div>
          </w:divsChild>
        </w:div>
        <w:div w:id="1983000430">
          <w:marLeft w:val="0"/>
          <w:marRight w:val="0"/>
          <w:marTop w:val="0"/>
          <w:marBottom w:val="0"/>
          <w:divBdr>
            <w:top w:val="none" w:sz="0" w:space="0" w:color="auto"/>
            <w:left w:val="none" w:sz="0" w:space="0" w:color="auto"/>
            <w:bottom w:val="none" w:sz="0" w:space="0" w:color="auto"/>
            <w:right w:val="none" w:sz="0" w:space="0" w:color="auto"/>
          </w:divBdr>
          <w:divsChild>
            <w:div w:id="1380013944">
              <w:marLeft w:val="0"/>
              <w:marRight w:val="0"/>
              <w:marTop w:val="0"/>
              <w:marBottom w:val="0"/>
              <w:divBdr>
                <w:top w:val="none" w:sz="0" w:space="0" w:color="auto"/>
                <w:left w:val="none" w:sz="0" w:space="0" w:color="auto"/>
                <w:bottom w:val="none" w:sz="0" w:space="0" w:color="auto"/>
                <w:right w:val="none" w:sz="0" w:space="0" w:color="auto"/>
              </w:divBdr>
            </w:div>
            <w:div w:id="982975935">
              <w:marLeft w:val="0"/>
              <w:marRight w:val="0"/>
              <w:marTop w:val="0"/>
              <w:marBottom w:val="0"/>
              <w:divBdr>
                <w:top w:val="none" w:sz="0" w:space="0" w:color="auto"/>
                <w:left w:val="none" w:sz="0" w:space="0" w:color="auto"/>
                <w:bottom w:val="none" w:sz="0" w:space="0" w:color="auto"/>
                <w:right w:val="none" w:sz="0" w:space="0" w:color="auto"/>
              </w:divBdr>
            </w:div>
          </w:divsChild>
        </w:div>
        <w:div w:id="1023626049">
          <w:marLeft w:val="0"/>
          <w:marRight w:val="0"/>
          <w:marTop w:val="0"/>
          <w:marBottom w:val="0"/>
          <w:divBdr>
            <w:top w:val="none" w:sz="0" w:space="0" w:color="auto"/>
            <w:left w:val="none" w:sz="0" w:space="0" w:color="auto"/>
            <w:bottom w:val="none" w:sz="0" w:space="0" w:color="auto"/>
            <w:right w:val="none" w:sz="0" w:space="0" w:color="auto"/>
          </w:divBdr>
          <w:divsChild>
            <w:div w:id="493230215">
              <w:marLeft w:val="0"/>
              <w:marRight w:val="0"/>
              <w:marTop w:val="0"/>
              <w:marBottom w:val="0"/>
              <w:divBdr>
                <w:top w:val="none" w:sz="0" w:space="0" w:color="auto"/>
                <w:left w:val="none" w:sz="0" w:space="0" w:color="auto"/>
                <w:bottom w:val="none" w:sz="0" w:space="0" w:color="auto"/>
                <w:right w:val="none" w:sz="0" w:space="0" w:color="auto"/>
              </w:divBdr>
            </w:div>
            <w:div w:id="3317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92508">
      <w:bodyDiv w:val="1"/>
      <w:marLeft w:val="0"/>
      <w:marRight w:val="0"/>
      <w:marTop w:val="0"/>
      <w:marBottom w:val="0"/>
      <w:divBdr>
        <w:top w:val="none" w:sz="0" w:space="0" w:color="auto"/>
        <w:left w:val="none" w:sz="0" w:space="0" w:color="auto"/>
        <w:bottom w:val="none" w:sz="0" w:space="0" w:color="auto"/>
        <w:right w:val="none" w:sz="0" w:space="0" w:color="auto"/>
      </w:divBdr>
      <w:divsChild>
        <w:div w:id="372121679">
          <w:marLeft w:val="0"/>
          <w:marRight w:val="0"/>
          <w:marTop w:val="100"/>
          <w:marBottom w:val="100"/>
          <w:divBdr>
            <w:top w:val="none" w:sz="0" w:space="0" w:color="auto"/>
            <w:left w:val="none" w:sz="0" w:space="0" w:color="auto"/>
            <w:bottom w:val="none" w:sz="0" w:space="0" w:color="auto"/>
            <w:right w:val="none" w:sz="0" w:space="0" w:color="auto"/>
          </w:divBdr>
          <w:divsChild>
            <w:div w:id="17328512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398555368">
      <w:bodyDiv w:val="1"/>
      <w:marLeft w:val="0"/>
      <w:marRight w:val="0"/>
      <w:marTop w:val="0"/>
      <w:marBottom w:val="0"/>
      <w:divBdr>
        <w:top w:val="none" w:sz="0" w:space="0" w:color="auto"/>
        <w:left w:val="none" w:sz="0" w:space="0" w:color="auto"/>
        <w:bottom w:val="none" w:sz="0" w:space="0" w:color="auto"/>
        <w:right w:val="none" w:sz="0" w:space="0" w:color="auto"/>
      </w:divBdr>
    </w:div>
    <w:div w:id="401947843">
      <w:bodyDiv w:val="1"/>
      <w:marLeft w:val="0"/>
      <w:marRight w:val="0"/>
      <w:marTop w:val="0"/>
      <w:marBottom w:val="0"/>
      <w:divBdr>
        <w:top w:val="none" w:sz="0" w:space="0" w:color="auto"/>
        <w:left w:val="none" w:sz="0" w:space="0" w:color="auto"/>
        <w:bottom w:val="none" w:sz="0" w:space="0" w:color="auto"/>
        <w:right w:val="none" w:sz="0" w:space="0" w:color="auto"/>
      </w:divBdr>
    </w:div>
    <w:div w:id="449521246">
      <w:bodyDiv w:val="1"/>
      <w:marLeft w:val="0"/>
      <w:marRight w:val="0"/>
      <w:marTop w:val="0"/>
      <w:marBottom w:val="0"/>
      <w:divBdr>
        <w:top w:val="none" w:sz="0" w:space="0" w:color="auto"/>
        <w:left w:val="none" w:sz="0" w:space="0" w:color="auto"/>
        <w:bottom w:val="none" w:sz="0" w:space="0" w:color="auto"/>
        <w:right w:val="none" w:sz="0" w:space="0" w:color="auto"/>
      </w:divBdr>
    </w:div>
    <w:div w:id="472454464">
      <w:bodyDiv w:val="1"/>
      <w:marLeft w:val="0"/>
      <w:marRight w:val="0"/>
      <w:marTop w:val="0"/>
      <w:marBottom w:val="0"/>
      <w:divBdr>
        <w:top w:val="none" w:sz="0" w:space="0" w:color="auto"/>
        <w:left w:val="none" w:sz="0" w:space="0" w:color="auto"/>
        <w:bottom w:val="none" w:sz="0" w:space="0" w:color="auto"/>
        <w:right w:val="none" w:sz="0" w:space="0" w:color="auto"/>
      </w:divBdr>
    </w:div>
    <w:div w:id="486942036">
      <w:bodyDiv w:val="1"/>
      <w:marLeft w:val="0"/>
      <w:marRight w:val="0"/>
      <w:marTop w:val="0"/>
      <w:marBottom w:val="0"/>
      <w:divBdr>
        <w:top w:val="none" w:sz="0" w:space="0" w:color="auto"/>
        <w:left w:val="none" w:sz="0" w:space="0" w:color="auto"/>
        <w:bottom w:val="none" w:sz="0" w:space="0" w:color="auto"/>
        <w:right w:val="none" w:sz="0" w:space="0" w:color="auto"/>
      </w:divBdr>
      <w:divsChild>
        <w:div w:id="510491717">
          <w:marLeft w:val="0"/>
          <w:marRight w:val="0"/>
          <w:marTop w:val="0"/>
          <w:marBottom w:val="0"/>
          <w:divBdr>
            <w:top w:val="none" w:sz="0" w:space="0" w:color="auto"/>
            <w:left w:val="none" w:sz="0" w:space="0" w:color="auto"/>
            <w:bottom w:val="none" w:sz="0" w:space="0" w:color="auto"/>
            <w:right w:val="none" w:sz="0" w:space="0" w:color="auto"/>
          </w:divBdr>
          <w:divsChild>
            <w:div w:id="904685706">
              <w:marLeft w:val="0"/>
              <w:marRight w:val="0"/>
              <w:marTop w:val="0"/>
              <w:marBottom w:val="0"/>
              <w:divBdr>
                <w:top w:val="none" w:sz="0" w:space="0" w:color="auto"/>
                <w:left w:val="none" w:sz="0" w:space="0" w:color="auto"/>
                <w:bottom w:val="none" w:sz="0" w:space="0" w:color="auto"/>
                <w:right w:val="none" w:sz="0" w:space="0" w:color="auto"/>
              </w:divBdr>
              <w:divsChild>
                <w:div w:id="116937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563294">
      <w:bodyDiv w:val="1"/>
      <w:marLeft w:val="0"/>
      <w:marRight w:val="0"/>
      <w:marTop w:val="0"/>
      <w:marBottom w:val="0"/>
      <w:divBdr>
        <w:top w:val="none" w:sz="0" w:space="0" w:color="auto"/>
        <w:left w:val="none" w:sz="0" w:space="0" w:color="auto"/>
        <w:bottom w:val="none" w:sz="0" w:space="0" w:color="auto"/>
        <w:right w:val="none" w:sz="0" w:space="0" w:color="auto"/>
      </w:divBdr>
    </w:div>
    <w:div w:id="495657151">
      <w:bodyDiv w:val="1"/>
      <w:marLeft w:val="0"/>
      <w:marRight w:val="0"/>
      <w:marTop w:val="0"/>
      <w:marBottom w:val="0"/>
      <w:divBdr>
        <w:top w:val="none" w:sz="0" w:space="0" w:color="auto"/>
        <w:left w:val="none" w:sz="0" w:space="0" w:color="auto"/>
        <w:bottom w:val="none" w:sz="0" w:space="0" w:color="auto"/>
        <w:right w:val="none" w:sz="0" w:space="0" w:color="auto"/>
      </w:divBdr>
    </w:div>
    <w:div w:id="506481280">
      <w:bodyDiv w:val="1"/>
      <w:marLeft w:val="0"/>
      <w:marRight w:val="0"/>
      <w:marTop w:val="0"/>
      <w:marBottom w:val="0"/>
      <w:divBdr>
        <w:top w:val="none" w:sz="0" w:space="0" w:color="auto"/>
        <w:left w:val="none" w:sz="0" w:space="0" w:color="auto"/>
        <w:bottom w:val="none" w:sz="0" w:space="0" w:color="auto"/>
        <w:right w:val="none" w:sz="0" w:space="0" w:color="auto"/>
      </w:divBdr>
    </w:div>
    <w:div w:id="507672838">
      <w:bodyDiv w:val="1"/>
      <w:marLeft w:val="0"/>
      <w:marRight w:val="0"/>
      <w:marTop w:val="0"/>
      <w:marBottom w:val="0"/>
      <w:divBdr>
        <w:top w:val="none" w:sz="0" w:space="0" w:color="auto"/>
        <w:left w:val="none" w:sz="0" w:space="0" w:color="auto"/>
        <w:bottom w:val="none" w:sz="0" w:space="0" w:color="auto"/>
        <w:right w:val="none" w:sz="0" w:space="0" w:color="auto"/>
      </w:divBdr>
      <w:divsChild>
        <w:div w:id="1019576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8638457">
      <w:bodyDiv w:val="1"/>
      <w:marLeft w:val="0"/>
      <w:marRight w:val="0"/>
      <w:marTop w:val="0"/>
      <w:marBottom w:val="0"/>
      <w:divBdr>
        <w:top w:val="none" w:sz="0" w:space="0" w:color="auto"/>
        <w:left w:val="none" w:sz="0" w:space="0" w:color="auto"/>
        <w:bottom w:val="none" w:sz="0" w:space="0" w:color="auto"/>
        <w:right w:val="none" w:sz="0" w:space="0" w:color="auto"/>
      </w:divBdr>
    </w:div>
    <w:div w:id="558588082">
      <w:bodyDiv w:val="1"/>
      <w:marLeft w:val="0"/>
      <w:marRight w:val="0"/>
      <w:marTop w:val="0"/>
      <w:marBottom w:val="0"/>
      <w:divBdr>
        <w:top w:val="none" w:sz="0" w:space="0" w:color="auto"/>
        <w:left w:val="none" w:sz="0" w:space="0" w:color="auto"/>
        <w:bottom w:val="none" w:sz="0" w:space="0" w:color="auto"/>
        <w:right w:val="none" w:sz="0" w:space="0" w:color="auto"/>
      </w:divBdr>
    </w:div>
    <w:div w:id="575549532">
      <w:bodyDiv w:val="1"/>
      <w:marLeft w:val="0"/>
      <w:marRight w:val="0"/>
      <w:marTop w:val="0"/>
      <w:marBottom w:val="0"/>
      <w:divBdr>
        <w:top w:val="none" w:sz="0" w:space="0" w:color="auto"/>
        <w:left w:val="none" w:sz="0" w:space="0" w:color="auto"/>
        <w:bottom w:val="none" w:sz="0" w:space="0" w:color="auto"/>
        <w:right w:val="none" w:sz="0" w:space="0" w:color="auto"/>
      </w:divBdr>
    </w:div>
    <w:div w:id="576330282">
      <w:bodyDiv w:val="1"/>
      <w:marLeft w:val="0"/>
      <w:marRight w:val="0"/>
      <w:marTop w:val="0"/>
      <w:marBottom w:val="0"/>
      <w:divBdr>
        <w:top w:val="none" w:sz="0" w:space="0" w:color="auto"/>
        <w:left w:val="none" w:sz="0" w:space="0" w:color="auto"/>
        <w:bottom w:val="none" w:sz="0" w:space="0" w:color="auto"/>
        <w:right w:val="none" w:sz="0" w:space="0" w:color="auto"/>
      </w:divBdr>
    </w:div>
    <w:div w:id="576521057">
      <w:bodyDiv w:val="1"/>
      <w:marLeft w:val="0"/>
      <w:marRight w:val="0"/>
      <w:marTop w:val="0"/>
      <w:marBottom w:val="0"/>
      <w:divBdr>
        <w:top w:val="none" w:sz="0" w:space="0" w:color="auto"/>
        <w:left w:val="none" w:sz="0" w:space="0" w:color="auto"/>
        <w:bottom w:val="none" w:sz="0" w:space="0" w:color="auto"/>
        <w:right w:val="none" w:sz="0" w:space="0" w:color="auto"/>
      </w:divBdr>
    </w:div>
    <w:div w:id="580215959">
      <w:bodyDiv w:val="1"/>
      <w:marLeft w:val="0"/>
      <w:marRight w:val="0"/>
      <w:marTop w:val="0"/>
      <w:marBottom w:val="0"/>
      <w:divBdr>
        <w:top w:val="none" w:sz="0" w:space="0" w:color="auto"/>
        <w:left w:val="none" w:sz="0" w:space="0" w:color="auto"/>
        <w:bottom w:val="none" w:sz="0" w:space="0" w:color="auto"/>
        <w:right w:val="none" w:sz="0" w:space="0" w:color="auto"/>
      </w:divBdr>
    </w:div>
    <w:div w:id="587038127">
      <w:bodyDiv w:val="1"/>
      <w:marLeft w:val="0"/>
      <w:marRight w:val="0"/>
      <w:marTop w:val="0"/>
      <w:marBottom w:val="0"/>
      <w:divBdr>
        <w:top w:val="none" w:sz="0" w:space="0" w:color="auto"/>
        <w:left w:val="none" w:sz="0" w:space="0" w:color="auto"/>
        <w:bottom w:val="none" w:sz="0" w:space="0" w:color="auto"/>
        <w:right w:val="none" w:sz="0" w:space="0" w:color="auto"/>
      </w:divBdr>
      <w:divsChild>
        <w:div w:id="1509444303">
          <w:marLeft w:val="0"/>
          <w:marRight w:val="0"/>
          <w:marTop w:val="0"/>
          <w:marBottom w:val="0"/>
          <w:divBdr>
            <w:top w:val="none" w:sz="0" w:space="0" w:color="auto"/>
            <w:left w:val="none" w:sz="0" w:space="0" w:color="auto"/>
            <w:bottom w:val="none" w:sz="0" w:space="0" w:color="auto"/>
            <w:right w:val="none" w:sz="0" w:space="0" w:color="auto"/>
          </w:divBdr>
        </w:div>
        <w:div w:id="1736734262">
          <w:marLeft w:val="0"/>
          <w:marRight w:val="0"/>
          <w:marTop w:val="0"/>
          <w:marBottom w:val="0"/>
          <w:divBdr>
            <w:top w:val="none" w:sz="0" w:space="0" w:color="auto"/>
            <w:left w:val="none" w:sz="0" w:space="0" w:color="auto"/>
            <w:bottom w:val="none" w:sz="0" w:space="0" w:color="auto"/>
            <w:right w:val="none" w:sz="0" w:space="0" w:color="auto"/>
          </w:divBdr>
        </w:div>
        <w:div w:id="44449317">
          <w:marLeft w:val="0"/>
          <w:marRight w:val="0"/>
          <w:marTop w:val="0"/>
          <w:marBottom w:val="0"/>
          <w:divBdr>
            <w:top w:val="none" w:sz="0" w:space="0" w:color="auto"/>
            <w:left w:val="none" w:sz="0" w:space="0" w:color="auto"/>
            <w:bottom w:val="none" w:sz="0" w:space="0" w:color="auto"/>
            <w:right w:val="none" w:sz="0" w:space="0" w:color="auto"/>
          </w:divBdr>
        </w:div>
      </w:divsChild>
    </w:div>
    <w:div w:id="602030919">
      <w:bodyDiv w:val="1"/>
      <w:marLeft w:val="0"/>
      <w:marRight w:val="0"/>
      <w:marTop w:val="0"/>
      <w:marBottom w:val="0"/>
      <w:divBdr>
        <w:top w:val="none" w:sz="0" w:space="0" w:color="auto"/>
        <w:left w:val="none" w:sz="0" w:space="0" w:color="auto"/>
        <w:bottom w:val="none" w:sz="0" w:space="0" w:color="auto"/>
        <w:right w:val="none" w:sz="0" w:space="0" w:color="auto"/>
      </w:divBdr>
    </w:div>
    <w:div w:id="604534212">
      <w:bodyDiv w:val="1"/>
      <w:marLeft w:val="0"/>
      <w:marRight w:val="0"/>
      <w:marTop w:val="0"/>
      <w:marBottom w:val="0"/>
      <w:divBdr>
        <w:top w:val="none" w:sz="0" w:space="0" w:color="auto"/>
        <w:left w:val="none" w:sz="0" w:space="0" w:color="auto"/>
        <w:bottom w:val="none" w:sz="0" w:space="0" w:color="auto"/>
        <w:right w:val="none" w:sz="0" w:space="0" w:color="auto"/>
      </w:divBdr>
      <w:divsChild>
        <w:div w:id="1477258907">
          <w:marLeft w:val="0"/>
          <w:marRight w:val="0"/>
          <w:marTop w:val="100"/>
          <w:marBottom w:val="100"/>
          <w:divBdr>
            <w:top w:val="none" w:sz="0" w:space="0" w:color="auto"/>
            <w:left w:val="none" w:sz="0" w:space="0" w:color="auto"/>
            <w:bottom w:val="none" w:sz="0" w:space="0" w:color="auto"/>
            <w:right w:val="none" w:sz="0" w:space="0" w:color="auto"/>
          </w:divBdr>
          <w:divsChild>
            <w:div w:id="410465990">
              <w:marLeft w:val="0"/>
              <w:marRight w:val="0"/>
              <w:marTop w:val="100"/>
              <w:marBottom w:val="100"/>
              <w:divBdr>
                <w:top w:val="none" w:sz="0" w:space="0" w:color="auto"/>
                <w:left w:val="none" w:sz="0" w:space="0" w:color="auto"/>
                <w:bottom w:val="none" w:sz="0" w:space="0" w:color="auto"/>
                <w:right w:val="none" w:sz="0" w:space="0" w:color="auto"/>
              </w:divBdr>
            </w:div>
          </w:divsChild>
        </w:div>
        <w:div w:id="116224855">
          <w:marLeft w:val="0"/>
          <w:marRight w:val="0"/>
          <w:marTop w:val="100"/>
          <w:marBottom w:val="100"/>
          <w:divBdr>
            <w:top w:val="none" w:sz="0" w:space="0" w:color="auto"/>
            <w:left w:val="none" w:sz="0" w:space="0" w:color="auto"/>
            <w:bottom w:val="none" w:sz="0" w:space="0" w:color="auto"/>
            <w:right w:val="none" w:sz="0" w:space="0" w:color="auto"/>
          </w:divBdr>
          <w:divsChild>
            <w:div w:id="2021159450">
              <w:marLeft w:val="0"/>
              <w:marRight w:val="0"/>
              <w:marTop w:val="100"/>
              <w:marBottom w:val="100"/>
              <w:divBdr>
                <w:top w:val="none" w:sz="0" w:space="0" w:color="auto"/>
                <w:left w:val="none" w:sz="0" w:space="0" w:color="auto"/>
                <w:bottom w:val="none" w:sz="0" w:space="0" w:color="auto"/>
                <w:right w:val="none" w:sz="0" w:space="0" w:color="auto"/>
              </w:divBdr>
            </w:div>
          </w:divsChild>
        </w:div>
        <w:div w:id="931663110">
          <w:marLeft w:val="0"/>
          <w:marRight w:val="0"/>
          <w:marTop w:val="100"/>
          <w:marBottom w:val="100"/>
          <w:divBdr>
            <w:top w:val="none" w:sz="0" w:space="0" w:color="auto"/>
            <w:left w:val="none" w:sz="0" w:space="0" w:color="auto"/>
            <w:bottom w:val="none" w:sz="0" w:space="0" w:color="auto"/>
            <w:right w:val="none" w:sz="0" w:space="0" w:color="auto"/>
          </w:divBdr>
          <w:divsChild>
            <w:div w:id="187113752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07197886">
      <w:bodyDiv w:val="1"/>
      <w:marLeft w:val="0"/>
      <w:marRight w:val="0"/>
      <w:marTop w:val="0"/>
      <w:marBottom w:val="0"/>
      <w:divBdr>
        <w:top w:val="none" w:sz="0" w:space="0" w:color="auto"/>
        <w:left w:val="none" w:sz="0" w:space="0" w:color="auto"/>
        <w:bottom w:val="none" w:sz="0" w:space="0" w:color="auto"/>
        <w:right w:val="none" w:sz="0" w:space="0" w:color="auto"/>
      </w:divBdr>
    </w:div>
    <w:div w:id="608972742">
      <w:bodyDiv w:val="1"/>
      <w:marLeft w:val="0"/>
      <w:marRight w:val="0"/>
      <w:marTop w:val="0"/>
      <w:marBottom w:val="0"/>
      <w:divBdr>
        <w:top w:val="none" w:sz="0" w:space="0" w:color="auto"/>
        <w:left w:val="none" w:sz="0" w:space="0" w:color="auto"/>
        <w:bottom w:val="none" w:sz="0" w:space="0" w:color="auto"/>
        <w:right w:val="none" w:sz="0" w:space="0" w:color="auto"/>
      </w:divBdr>
    </w:div>
    <w:div w:id="616789016">
      <w:bodyDiv w:val="1"/>
      <w:marLeft w:val="0"/>
      <w:marRight w:val="0"/>
      <w:marTop w:val="0"/>
      <w:marBottom w:val="0"/>
      <w:divBdr>
        <w:top w:val="none" w:sz="0" w:space="0" w:color="auto"/>
        <w:left w:val="none" w:sz="0" w:space="0" w:color="auto"/>
        <w:bottom w:val="none" w:sz="0" w:space="0" w:color="auto"/>
        <w:right w:val="none" w:sz="0" w:space="0" w:color="auto"/>
      </w:divBdr>
      <w:divsChild>
        <w:div w:id="1395547937">
          <w:marLeft w:val="0"/>
          <w:marRight w:val="0"/>
          <w:marTop w:val="0"/>
          <w:marBottom w:val="0"/>
          <w:divBdr>
            <w:top w:val="none" w:sz="0" w:space="0" w:color="auto"/>
            <w:left w:val="none" w:sz="0" w:space="0" w:color="auto"/>
            <w:bottom w:val="none" w:sz="0" w:space="0" w:color="auto"/>
            <w:right w:val="none" w:sz="0" w:space="0" w:color="auto"/>
          </w:divBdr>
          <w:divsChild>
            <w:div w:id="688063370">
              <w:marLeft w:val="0"/>
              <w:marRight w:val="0"/>
              <w:marTop w:val="0"/>
              <w:marBottom w:val="0"/>
              <w:divBdr>
                <w:top w:val="none" w:sz="0" w:space="0" w:color="auto"/>
                <w:left w:val="none" w:sz="0" w:space="0" w:color="auto"/>
                <w:bottom w:val="none" w:sz="0" w:space="0" w:color="auto"/>
                <w:right w:val="none" w:sz="0" w:space="0" w:color="auto"/>
              </w:divBdr>
              <w:divsChild>
                <w:div w:id="33530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116348">
      <w:bodyDiv w:val="1"/>
      <w:marLeft w:val="0"/>
      <w:marRight w:val="0"/>
      <w:marTop w:val="0"/>
      <w:marBottom w:val="0"/>
      <w:divBdr>
        <w:top w:val="none" w:sz="0" w:space="0" w:color="auto"/>
        <w:left w:val="none" w:sz="0" w:space="0" w:color="auto"/>
        <w:bottom w:val="none" w:sz="0" w:space="0" w:color="auto"/>
        <w:right w:val="none" w:sz="0" w:space="0" w:color="auto"/>
      </w:divBdr>
    </w:div>
    <w:div w:id="633025534">
      <w:bodyDiv w:val="1"/>
      <w:marLeft w:val="0"/>
      <w:marRight w:val="0"/>
      <w:marTop w:val="0"/>
      <w:marBottom w:val="0"/>
      <w:divBdr>
        <w:top w:val="none" w:sz="0" w:space="0" w:color="auto"/>
        <w:left w:val="none" w:sz="0" w:space="0" w:color="auto"/>
        <w:bottom w:val="none" w:sz="0" w:space="0" w:color="auto"/>
        <w:right w:val="none" w:sz="0" w:space="0" w:color="auto"/>
      </w:divBdr>
    </w:div>
    <w:div w:id="683290948">
      <w:bodyDiv w:val="1"/>
      <w:marLeft w:val="0"/>
      <w:marRight w:val="0"/>
      <w:marTop w:val="0"/>
      <w:marBottom w:val="0"/>
      <w:divBdr>
        <w:top w:val="none" w:sz="0" w:space="0" w:color="auto"/>
        <w:left w:val="none" w:sz="0" w:space="0" w:color="auto"/>
        <w:bottom w:val="none" w:sz="0" w:space="0" w:color="auto"/>
        <w:right w:val="none" w:sz="0" w:space="0" w:color="auto"/>
      </w:divBdr>
      <w:divsChild>
        <w:div w:id="134301803">
          <w:marLeft w:val="0"/>
          <w:marRight w:val="0"/>
          <w:marTop w:val="0"/>
          <w:marBottom w:val="0"/>
          <w:divBdr>
            <w:top w:val="none" w:sz="0" w:space="0" w:color="auto"/>
            <w:left w:val="none" w:sz="0" w:space="0" w:color="auto"/>
            <w:bottom w:val="none" w:sz="0" w:space="0" w:color="auto"/>
            <w:right w:val="none" w:sz="0" w:space="0" w:color="auto"/>
          </w:divBdr>
          <w:divsChild>
            <w:div w:id="548418659">
              <w:marLeft w:val="0"/>
              <w:marRight w:val="0"/>
              <w:marTop w:val="0"/>
              <w:marBottom w:val="0"/>
              <w:divBdr>
                <w:top w:val="none" w:sz="0" w:space="0" w:color="auto"/>
                <w:left w:val="none" w:sz="0" w:space="0" w:color="auto"/>
                <w:bottom w:val="none" w:sz="0" w:space="0" w:color="auto"/>
                <w:right w:val="none" w:sz="0" w:space="0" w:color="auto"/>
              </w:divBdr>
            </w:div>
          </w:divsChild>
        </w:div>
        <w:div w:id="1359701931">
          <w:marLeft w:val="0"/>
          <w:marRight w:val="0"/>
          <w:marTop w:val="0"/>
          <w:marBottom w:val="0"/>
          <w:divBdr>
            <w:top w:val="none" w:sz="0" w:space="0" w:color="auto"/>
            <w:left w:val="none" w:sz="0" w:space="0" w:color="auto"/>
            <w:bottom w:val="none" w:sz="0" w:space="0" w:color="auto"/>
            <w:right w:val="none" w:sz="0" w:space="0" w:color="auto"/>
          </w:divBdr>
          <w:divsChild>
            <w:div w:id="1863863533">
              <w:marLeft w:val="0"/>
              <w:marRight w:val="0"/>
              <w:marTop w:val="0"/>
              <w:marBottom w:val="0"/>
              <w:divBdr>
                <w:top w:val="none" w:sz="0" w:space="0" w:color="auto"/>
                <w:left w:val="none" w:sz="0" w:space="0" w:color="auto"/>
                <w:bottom w:val="none" w:sz="0" w:space="0" w:color="auto"/>
                <w:right w:val="none" w:sz="0" w:space="0" w:color="auto"/>
              </w:divBdr>
              <w:divsChild>
                <w:div w:id="1521964438">
                  <w:marLeft w:val="0"/>
                  <w:marRight w:val="0"/>
                  <w:marTop w:val="0"/>
                  <w:marBottom w:val="0"/>
                  <w:divBdr>
                    <w:top w:val="none" w:sz="0" w:space="0" w:color="auto"/>
                    <w:left w:val="none" w:sz="0" w:space="0" w:color="auto"/>
                    <w:bottom w:val="none" w:sz="0" w:space="0" w:color="auto"/>
                    <w:right w:val="none" w:sz="0" w:space="0" w:color="auto"/>
                  </w:divBdr>
                  <w:divsChild>
                    <w:div w:id="1390038197">
                      <w:marLeft w:val="0"/>
                      <w:marRight w:val="0"/>
                      <w:marTop w:val="0"/>
                      <w:marBottom w:val="0"/>
                      <w:divBdr>
                        <w:top w:val="none" w:sz="0" w:space="0" w:color="auto"/>
                        <w:left w:val="none" w:sz="0" w:space="0" w:color="auto"/>
                        <w:bottom w:val="none" w:sz="0" w:space="0" w:color="auto"/>
                        <w:right w:val="none" w:sz="0" w:space="0" w:color="auto"/>
                      </w:divBdr>
                    </w:div>
                  </w:divsChild>
                </w:div>
                <w:div w:id="248974695">
                  <w:marLeft w:val="0"/>
                  <w:marRight w:val="0"/>
                  <w:marTop w:val="0"/>
                  <w:marBottom w:val="0"/>
                  <w:divBdr>
                    <w:top w:val="none" w:sz="0" w:space="0" w:color="auto"/>
                    <w:left w:val="none" w:sz="0" w:space="0" w:color="auto"/>
                    <w:bottom w:val="none" w:sz="0" w:space="0" w:color="auto"/>
                    <w:right w:val="none" w:sz="0" w:space="0" w:color="auto"/>
                  </w:divBdr>
                  <w:divsChild>
                    <w:div w:id="165903674">
                      <w:marLeft w:val="0"/>
                      <w:marRight w:val="0"/>
                      <w:marTop w:val="0"/>
                      <w:marBottom w:val="0"/>
                      <w:divBdr>
                        <w:top w:val="none" w:sz="0" w:space="0" w:color="auto"/>
                        <w:left w:val="none" w:sz="0" w:space="0" w:color="auto"/>
                        <w:bottom w:val="none" w:sz="0" w:space="0" w:color="auto"/>
                        <w:right w:val="none" w:sz="0" w:space="0" w:color="auto"/>
                      </w:divBdr>
                    </w:div>
                    <w:div w:id="247885068">
                      <w:marLeft w:val="0"/>
                      <w:marRight w:val="0"/>
                      <w:marTop w:val="0"/>
                      <w:marBottom w:val="0"/>
                      <w:divBdr>
                        <w:top w:val="none" w:sz="0" w:space="0" w:color="auto"/>
                        <w:left w:val="none" w:sz="0" w:space="0" w:color="auto"/>
                        <w:bottom w:val="none" w:sz="0" w:space="0" w:color="auto"/>
                        <w:right w:val="none" w:sz="0" w:space="0" w:color="auto"/>
                      </w:divBdr>
                      <w:divsChild>
                        <w:div w:id="1344893356">
                          <w:marLeft w:val="0"/>
                          <w:marRight w:val="0"/>
                          <w:marTop w:val="0"/>
                          <w:marBottom w:val="0"/>
                          <w:divBdr>
                            <w:top w:val="none" w:sz="0" w:space="0" w:color="auto"/>
                            <w:left w:val="none" w:sz="0" w:space="0" w:color="auto"/>
                            <w:bottom w:val="none" w:sz="0" w:space="0" w:color="auto"/>
                            <w:right w:val="none" w:sz="0" w:space="0" w:color="auto"/>
                          </w:divBdr>
                          <w:divsChild>
                            <w:div w:id="97776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505606">
                  <w:marLeft w:val="0"/>
                  <w:marRight w:val="0"/>
                  <w:marTop w:val="0"/>
                  <w:marBottom w:val="0"/>
                  <w:divBdr>
                    <w:top w:val="none" w:sz="0" w:space="0" w:color="auto"/>
                    <w:left w:val="none" w:sz="0" w:space="0" w:color="auto"/>
                    <w:bottom w:val="none" w:sz="0" w:space="0" w:color="auto"/>
                    <w:right w:val="none" w:sz="0" w:space="0" w:color="auto"/>
                  </w:divBdr>
                  <w:divsChild>
                    <w:div w:id="99098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55935">
      <w:bodyDiv w:val="1"/>
      <w:marLeft w:val="0"/>
      <w:marRight w:val="0"/>
      <w:marTop w:val="0"/>
      <w:marBottom w:val="0"/>
      <w:divBdr>
        <w:top w:val="none" w:sz="0" w:space="0" w:color="auto"/>
        <w:left w:val="none" w:sz="0" w:space="0" w:color="auto"/>
        <w:bottom w:val="none" w:sz="0" w:space="0" w:color="auto"/>
        <w:right w:val="none" w:sz="0" w:space="0" w:color="auto"/>
      </w:divBdr>
    </w:div>
    <w:div w:id="699084128">
      <w:bodyDiv w:val="1"/>
      <w:marLeft w:val="0"/>
      <w:marRight w:val="0"/>
      <w:marTop w:val="0"/>
      <w:marBottom w:val="0"/>
      <w:divBdr>
        <w:top w:val="none" w:sz="0" w:space="0" w:color="auto"/>
        <w:left w:val="none" w:sz="0" w:space="0" w:color="auto"/>
        <w:bottom w:val="none" w:sz="0" w:space="0" w:color="auto"/>
        <w:right w:val="none" w:sz="0" w:space="0" w:color="auto"/>
      </w:divBdr>
    </w:div>
    <w:div w:id="701636051">
      <w:bodyDiv w:val="1"/>
      <w:marLeft w:val="0"/>
      <w:marRight w:val="0"/>
      <w:marTop w:val="0"/>
      <w:marBottom w:val="0"/>
      <w:divBdr>
        <w:top w:val="none" w:sz="0" w:space="0" w:color="auto"/>
        <w:left w:val="none" w:sz="0" w:space="0" w:color="auto"/>
        <w:bottom w:val="none" w:sz="0" w:space="0" w:color="auto"/>
        <w:right w:val="none" w:sz="0" w:space="0" w:color="auto"/>
      </w:divBdr>
    </w:div>
    <w:div w:id="714348883">
      <w:bodyDiv w:val="1"/>
      <w:marLeft w:val="0"/>
      <w:marRight w:val="0"/>
      <w:marTop w:val="0"/>
      <w:marBottom w:val="0"/>
      <w:divBdr>
        <w:top w:val="none" w:sz="0" w:space="0" w:color="auto"/>
        <w:left w:val="none" w:sz="0" w:space="0" w:color="auto"/>
        <w:bottom w:val="none" w:sz="0" w:space="0" w:color="auto"/>
        <w:right w:val="none" w:sz="0" w:space="0" w:color="auto"/>
      </w:divBdr>
    </w:div>
    <w:div w:id="728845311">
      <w:bodyDiv w:val="1"/>
      <w:marLeft w:val="0"/>
      <w:marRight w:val="0"/>
      <w:marTop w:val="0"/>
      <w:marBottom w:val="0"/>
      <w:divBdr>
        <w:top w:val="none" w:sz="0" w:space="0" w:color="auto"/>
        <w:left w:val="none" w:sz="0" w:space="0" w:color="auto"/>
        <w:bottom w:val="none" w:sz="0" w:space="0" w:color="auto"/>
        <w:right w:val="none" w:sz="0" w:space="0" w:color="auto"/>
      </w:divBdr>
      <w:divsChild>
        <w:div w:id="707880323">
          <w:marLeft w:val="0"/>
          <w:marRight w:val="0"/>
          <w:marTop w:val="300"/>
          <w:marBottom w:val="0"/>
          <w:divBdr>
            <w:top w:val="none" w:sz="0" w:space="0" w:color="auto"/>
            <w:left w:val="none" w:sz="0" w:space="0" w:color="auto"/>
            <w:bottom w:val="none" w:sz="0" w:space="0" w:color="auto"/>
            <w:right w:val="none" w:sz="0" w:space="0" w:color="auto"/>
          </w:divBdr>
        </w:div>
        <w:div w:id="2132363250">
          <w:marLeft w:val="0"/>
          <w:marRight w:val="0"/>
          <w:marTop w:val="0"/>
          <w:marBottom w:val="0"/>
          <w:divBdr>
            <w:top w:val="none" w:sz="0" w:space="0" w:color="auto"/>
            <w:left w:val="none" w:sz="0" w:space="0" w:color="auto"/>
            <w:bottom w:val="none" w:sz="0" w:space="0" w:color="auto"/>
            <w:right w:val="none" w:sz="0" w:space="0" w:color="auto"/>
          </w:divBdr>
          <w:divsChild>
            <w:div w:id="1815440041">
              <w:marLeft w:val="0"/>
              <w:marRight w:val="0"/>
              <w:marTop w:val="0"/>
              <w:marBottom w:val="0"/>
              <w:divBdr>
                <w:top w:val="none" w:sz="0" w:space="0" w:color="auto"/>
                <w:left w:val="none" w:sz="0" w:space="0" w:color="auto"/>
                <w:bottom w:val="none" w:sz="0" w:space="0" w:color="auto"/>
                <w:right w:val="none" w:sz="0" w:space="0" w:color="auto"/>
              </w:divBdr>
              <w:divsChild>
                <w:div w:id="2057578118">
                  <w:marLeft w:val="0"/>
                  <w:marRight w:val="0"/>
                  <w:marTop w:val="0"/>
                  <w:marBottom w:val="0"/>
                  <w:divBdr>
                    <w:top w:val="none" w:sz="0" w:space="0" w:color="auto"/>
                    <w:left w:val="none" w:sz="0" w:space="0" w:color="auto"/>
                    <w:bottom w:val="none" w:sz="0" w:space="0" w:color="auto"/>
                    <w:right w:val="none" w:sz="0" w:space="0" w:color="auto"/>
                  </w:divBdr>
                  <w:divsChild>
                    <w:div w:id="954485812">
                      <w:marLeft w:val="0"/>
                      <w:marRight w:val="0"/>
                      <w:marTop w:val="0"/>
                      <w:marBottom w:val="0"/>
                      <w:divBdr>
                        <w:top w:val="none" w:sz="0" w:space="0" w:color="auto"/>
                        <w:left w:val="none" w:sz="0" w:space="0" w:color="auto"/>
                        <w:bottom w:val="none" w:sz="0" w:space="0" w:color="auto"/>
                        <w:right w:val="none" w:sz="0" w:space="0" w:color="auto"/>
                      </w:divBdr>
                      <w:divsChild>
                        <w:div w:id="1486242882">
                          <w:marLeft w:val="-150"/>
                          <w:marRight w:val="-150"/>
                          <w:marTop w:val="0"/>
                          <w:marBottom w:val="0"/>
                          <w:divBdr>
                            <w:top w:val="none" w:sz="0" w:space="0" w:color="auto"/>
                            <w:left w:val="none" w:sz="0" w:space="0" w:color="auto"/>
                            <w:bottom w:val="none" w:sz="0" w:space="0" w:color="auto"/>
                            <w:right w:val="none" w:sz="0" w:space="0" w:color="auto"/>
                          </w:divBdr>
                          <w:divsChild>
                            <w:div w:id="2072077782">
                              <w:marLeft w:val="143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179892">
      <w:bodyDiv w:val="1"/>
      <w:marLeft w:val="0"/>
      <w:marRight w:val="0"/>
      <w:marTop w:val="0"/>
      <w:marBottom w:val="0"/>
      <w:divBdr>
        <w:top w:val="none" w:sz="0" w:space="0" w:color="auto"/>
        <w:left w:val="none" w:sz="0" w:space="0" w:color="auto"/>
        <w:bottom w:val="none" w:sz="0" w:space="0" w:color="auto"/>
        <w:right w:val="none" w:sz="0" w:space="0" w:color="auto"/>
      </w:divBdr>
    </w:div>
    <w:div w:id="765224237">
      <w:bodyDiv w:val="1"/>
      <w:marLeft w:val="0"/>
      <w:marRight w:val="0"/>
      <w:marTop w:val="0"/>
      <w:marBottom w:val="0"/>
      <w:divBdr>
        <w:top w:val="none" w:sz="0" w:space="0" w:color="auto"/>
        <w:left w:val="none" w:sz="0" w:space="0" w:color="auto"/>
        <w:bottom w:val="none" w:sz="0" w:space="0" w:color="auto"/>
        <w:right w:val="none" w:sz="0" w:space="0" w:color="auto"/>
      </w:divBdr>
    </w:div>
    <w:div w:id="771897772">
      <w:bodyDiv w:val="1"/>
      <w:marLeft w:val="0"/>
      <w:marRight w:val="0"/>
      <w:marTop w:val="0"/>
      <w:marBottom w:val="0"/>
      <w:divBdr>
        <w:top w:val="none" w:sz="0" w:space="0" w:color="auto"/>
        <w:left w:val="none" w:sz="0" w:space="0" w:color="auto"/>
        <w:bottom w:val="none" w:sz="0" w:space="0" w:color="auto"/>
        <w:right w:val="none" w:sz="0" w:space="0" w:color="auto"/>
      </w:divBdr>
    </w:div>
    <w:div w:id="788427348">
      <w:bodyDiv w:val="1"/>
      <w:marLeft w:val="0"/>
      <w:marRight w:val="0"/>
      <w:marTop w:val="0"/>
      <w:marBottom w:val="0"/>
      <w:divBdr>
        <w:top w:val="none" w:sz="0" w:space="0" w:color="auto"/>
        <w:left w:val="none" w:sz="0" w:space="0" w:color="auto"/>
        <w:bottom w:val="none" w:sz="0" w:space="0" w:color="auto"/>
        <w:right w:val="none" w:sz="0" w:space="0" w:color="auto"/>
      </w:divBdr>
    </w:div>
    <w:div w:id="796724988">
      <w:bodyDiv w:val="1"/>
      <w:marLeft w:val="0"/>
      <w:marRight w:val="0"/>
      <w:marTop w:val="0"/>
      <w:marBottom w:val="0"/>
      <w:divBdr>
        <w:top w:val="none" w:sz="0" w:space="0" w:color="auto"/>
        <w:left w:val="none" w:sz="0" w:space="0" w:color="auto"/>
        <w:bottom w:val="none" w:sz="0" w:space="0" w:color="auto"/>
        <w:right w:val="none" w:sz="0" w:space="0" w:color="auto"/>
      </w:divBdr>
    </w:div>
    <w:div w:id="806629218">
      <w:bodyDiv w:val="1"/>
      <w:marLeft w:val="0"/>
      <w:marRight w:val="0"/>
      <w:marTop w:val="0"/>
      <w:marBottom w:val="0"/>
      <w:divBdr>
        <w:top w:val="none" w:sz="0" w:space="0" w:color="auto"/>
        <w:left w:val="none" w:sz="0" w:space="0" w:color="auto"/>
        <w:bottom w:val="none" w:sz="0" w:space="0" w:color="auto"/>
        <w:right w:val="none" w:sz="0" w:space="0" w:color="auto"/>
      </w:divBdr>
    </w:div>
    <w:div w:id="814225832">
      <w:bodyDiv w:val="1"/>
      <w:marLeft w:val="0"/>
      <w:marRight w:val="0"/>
      <w:marTop w:val="0"/>
      <w:marBottom w:val="0"/>
      <w:divBdr>
        <w:top w:val="none" w:sz="0" w:space="0" w:color="auto"/>
        <w:left w:val="none" w:sz="0" w:space="0" w:color="auto"/>
        <w:bottom w:val="none" w:sz="0" w:space="0" w:color="auto"/>
        <w:right w:val="none" w:sz="0" w:space="0" w:color="auto"/>
      </w:divBdr>
      <w:divsChild>
        <w:div w:id="428547193">
          <w:marLeft w:val="0"/>
          <w:marRight w:val="0"/>
          <w:marTop w:val="0"/>
          <w:marBottom w:val="0"/>
          <w:divBdr>
            <w:top w:val="none" w:sz="0" w:space="0" w:color="auto"/>
            <w:left w:val="none" w:sz="0" w:space="0" w:color="auto"/>
            <w:bottom w:val="none" w:sz="0" w:space="0" w:color="auto"/>
            <w:right w:val="none" w:sz="0" w:space="0" w:color="auto"/>
          </w:divBdr>
          <w:divsChild>
            <w:div w:id="34205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41634">
      <w:bodyDiv w:val="1"/>
      <w:marLeft w:val="0"/>
      <w:marRight w:val="0"/>
      <w:marTop w:val="0"/>
      <w:marBottom w:val="0"/>
      <w:divBdr>
        <w:top w:val="none" w:sz="0" w:space="0" w:color="auto"/>
        <w:left w:val="none" w:sz="0" w:space="0" w:color="auto"/>
        <w:bottom w:val="none" w:sz="0" w:space="0" w:color="auto"/>
        <w:right w:val="none" w:sz="0" w:space="0" w:color="auto"/>
      </w:divBdr>
    </w:div>
    <w:div w:id="820849553">
      <w:bodyDiv w:val="1"/>
      <w:marLeft w:val="0"/>
      <w:marRight w:val="0"/>
      <w:marTop w:val="0"/>
      <w:marBottom w:val="0"/>
      <w:divBdr>
        <w:top w:val="none" w:sz="0" w:space="0" w:color="auto"/>
        <w:left w:val="none" w:sz="0" w:space="0" w:color="auto"/>
        <w:bottom w:val="none" w:sz="0" w:space="0" w:color="auto"/>
        <w:right w:val="none" w:sz="0" w:space="0" w:color="auto"/>
      </w:divBdr>
    </w:div>
    <w:div w:id="826438120">
      <w:bodyDiv w:val="1"/>
      <w:marLeft w:val="0"/>
      <w:marRight w:val="0"/>
      <w:marTop w:val="0"/>
      <w:marBottom w:val="0"/>
      <w:divBdr>
        <w:top w:val="none" w:sz="0" w:space="0" w:color="auto"/>
        <w:left w:val="none" w:sz="0" w:space="0" w:color="auto"/>
        <w:bottom w:val="none" w:sz="0" w:space="0" w:color="auto"/>
        <w:right w:val="none" w:sz="0" w:space="0" w:color="auto"/>
      </w:divBdr>
      <w:divsChild>
        <w:div w:id="789278979">
          <w:marLeft w:val="-240"/>
          <w:marRight w:val="-240"/>
          <w:marTop w:val="0"/>
          <w:marBottom w:val="0"/>
          <w:divBdr>
            <w:top w:val="none" w:sz="0" w:space="0" w:color="auto"/>
            <w:left w:val="none" w:sz="0" w:space="0" w:color="auto"/>
            <w:bottom w:val="none" w:sz="0" w:space="0" w:color="auto"/>
            <w:right w:val="none" w:sz="0" w:space="0" w:color="auto"/>
          </w:divBdr>
        </w:div>
      </w:divsChild>
    </w:div>
    <w:div w:id="829059266">
      <w:bodyDiv w:val="1"/>
      <w:marLeft w:val="0"/>
      <w:marRight w:val="0"/>
      <w:marTop w:val="0"/>
      <w:marBottom w:val="0"/>
      <w:divBdr>
        <w:top w:val="none" w:sz="0" w:space="0" w:color="auto"/>
        <w:left w:val="none" w:sz="0" w:space="0" w:color="auto"/>
        <w:bottom w:val="none" w:sz="0" w:space="0" w:color="auto"/>
        <w:right w:val="none" w:sz="0" w:space="0" w:color="auto"/>
      </w:divBdr>
      <w:divsChild>
        <w:div w:id="1686518619">
          <w:marLeft w:val="0"/>
          <w:marRight w:val="0"/>
          <w:marTop w:val="0"/>
          <w:marBottom w:val="0"/>
          <w:divBdr>
            <w:top w:val="none" w:sz="0" w:space="0" w:color="auto"/>
            <w:left w:val="none" w:sz="0" w:space="0" w:color="auto"/>
            <w:bottom w:val="none" w:sz="0" w:space="0" w:color="auto"/>
            <w:right w:val="none" w:sz="0" w:space="0" w:color="auto"/>
          </w:divBdr>
        </w:div>
      </w:divsChild>
    </w:div>
    <w:div w:id="838079043">
      <w:bodyDiv w:val="1"/>
      <w:marLeft w:val="0"/>
      <w:marRight w:val="0"/>
      <w:marTop w:val="0"/>
      <w:marBottom w:val="0"/>
      <w:divBdr>
        <w:top w:val="none" w:sz="0" w:space="0" w:color="auto"/>
        <w:left w:val="none" w:sz="0" w:space="0" w:color="auto"/>
        <w:bottom w:val="none" w:sz="0" w:space="0" w:color="auto"/>
        <w:right w:val="none" w:sz="0" w:space="0" w:color="auto"/>
      </w:divBdr>
    </w:div>
    <w:div w:id="858204700">
      <w:bodyDiv w:val="1"/>
      <w:marLeft w:val="0"/>
      <w:marRight w:val="0"/>
      <w:marTop w:val="0"/>
      <w:marBottom w:val="0"/>
      <w:divBdr>
        <w:top w:val="none" w:sz="0" w:space="0" w:color="auto"/>
        <w:left w:val="none" w:sz="0" w:space="0" w:color="auto"/>
        <w:bottom w:val="none" w:sz="0" w:space="0" w:color="auto"/>
        <w:right w:val="none" w:sz="0" w:space="0" w:color="auto"/>
      </w:divBdr>
    </w:div>
    <w:div w:id="870456965">
      <w:bodyDiv w:val="1"/>
      <w:marLeft w:val="0"/>
      <w:marRight w:val="0"/>
      <w:marTop w:val="0"/>
      <w:marBottom w:val="0"/>
      <w:divBdr>
        <w:top w:val="none" w:sz="0" w:space="0" w:color="auto"/>
        <w:left w:val="none" w:sz="0" w:space="0" w:color="auto"/>
        <w:bottom w:val="none" w:sz="0" w:space="0" w:color="auto"/>
        <w:right w:val="none" w:sz="0" w:space="0" w:color="auto"/>
      </w:divBdr>
    </w:div>
    <w:div w:id="873034359">
      <w:bodyDiv w:val="1"/>
      <w:marLeft w:val="0"/>
      <w:marRight w:val="0"/>
      <w:marTop w:val="0"/>
      <w:marBottom w:val="0"/>
      <w:divBdr>
        <w:top w:val="none" w:sz="0" w:space="0" w:color="auto"/>
        <w:left w:val="none" w:sz="0" w:space="0" w:color="auto"/>
        <w:bottom w:val="none" w:sz="0" w:space="0" w:color="auto"/>
        <w:right w:val="none" w:sz="0" w:space="0" w:color="auto"/>
      </w:divBdr>
      <w:divsChild>
        <w:div w:id="119669261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86768037">
      <w:bodyDiv w:val="1"/>
      <w:marLeft w:val="0"/>
      <w:marRight w:val="0"/>
      <w:marTop w:val="0"/>
      <w:marBottom w:val="0"/>
      <w:divBdr>
        <w:top w:val="none" w:sz="0" w:space="0" w:color="auto"/>
        <w:left w:val="none" w:sz="0" w:space="0" w:color="auto"/>
        <w:bottom w:val="none" w:sz="0" w:space="0" w:color="auto"/>
        <w:right w:val="none" w:sz="0" w:space="0" w:color="auto"/>
      </w:divBdr>
    </w:div>
    <w:div w:id="891774021">
      <w:bodyDiv w:val="1"/>
      <w:marLeft w:val="0"/>
      <w:marRight w:val="0"/>
      <w:marTop w:val="0"/>
      <w:marBottom w:val="0"/>
      <w:divBdr>
        <w:top w:val="none" w:sz="0" w:space="0" w:color="auto"/>
        <w:left w:val="none" w:sz="0" w:space="0" w:color="auto"/>
        <w:bottom w:val="none" w:sz="0" w:space="0" w:color="auto"/>
        <w:right w:val="none" w:sz="0" w:space="0" w:color="auto"/>
      </w:divBdr>
      <w:divsChild>
        <w:div w:id="2063550676">
          <w:marLeft w:val="0"/>
          <w:marRight w:val="0"/>
          <w:marTop w:val="0"/>
          <w:marBottom w:val="0"/>
          <w:divBdr>
            <w:top w:val="none" w:sz="0" w:space="0" w:color="auto"/>
            <w:left w:val="none" w:sz="0" w:space="0" w:color="auto"/>
            <w:bottom w:val="none" w:sz="0" w:space="0" w:color="auto"/>
            <w:right w:val="none" w:sz="0" w:space="0" w:color="auto"/>
          </w:divBdr>
          <w:divsChild>
            <w:div w:id="743527797">
              <w:marLeft w:val="0"/>
              <w:marRight w:val="0"/>
              <w:marTop w:val="0"/>
              <w:marBottom w:val="0"/>
              <w:divBdr>
                <w:top w:val="none" w:sz="0" w:space="0" w:color="auto"/>
                <w:left w:val="none" w:sz="0" w:space="0" w:color="auto"/>
                <w:bottom w:val="none" w:sz="0" w:space="0" w:color="auto"/>
                <w:right w:val="none" w:sz="0" w:space="0" w:color="auto"/>
              </w:divBdr>
            </w:div>
          </w:divsChild>
        </w:div>
        <w:div w:id="1833567500">
          <w:marLeft w:val="0"/>
          <w:marRight w:val="3810"/>
          <w:marTop w:val="0"/>
          <w:marBottom w:val="0"/>
          <w:divBdr>
            <w:top w:val="none" w:sz="0" w:space="0" w:color="auto"/>
            <w:left w:val="none" w:sz="0" w:space="0" w:color="auto"/>
            <w:bottom w:val="none" w:sz="0" w:space="0" w:color="auto"/>
            <w:right w:val="none" w:sz="0" w:space="0" w:color="auto"/>
          </w:divBdr>
        </w:div>
      </w:divsChild>
    </w:div>
    <w:div w:id="906066162">
      <w:bodyDiv w:val="1"/>
      <w:marLeft w:val="0"/>
      <w:marRight w:val="0"/>
      <w:marTop w:val="0"/>
      <w:marBottom w:val="0"/>
      <w:divBdr>
        <w:top w:val="none" w:sz="0" w:space="0" w:color="auto"/>
        <w:left w:val="none" w:sz="0" w:space="0" w:color="auto"/>
        <w:bottom w:val="none" w:sz="0" w:space="0" w:color="auto"/>
        <w:right w:val="none" w:sz="0" w:space="0" w:color="auto"/>
      </w:divBdr>
    </w:div>
    <w:div w:id="911038052">
      <w:bodyDiv w:val="1"/>
      <w:marLeft w:val="0"/>
      <w:marRight w:val="0"/>
      <w:marTop w:val="0"/>
      <w:marBottom w:val="0"/>
      <w:divBdr>
        <w:top w:val="none" w:sz="0" w:space="0" w:color="auto"/>
        <w:left w:val="none" w:sz="0" w:space="0" w:color="auto"/>
        <w:bottom w:val="none" w:sz="0" w:space="0" w:color="auto"/>
        <w:right w:val="none" w:sz="0" w:space="0" w:color="auto"/>
      </w:divBdr>
      <w:divsChild>
        <w:div w:id="2127195552">
          <w:marLeft w:val="0"/>
          <w:marRight w:val="0"/>
          <w:marTop w:val="300"/>
          <w:marBottom w:val="0"/>
          <w:divBdr>
            <w:top w:val="none" w:sz="0" w:space="0" w:color="auto"/>
            <w:left w:val="none" w:sz="0" w:space="0" w:color="auto"/>
            <w:bottom w:val="none" w:sz="0" w:space="0" w:color="auto"/>
            <w:right w:val="none" w:sz="0" w:space="0" w:color="auto"/>
          </w:divBdr>
        </w:div>
        <w:div w:id="1091124063">
          <w:marLeft w:val="0"/>
          <w:marRight w:val="0"/>
          <w:marTop w:val="0"/>
          <w:marBottom w:val="0"/>
          <w:divBdr>
            <w:top w:val="none" w:sz="0" w:space="0" w:color="auto"/>
            <w:left w:val="none" w:sz="0" w:space="0" w:color="auto"/>
            <w:bottom w:val="none" w:sz="0" w:space="0" w:color="auto"/>
            <w:right w:val="none" w:sz="0" w:space="0" w:color="auto"/>
          </w:divBdr>
          <w:divsChild>
            <w:div w:id="1432703440">
              <w:marLeft w:val="0"/>
              <w:marRight w:val="0"/>
              <w:marTop w:val="0"/>
              <w:marBottom w:val="0"/>
              <w:divBdr>
                <w:top w:val="none" w:sz="0" w:space="0" w:color="auto"/>
                <w:left w:val="none" w:sz="0" w:space="0" w:color="auto"/>
                <w:bottom w:val="none" w:sz="0" w:space="0" w:color="auto"/>
                <w:right w:val="none" w:sz="0" w:space="0" w:color="auto"/>
              </w:divBdr>
              <w:divsChild>
                <w:div w:id="180632826">
                  <w:marLeft w:val="0"/>
                  <w:marRight w:val="0"/>
                  <w:marTop w:val="0"/>
                  <w:marBottom w:val="0"/>
                  <w:divBdr>
                    <w:top w:val="none" w:sz="0" w:space="0" w:color="auto"/>
                    <w:left w:val="none" w:sz="0" w:space="0" w:color="auto"/>
                    <w:bottom w:val="none" w:sz="0" w:space="0" w:color="auto"/>
                    <w:right w:val="none" w:sz="0" w:space="0" w:color="auto"/>
                  </w:divBdr>
                  <w:divsChild>
                    <w:div w:id="2067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735425">
      <w:bodyDiv w:val="1"/>
      <w:marLeft w:val="0"/>
      <w:marRight w:val="0"/>
      <w:marTop w:val="0"/>
      <w:marBottom w:val="0"/>
      <w:divBdr>
        <w:top w:val="none" w:sz="0" w:space="0" w:color="auto"/>
        <w:left w:val="none" w:sz="0" w:space="0" w:color="auto"/>
        <w:bottom w:val="none" w:sz="0" w:space="0" w:color="auto"/>
        <w:right w:val="none" w:sz="0" w:space="0" w:color="auto"/>
      </w:divBdr>
    </w:div>
    <w:div w:id="945429211">
      <w:bodyDiv w:val="1"/>
      <w:marLeft w:val="0"/>
      <w:marRight w:val="0"/>
      <w:marTop w:val="0"/>
      <w:marBottom w:val="0"/>
      <w:divBdr>
        <w:top w:val="none" w:sz="0" w:space="0" w:color="auto"/>
        <w:left w:val="none" w:sz="0" w:space="0" w:color="auto"/>
        <w:bottom w:val="none" w:sz="0" w:space="0" w:color="auto"/>
        <w:right w:val="none" w:sz="0" w:space="0" w:color="auto"/>
      </w:divBdr>
    </w:div>
    <w:div w:id="954025022">
      <w:bodyDiv w:val="1"/>
      <w:marLeft w:val="0"/>
      <w:marRight w:val="0"/>
      <w:marTop w:val="0"/>
      <w:marBottom w:val="0"/>
      <w:divBdr>
        <w:top w:val="none" w:sz="0" w:space="0" w:color="auto"/>
        <w:left w:val="none" w:sz="0" w:space="0" w:color="auto"/>
        <w:bottom w:val="none" w:sz="0" w:space="0" w:color="auto"/>
        <w:right w:val="none" w:sz="0" w:space="0" w:color="auto"/>
      </w:divBdr>
    </w:div>
    <w:div w:id="955254112">
      <w:bodyDiv w:val="1"/>
      <w:marLeft w:val="0"/>
      <w:marRight w:val="0"/>
      <w:marTop w:val="0"/>
      <w:marBottom w:val="0"/>
      <w:divBdr>
        <w:top w:val="none" w:sz="0" w:space="0" w:color="auto"/>
        <w:left w:val="none" w:sz="0" w:space="0" w:color="auto"/>
        <w:bottom w:val="none" w:sz="0" w:space="0" w:color="auto"/>
        <w:right w:val="none" w:sz="0" w:space="0" w:color="auto"/>
      </w:divBdr>
    </w:div>
    <w:div w:id="959848057">
      <w:bodyDiv w:val="1"/>
      <w:marLeft w:val="0"/>
      <w:marRight w:val="0"/>
      <w:marTop w:val="0"/>
      <w:marBottom w:val="0"/>
      <w:divBdr>
        <w:top w:val="none" w:sz="0" w:space="0" w:color="auto"/>
        <w:left w:val="none" w:sz="0" w:space="0" w:color="auto"/>
        <w:bottom w:val="none" w:sz="0" w:space="0" w:color="auto"/>
        <w:right w:val="none" w:sz="0" w:space="0" w:color="auto"/>
      </w:divBdr>
      <w:divsChild>
        <w:div w:id="2003924968">
          <w:marLeft w:val="0"/>
          <w:marRight w:val="0"/>
          <w:marTop w:val="0"/>
          <w:marBottom w:val="0"/>
          <w:divBdr>
            <w:top w:val="none" w:sz="0" w:space="0" w:color="auto"/>
            <w:left w:val="none" w:sz="0" w:space="0" w:color="auto"/>
            <w:bottom w:val="none" w:sz="0" w:space="0" w:color="auto"/>
            <w:right w:val="none" w:sz="0" w:space="0" w:color="auto"/>
          </w:divBdr>
          <w:divsChild>
            <w:div w:id="1969580579">
              <w:marLeft w:val="0"/>
              <w:marRight w:val="0"/>
              <w:marTop w:val="0"/>
              <w:marBottom w:val="0"/>
              <w:divBdr>
                <w:top w:val="none" w:sz="0" w:space="0" w:color="auto"/>
                <w:left w:val="none" w:sz="0" w:space="0" w:color="auto"/>
                <w:bottom w:val="none" w:sz="0" w:space="0" w:color="auto"/>
                <w:right w:val="none" w:sz="0" w:space="0" w:color="auto"/>
              </w:divBdr>
            </w:div>
            <w:div w:id="1987931197">
              <w:marLeft w:val="0"/>
              <w:marRight w:val="0"/>
              <w:marTop w:val="0"/>
              <w:marBottom w:val="0"/>
              <w:divBdr>
                <w:top w:val="none" w:sz="0" w:space="0" w:color="auto"/>
                <w:left w:val="none" w:sz="0" w:space="0" w:color="auto"/>
                <w:bottom w:val="none" w:sz="0" w:space="0" w:color="auto"/>
                <w:right w:val="none" w:sz="0" w:space="0" w:color="auto"/>
              </w:divBdr>
            </w:div>
            <w:div w:id="286087235">
              <w:marLeft w:val="0"/>
              <w:marRight w:val="0"/>
              <w:marTop w:val="0"/>
              <w:marBottom w:val="0"/>
              <w:divBdr>
                <w:top w:val="none" w:sz="0" w:space="0" w:color="auto"/>
                <w:left w:val="none" w:sz="0" w:space="0" w:color="auto"/>
                <w:bottom w:val="none" w:sz="0" w:space="0" w:color="auto"/>
                <w:right w:val="none" w:sz="0" w:space="0" w:color="auto"/>
              </w:divBdr>
            </w:div>
            <w:div w:id="33006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150293">
      <w:bodyDiv w:val="1"/>
      <w:marLeft w:val="0"/>
      <w:marRight w:val="0"/>
      <w:marTop w:val="0"/>
      <w:marBottom w:val="0"/>
      <w:divBdr>
        <w:top w:val="none" w:sz="0" w:space="0" w:color="auto"/>
        <w:left w:val="none" w:sz="0" w:space="0" w:color="auto"/>
        <w:bottom w:val="none" w:sz="0" w:space="0" w:color="auto"/>
        <w:right w:val="none" w:sz="0" w:space="0" w:color="auto"/>
      </w:divBdr>
    </w:div>
    <w:div w:id="967978249">
      <w:bodyDiv w:val="1"/>
      <w:marLeft w:val="0"/>
      <w:marRight w:val="0"/>
      <w:marTop w:val="0"/>
      <w:marBottom w:val="0"/>
      <w:divBdr>
        <w:top w:val="none" w:sz="0" w:space="0" w:color="auto"/>
        <w:left w:val="none" w:sz="0" w:space="0" w:color="auto"/>
        <w:bottom w:val="none" w:sz="0" w:space="0" w:color="auto"/>
        <w:right w:val="none" w:sz="0" w:space="0" w:color="auto"/>
      </w:divBdr>
    </w:div>
    <w:div w:id="975529195">
      <w:bodyDiv w:val="1"/>
      <w:marLeft w:val="0"/>
      <w:marRight w:val="0"/>
      <w:marTop w:val="0"/>
      <w:marBottom w:val="0"/>
      <w:divBdr>
        <w:top w:val="none" w:sz="0" w:space="0" w:color="auto"/>
        <w:left w:val="none" w:sz="0" w:space="0" w:color="auto"/>
        <w:bottom w:val="none" w:sz="0" w:space="0" w:color="auto"/>
        <w:right w:val="none" w:sz="0" w:space="0" w:color="auto"/>
      </w:divBdr>
    </w:div>
    <w:div w:id="983006167">
      <w:bodyDiv w:val="1"/>
      <w:marLeft w:val="0"/>
      <w:marRight w:val="0"/>
      <w:marTop w:val="0"/>
      <w:marBottom w:val="0"/>
      <w:divBdr>
        <w:top w:val="none" w:sz="0" w:space="0" w:color="auto"/>
        <w:left w:val="none" w:sz="0" w:space="0" w:color="auto"/>
        <w:bottom w:val="none" w:sz="0" w:space="0" w:color="auto"/>
        <w:right w:val="none" w:sz="0" w:space="0" w:color="auto"/>
      </w:divBdr>
    </w:div>
    <w:div w:id="999887292">
      <w:bodyDiv w:val="1"/>
      <w:marLeft w:val="0"/>
      <w:marRight w:val="0"/>
      <w:marTop w:val="0"/>
      <w:marBottom w:val="0"/>
      <w:divBdr>
        <w:top w:val="none" w:sz="0" w:space="0" w:color="auto"/>
        <w:left w:val="none" w:sz="0" w:space="0" w:color="auto"/>
        <w:bottom w:val="none" w:sz="0" w:space="0" w:color="auto"/>
        <w:right w:val="none" w:sz="0" w:space="0" w:color="auto"/>
      </w:divBdr>
      <w:divsChild>
        <w:div w:id="1107040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8600286">
      <w:bodyDiv w:val="1"/>
      <w:marLeft w:val="0"/>
      <w:marRight w:val="0"/>
      <w:marTop w:val="0"/>
      <w:marBottom w:val="0"/>
      <w:divBdr>
        <w:top w:val="none" w:sz="0" w:space="0" w:color="auto"/>
        <w:left w:val="none" w:sz="0" w:space="0" w:color="auto"/>
        <w:bottom w:val="none" w:sz="0" w:space="0" w:color="auto"/>
        <w:right w:val="none" w:sz="0" w:space="0" w:color="auto"/>
      </w:divBdr>
    </w:div>
    <w:div w:id="1049763756">
      <w:bodyDiv w:val="1"/>
      <w:marLeft w:val="0"/>
      <w:marRight w:val="0"/>
      <w:marTop w:val="0"/>
      <w:marBottom w:val="0"/>
      <w:divBdr>
        <w:top w:val="none" w:sz="0" w:space="0" w:color="auto"/>
        <w:left w:val="none" w:sz="0" w:space="0" w:color="auto"/>
        <w:bottom w:val="none" w:sz="0" w:space="0" w:color="auto"/>
        <w:right w:val="none" w:sz="0" w:space="0" w:color="auto"/>
      </w:divBdr>
    </w:div>
    <w:div w:id="1080249279">
      <w:bodyDiv w:val="1"/>
      <w:marLeft w:val="0"/>
      <w:marRight w:val="0"/>
      <w:marTop w:val="0"/>
      <w:marBottom w:val="0"/>
      <w:divBdr>
        <w:top w:val="none" w:sz="0" w:space="0" w:color="auto"/>
        <w:left w:val="none" w:sz="0" w:space="0" w:color="auto"/>
        <w:bottom w:val="none" w:sz="0" w:space="0" w:color="auto"/>
        <w:right w:val="none" w:sz="0" w:space="0" w:color="auto"/>
      </w:divBdr>
      <w:divsChild>
        <w:div w:id="625159680">
          <w:marLeft w:val="0"/>
          <w:marRight w:val="0"/>
          <w:marTop w:val="0"/>
          <w:marBottom w:val="0"/>
          <w:divBdr>
            <w:top w:val="none" w:sz="0" w:space="0" w:color="auto"/>
            <w:left w:val="none" w:sz="0" w:space="0" w:color="auto"/>
            <w:bottom w:val="none" w:sz="0" w:space="0" w:color="auto"/>
            <w:right w:val="none" w:sz="0" w:space="0" w:color="auto"/>
          </w:divBdr>
          <w:divsChild>
            <w:div w:id="30964415">
              <w:marLeft w:val="0"/>
              <w:marRight w:val="0"/>
              <w:marTop w:val="0"/>
              <w:marBottom w:val="0"/>
              <w:divBdr>
                <w:top w:val="none" w:sz="0" w:space="0" w:color="auto"/>
                <w:left w:val="none" w:sz="0" w:space="0" w:color="auto"/>
                <w:bottom w:val="none" w:sz="0" w:space="0" w:color="auto"/>
                <w:right w:val="none" w:sz="0" w:space="0" w:color="auto"/>
              </w:divBdr>
              <w:divsChild>
                <w:div w:id="119492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813569">
      <w:bodyDiv w:val="1"/>
      <w:marLeft w:val="0"/>
      <w:marRight w:val="0"/>
      <w:marTop w:val="0"/>
      <w:marBottom w:val="0"/>
      <w:divBdr>
        <w:top w:val="none" w:sz="0" w:space="0" w:color="auto"/>
        <w:left w:val="none" w:sz="0" w:space="0" w:color="auto"/>
        <w:bottom w:val="none" w:sz="0" w:space="0" w:color="auto"/>
        <w:right w:val="none" w:sz="0" w:space="0" w:color="auto"/>
      </w:divBdr>
      <w:divsChild>
        <w:div w:id="1703902862">
          <w:marLeft w:val="0"/>
          <w:marRight w:val="0"/>
          <w:marTop w:val="0"/>
          <w:marBottom w:val="0"/>
          <w:divBdr>
            <w:top w:val="none" w:sz="0" w:space="0" w:color="auto"/>
            <w:left w:val="none" w:sz="0" w:space="0" w:color="auto"/>
            <w:bottom w:val="none" w:sz="0" w:space="0" w:color="auto"/>
            <w:right w:val="none" w:sz="0" w:space="0" w:color="auto"/>
          </w:divBdr>
          <w:divsChild>
            <w:div w:id="855844716">
              <w:marLeft w:val="0"/>
              <w:marRight w:val="0"/>
              <w:marTop w:val="0"/>
              <w:marBottom w:val="0"/>
              <w:divBdr>
                <w:top w:val="none" w:sz="0" w:space="0" w:color="auto"/>
                <w:left w:val="none" w:sz="0" w:space="0" w:color="auto"/>
                <w:bottom w:val="none" w:sz="0" w:space="0" w:color="auto"/>
                <w:right w:val="none" w:sz="0" w:space="0" w:color="auto"/>
              </w:divBdr>
              <w:divsChild>
                <w:div w:id="1801533178">
                  <w:marLeft w:val="0"/>
                  <w:marRight w:val="0"/>
                  <w:marTop w:val="0"/>
                  <w:marBottom w:val="0"/>
                  <w:divBdr>
                    <w:top w:val="none" w:sz="0" w:space="0" w:color="auto"/>
                    <w:left w:val="none" w:sz="0" w:space="0" w:color="auto"/>
                    <w:bottom w:val="none" w:sz="0" w:space="0" w:color="auto"/>
                    <w:right w:val="none" w:sz="0" w:space="0" w:color="auto"/>
                  </w:divBdr>
                  <w:divsChild>
                    <w:div w:id="17375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68041">
      <w:bodyDiv w:val="1"/>
      <w:marLeft w:val="0"/>
      <w:marRight w:val="0"/>
      <w:marTop w:val="0"/>
      <w:marBottom w:val="0"/>
      <w:divBdr>
        <w:top w:val="none" w:sz="0" w:space="0" w:color="auto"/>
        <w:left w:val="none" w:sz="0" w:space="0" w:color="auto"/>
        <w:bottom w:val="none" w:sz="0" w:space="0" w:color="auto"/>
        <w:right w:val="none" w:sz="0" w:space="0" w:color="auto"/>
      </w:divBdr>
      <w:divsChild>
        <w:div w:id="2028284052">
          <w:marLeft w:val="0"/>
          <w:marRight w:val="0"/>
          <w:marTop w:val="0"/>
          <w:marBottom w:val="0"/>
          <w:divBdr>
            <w:top w:val="none" w:sz="0" w:space="0" w:color="auto"/>
            <w:left w:val="none" w:sz="0" w:space="0" w:color="auto"/>
            <w:bottom w:val="none" w:sz="0" w:space="0" w:color="auto"/>
            <w:right w:val="none" w:sz="0" w:space="0" w:color="auto"/>
          </w:divBdr>
          <w:divsChild>
            <w:div w:id="1210263823">
              <w:marLeft w:val="0"/>
              <w:marRight w:val="0"/>
              <w:marTop w:val="0"/>
              <w:marBottom w:val="0"/>
              <w:divBdr>
                <w:top w:val="none" w:sz="0" w:space="0" w:color="auto"/>
                <w:left w:val="none" w:sz="0" w:space="0" w:color="auto"/>
                <w:bottom w:val="none" w:sz="0" w:space="0" w:color="auto"/>
                <w:right w:val="none" w:sz="0" w:space="0" w:color="auto"/>
              </w:divBdr>
              <w:divsChild>
                <w:div w:id="441338990">
                  <w:marLeft w:val="0"/>
                  <w:marRight w:val="0"/>
                  <w:marTop w:val="0"/>
                  <w:marBottom w:val="0"/>
                  <w:divBdr>
                    <w:top w:val="none" w:sz="0" w:space="0" w:color="auto"/>
                    <w:left w:val="none" w:sz="0" w:space="0" w:color="auto"/>
                    <w:bottom w:val="none" w:sz="0" w:space="0" w:color="auto"/>
                    <w:right w:val="none" w:sz="0" w:space="0" w:color="auto"/>
                  </w:divBdr>
                </w:div>
              </w:divsChild>
            </w:div>
            <w:div w:id="784421994">
              <w:marLeft w:val="0"/>
              <w:marRight w:val="0"/>
              <w:marTop w:val="0"/>
              <w:marBottom w:val="0"/>
              <w:divBdr>
                <w:top w:val="none" w:sz="0" w:space="0" w:color="auto"/>
                <w:left w:val="none" w:sz="0" w:space="0" w:color="auto"/>
                <w:bottom w:val="none" w:sz="0" w:space="0" w:color="auto"/>
                <w:right w:val="none" w:sz="0" w:space="0" w:color="auto"/>
              </w:divBdr>
              <w:divsChild>
                <w:div w:id="116420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027873">
      <w:bodyDiv w:val="1"/>
      <w:marLeft w:val="0"/>
      <w:marRight w:val="0"/>
      <w:marTop w:val="0"/>
      <w:marBottom w:val="0"/>
      <w:divBdr>
        <w:top w:val="none" w:sz="0" w:space="0" w:color="auto"/>
        <w:left w:val="none" w:sz="0" w:space="0" w:color="auto"/>
        <w:bottom w:val="none" w:sz="0" w:space="0" w:color="auto"/>
        <w:right w:val="none" w:sz="0" w:space="0" w:color="auto"/>
      </w:divBdr>
    </w:div>
    <w:div w:id="1176921251">
      <w:bodyDiv w:val="1"/>
      <w:marLeft w:val="0"/>
      <w:marRight w:val="0"/>
      <w:marTop w:val="0"/>
      <w:marBottom w:val="0"/>
      <w:divBdr>
        <w:top w:val="none" w:sz="0" w:space="0" w:color="auto"/>
        <w:left w:val="none" w:sz="0" w:space="0" w:color="auto"/>
        <w:bottom w:val="none" w:sz="0" w:space="0" w:color="auto"/>
        <w:right w:val="none" w:sz="0" w:space="0" w:color="auto"/>
      </w:divBdr>
      <w:divsChild>
        <w:div w:id="480654585">
          <w:marLeft w:val="0"/>
          <w:marRight w:val="0"/>
          <w:marTop w:val="100"/>
          <w:marBottom w:val="100"/>
          <w:divBdr>
            <w:top w:val="none" w:sz="0" w:space="0" w:color="auto"/>
            <w:left w:val="none" w:sz="0" w:space="0" w:color="auto"/>
            <w:bottom w:val="none" w:sz="0" w:space="0" w:color="auto"/>
            <w:right w:val="none" w:sz="0" w:space="0" w:color="auto"/>
          </w:divBdr>
          <w:divsChild>
            <w:div w:id="182172766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77620928">
      <w:bodyDiv w:val="1"/>
      <w:marLeft w:val="0"/>
      <w:marRight w:val="0"/>
      <w:marTop w:val="0"/>
      <w:marBottom w:val="0"/>
      <w:divBdr>
        <w:top w:val="none" w:sz="0" w:space="0" w:color="auto"/>
        <w:left w:val="none" w:sz="0" w:space="0" w:color="auto"/>
        <w:bottom w:val="none" w:sz="0" w:space="0" w:color="auto"/>
        <w:right w:val="none" w:sz="0" w:space="0" w:color="auto"/>
      </w:divBdr>
    </w:div>
    <w:div w:id="1185748709">
      <w:bodyDiv w:val="1"/>
      <w:marLeft w:val="0"/>
      <w:marRight w:val="0"/>
      <w:marTop w:val="0"/>
      <w:marBottom w:val="0"/>
      <w:divBdr>
        <w:top w:val="none" w:sz="0" w:space="0" w:color="auto"/>
        <w:left w:val="none" w:sz="0" w:space="0" w:color="auto"/>
        <w:bottom w:val="none" w:sz="0" w:space="0" w:color="auto"/>
        <w:right w:val="none" w:sz="0" w:space="0" w:color="auto"/>
      </w:divBdr>
    </w:div>
    <w:div w:id="1220019215">
      <w:bodyDiv w:val="1"/>
      <w:marLeft w:val="0"/>
      <w:marRight w:val="0"/>
      <w:marTop w:val="0"/>
      <w:marBottom w:val="0"/>
      <w:divBdr>
        <w:top w:val="none" w:sz="0" w:space="0" w:color="auto"/>
        <w:left w:val="none" w:sz="0" w:space="0" w:color="auto"/>
        <w:bottom w:val="none" w:sz="0" w:space="0" w:color="auto"/>
        <w:right w:val="none" w:sz="0" w:space="0" w:color="auto"/>
      </w:divBdr>
    </w:div>
    <w:div w:id="1237931937">
      <w:bodyDiv w:val="1"/>
      <w:marLeft w:val="0"/>
      <w:marRight w:val="0"/>
      <w:marTop w:val="0"/>
      <w:marBottom w:val="0"/>
      <w:divBdr>
        <w:top w:val="none" w:sz="0" w:space="0" w:color="auto"/>
        <w:left w:val="none" w:sz="0" w:space="0" w:color="auto"/>
        <w:bottom w:val="none" w:sz="0" w:space="0" w:color="auto"/>
        <w:right w:val="none" w:sz="0" w:space="0" w:color="auto"/>
      </w:divBdr>
    </w:div>
    <w:div w:id="1242106616">
      <w:bodyDiv w:val="1"/>
      <w:marLeft w:val="0"/>
      <w:marRight w:val="0"/>
      <w:marTop w:val="0"/>
      <w:marBottom w:val="0"/>
      <w:divBdr>
        <w:top w:val="none" w:sz="0" w:space="0" w:color="auto"/>
        <w:left w:val="none" w:sz="0" w:space="0" w:color="auto"/>
        <w:bottom w:val="none" w:sz="0" w:space="0" w:color="auto"/>
        <w:right w:val="none" w:sz="0" w:space="0" w:color="auto"/>
      </w:divBdr>
    </w:div>
    <w:div w:id="1263301272">
      <w:bodyDiv w:val="1"/>
      <w:marLeft w:val="0"/>
      <w:marRight w:val="0"/>
      <w:marTop w:val="0"/>
      <w:marBottom w:val="0"/>
      <w:divBdr>
        <w:top w:val="none" w:sz="0" w:space="0" w:color="auto"/>
        <w:left w:val="none" w:sz="0" w:space="0" w:color="auto"/>
        <w:bottom w:val="none" w:sz="0" w:space="0" w:color="auto"/>
        <w:right w:val="none" w:sz="0" w:space="0" w:color="auto"/>
      </w:divBdr>
      <w:divsChild>
        <w:div w:id="856235052">
          <w:marLeft w:val="0"/>
          <w:marRight w:val="0"/>
          <w:marTop w:val="0"/>
          <w:marBottom w:val="0"/>
          <w:divBdr>
            <w:top w:val="none" w:sz="0" w:space="0" w:color="auto"/>
            <w:left w:val="none" w:sz="0" w:space="0" w:color="auto"/>
            <w:bottom w:val="none" w:sz="0" w:space="0" w:color="auto"/>
            <w:right w:val="none" w:sz="0" w:space="0" w:color="auto"/>
          </w:divBdr>
          <w:divsChild>
            <w:div w:id="1866626169">
              <w:marLeft w:val="0"/>
              <w:marRight w:val="0"/>
              <w:marTop w:val="0"/>
              <w:marBottom w:val="0"/>
              <w:divBdr>
                <w:top w:val="none" w:sz="0" w:space="0" w:color="auto"/>
                <w:left w:val="none" w:sz="0" w:space="0" w:color="auto"/>
                <w:bottom w:val="none" w:sz="0" w:space="0" w:color="auto"/>
                <w:right w:val="none" w:sz="0" w:space="0" w:color="auto"/>
              </w:divBdr>
            </w:div>
            <w:div w:id="1643583961">
              <w:marLeft w:val="0"/>
              <w:marRight w:val="0"/>
              <w:marTop w:val="0"/>
              <w:marBottom w:val="0"/>
              <w:divBdr>
                <w:top w:val="none" w:sz="0" w:space="0" w:color="auto"/>
                <w:left w:val="none" w:sz="0" w:space="0" w:color="auto"/>
                <w:bottom w:val="none" w:sz="0" w:space="0" w:color="auto"/>
                <w:right w:val="none" w:sz="0" w:space="0" w:color="auto"/>
              </w:divBdr>
            </w:div>
          </w:divsChild>
        </w:div>
        <w:div w:id="714744286">
          <w:marLeft w:val="0"/>
          <w:marRight w:val="0"/>
          <w:marTop w:val="0"/>
          <w:marBottom w:val="0"/>
          <w:divBdr>
            <w:top w:val="none" w:sz="0" w:space="0" w:color="auto"/>
            <w:left w:val="none" w:sz="0" w:space="0" w:color="auto"/>
            <w:bottom w:val="none" w:sz="0" w:space="0" w:color="auto"/>
            <w:right w:val="none" w:sz="0" w:space="0" w:color="auto"/>
          </w:divBdr>
          <w:divsChild>
            <w:div w:id="1372800715">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82362">
      <w:bodyDiv w:val="1"/>
      <w:marLeft w:val="0"/>
      <w:marRight w:val="0"/>
      <w:marTop w:val="0"/>
      <w:marBottom w:val="0"/>
      <w:divBdr>
        <w:top w:val="none" w:sz="0" w:space="0" w:color="auto"/>
        <w:left w:val="none" w:sz="0" w:space="0" w:color="auto"/>
        <w:bottom w:val="none" w:sz="0" w:space="0" w:color="auto"/>
        <w:right w:val="none" w:sz="0" w:space="0" w:color="auto"/>
      </w:divBdr>
      <w:divsChild>
        <w:div w:id="352995657">
          <w:marLeft w:val="0"/>
          <w:marRight w:val="0"/>
          <w:marTop w:val="0"/>
          <w:marBottom w:val="45"/>
          <w:divBdr>
            <w:top w:val="none" w:sz="0" w:space="0" w:color="auto"/>
            <w:left w:val="none" w:sz="0" w:space="0" w:color="auto"/>
            <w:bottom w:val="none" w:sz="0" w:space="0" w:color="auto"/>
            <w:right w:val="none" w:sz="0" w:space="0" w:color="auto"/>
          </w:divBdr>
          <w:divsChild>
            <w:div w:id="1348288460">
              <w:marLeft w:val="0"/>
              <w:marRight w:val="0"/>
              <w:marTop w:val="0"/>
              <w:marBottom w:val="0"/>
              <w:divBdr>
                <w:top w:val="none" w:sz="0" w:space="0" w:color="auto"/>
                <w:left w:val="none" w:sz="0" w:space="0" w:color="auto"/>
                <w:bottom w:val="none" w:sz="0" w:space="0" w:color="auto"/>
                <w:right w:val="none" w:sz="0" w:space="0" w:color="auto"/>
              </w:divBdr>
            </w:div>
            <w:div w:id="1162427660">
              <w:marLeft w:val="0"/>
              <w:marRight w:val="0"/>
              <w:marTop w:val="0"/>
              <w:marBottom w:val="0"/>
              <w:divBdr>
                <w:top w:val="none" w:sz="0" w:space="0" w:color="auto"/>
                <w:left w:val="none" w:sz="0" w:space="0" w:color="auto"/>
                <w:bottom w:val="none" w:sz="0" w:space="0" w:color="auto"/>
                <w:right w:val="none" w:sz="0" w:space="0" w:color="auto"/>
              </w:divBdr>
              <w:divsChild>
                <w:div w:id="2121679221">
                  <w:marLeft w:val="0"/>
                  <w:marRight w:val="0"/>
                  <w:marTop w:val="0"/>
                  <w:marBottom w:val="120"/>
                  <w:divBdr>
                    <w:top w:val="single" w:sz="6" w:space="6" w:color="999999"/>
                    <w:left w:val="single" w:sz="6" w:space="6" w:color="999999"/>
                    <w:bottom w:val="single" w:sz="6" w:space="6" w:color="999999"/>
                    <w:right w:val="single" w:sz="6" w:space="30" w:color="999999"/>
                  </w:divBdr>
                </w:div>
                <w:div w:id="91817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021213">
          <w:marLeft w:val="0"/>
          <w:marRight w:val="0"/>
          <w:marTop w:val="0"/>
          <w:marBottom w:val="45"/>
          <w:divBdr>
            <w:top w:val="none" w:sz="0" w:space="0" w:color="auto"/>
            <w:left w:val="none" w:sz="0" w:space="0" w:color="auto"/>
            <w:bottom w:val="none" w:sz="0" w:space="0" w:color="auto"/>
            <w:right w:val="none" w:sz="0" w:space="0" w:color="auto"/>
          </w:divBdr>
          <w:divsChild>
            <w:div w:id="948928325">
              <w:marLeft w:val="0"/>
              <w:marRight w:val="0"/>
              <w:marTop w:val="0"/>
              <w:marBottom w:val="0"/>
              <w:divBdr>
                <w:top w:val="none" w:sz="0" w:space="0" w:color="auto"/>
                <w:left w:val="none" w:sz="0" w:space="0" w:color="auto"/>
                <w:bottom w:val="none" w:sz="0" w:space="0" w:color="auto"/>
                <w:right w:val="none" w:sz="0" w:space="0" w:color="auto"/>
              </w:divBdr>
            </w:div>
            <w:div w:id="1931045288">
              <w:marLeft w:val="0"/>
              <w:marRight w:val="0"/>
              <w:marTop w:val="0"/>
              <w:marBottom w:val="0"/>
              <w:divBdr>
                <w:top w:val="none" w:sz="0" w:space="0" w:color="auto"/>
                <w:left w:val="none" w:sz="0" w:space="0" w:color="auto"/>
                <w:bottom w:val="none" w:sz="0" w:space="0" w:color="auto"/>
                <w:right w:val="none" w:sz="0" w:space="0" w:color="auto"/>
              </w:divBdr>
              <w:divsChild>
                <w:div w:id="815336536">
                  <w:marLeft w:val="0"/>
                  <w:marRight w:val="0"/>
                  <w:marTop w:val="0"/>
                  <w:marBottom w:val="0"/>
                  <w:divBdr>
                    <w:top w:val="none" w:sz="0" w:space="0" w:color="auto"/>
                    <w:left w:val="none" w:sz="0" w:space="0" w:color="auto"/>
                    <w:bottom w:val="none" w:sz="0" w:space="0" w:color="auto"/>
                    <w:right w:val="none" w:sz="0" w:space="0" w:color="auto"/>
                  </w:divBdr>
                </w:div>
                <w:div w:id="235868576">
                  <w:marLeft w:val="0"/>
                  <w:marRight w:val="0"/>
                  <w:marTop w:val="0"/>
                  <w:marBottom w:val="0"/>
                  <w:divBdr>
                    <w:top w:val="none" w:sz="0" w:space="0" w:color="auto"/>
                    <w:left w:val="none" w:sz="0" w:space="0" w:color="auto"/>
                    <w:bottom w:val="none" w:sz="0" w:space="0" w:color="auto"/>
                    <w:right w:val="none" w:sz="0" w:space="0" w:color="auto"/>
                  </w:divBdr>
                </w:div>
                <w:div w:id="696851506">
                  <w:marLeft w:val="0"/>
                  <w:marRight w:val="0"/>
                  <w:marTop w:val="0"/>
                  <w:marBottom w:val="0"/>
                  <w:divBdr>
                    <w:top w:val="none" w:sz="0" w:space="0" w:color="auto"/>
                    <w:left w:val="none" w:sz="0" w:space="0" w:color="auto"/>
                    <w:bottom w:val="none" w:sz="0" w:space="0" w:color="auto"/>
                    <w:right w:val="none" w:sz="0" w:space="0" w:color="auto"/>
                  </w:divBdr>
                </w:div>
                <w:div w:id="1287540814">
                  <w:marLeft w:val="0"/>
                  <w:marRight w:val="0"/>
                  <w:marTop w:val="0"/>
                  <w:marBottom w:val="0"/>
                  <w:divBdr>
                    <w:top w:val="none" w:sz="0" w:space="0" w:color="auto"/>
                    <w:left w:val="none" w:sz="0" w:space="0" w:color="auto"/>
                    <w:bottom w:val="none" w:sz="0" w:space="0" w:color="auto"/>
                    <w:right w:val="none" w:sz="0" w:space="0" w:color="auto"/>
                  </w:divBdr>
                </w:div>
                <w:div w:id="1447115119">
                  <w:marLeft w:val="0"/>
                  <w:marRight w:val="0"/>
                  <w:marTop w:val="0"/>
                  <w:marBottom w:val="0"/>
                  <w:divBdr>
                    <w:top w:val="none" w:sz="0" w:space="0" w:color="auto"/>
                    <w:left w:val="none" w:sz="0" w:space="0" w:color="auto"/>
                    <w:bottom w:val="none" w:sz="0" w:space="0" w:color="auto"/>
                    <w:right w:val="none" w:sz="0" w:space="0" w:color="auto"/>
                  </w:divBdr>
                </w:div>
                <w:div w:id="184250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3556">
          <w:marLeft w:val="0"/>
          <w:marRight w:val="0"/>
          <w:marTop w:val="0"/>
          <w:marBottom w:val="45"/>
          <w:divBdr>
            <w:top w:val="none" w:sz="0" w:space="0" w:color="auto"/>
            <w:left w:val="none" w:sz="0" w:space="0" w:color="auto"/>
            <w:bottom w:val="none" w:sz="0" w:space="0" w:color="auto"/>
            <w:right w:val="none" w:sz="0" w:space="0" w:color="auto"/>
          </w:divBdr>
          <w:divsChild>
            <w:div w:id="180709433">
              <w:marLeft w:val="0"/>
              <w:marRight w:val="0"/>
              <w:marTop w:val="0"/>
              <w:marBottom w:val="0"/>
              <w:divBdr>
                <w:top w:val="none" w:sz="0" w:space="0" w:color="auto"/>
                <w:left w:val="none" w:sz="0" w:space="0" w:color="auto"/>
                <w:bottom w:val="none" w:sz="0" w:space="0" w:color="auto"/>
                <w:right w:val="none" w:sz="0" w:space="0" w:color="auto"/>
              </w:divBdr>
              <w:divsChild>
                <w:div w:id="352999836">
                  <w:marLeft w:val="0"/>
                  <w:marRight w:val="0"/>
                  <w:marTop w:val="0"/>
                  <w:marBottom w:val="0"/>
                  <w:divBdr>
                    <w:top w:val="none" w:sz="0" w:space="0" w:color="auto"/>
                    <w:left w:val="none" w:sz="0" w:space="0" w:color="auto"/>
                    <w:bottom w:val="none" w:sz="0" w:space="0" w:color="auto"/>
                    <w:right w:val="none" w:sz="0" w:space="0" w:color="auto"/>
                  </w:divBdr>
                  <w:divsChild>
                    <w:div w:id="382289085">
                      <w:marLeft w:val="0"/>
                      <w:marRight w:val="0"/>
                      <w:marTop w:val="0"/>
                      <w:marBottom w:val="0"/>
                      <w:divBdr>
                        <w:top w:val="none" w:sz="0" w:space="0" w:color="auto"/>
                        <w:left w:val="none" w:sz="0" w:space="0" w:color="auto"/>
                        <w:bottom w:val="none" w:sz="0" w:space="0" w:color="auto"/>
                        <w:right w:val="none" w:sz="0" w:space="0" w:color="auto"/>
                      </w:divBdr>
                      <w:divsChild>
                        <w:div w:id="1074359374">
                          <w:marLeft w:val="0"/>
                          <w:marRight w:val="0"/>
                          <w:marTop w:val="0"/>
                          <w:marBottom w:val="0"/>
                          <w:divBdr>
                            <w:top w:val="none" w:sz="0" w:space="0" w:color="auto"/>
                            <w:left w:val="none" w:sz="0" w:space="0" w:color="auto"/>
                            <w:bottom w:val="none" w:sz="0" w:space="0" w:color="auto"/>
                            <w:right w:val="none" w:sz="0" w:space="0" w:color="auto"/>
                          </w:divBdr>
                          <w:divsChild>
                            <w:div w:id="2078161128">
                              <w:marLeft w:val="0"/>
                              <w:marRight w:val="0"/>
                              <w:marTop w:val="0"/>
                              <w:marBottom w:val="0"/>
                              <w:divBdr>
                                <w:top w:val="none" w:sz="0" w:space="0" w:color="auto"/>
                                <w:left w:val="none" w:sz="0" w:space="0" w:color="auto"/>
                                <w:bottom w:val="none" w:sz="0" w:space="0" w:color="auto"/>
                                <w:right w:val="none" w:sz="0" w:space="0" w:color="auto"/>
                              </w:divBdr>
                            </w:div>
                            <w:div w:id="8317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404695">
              <w:marLeft w:val="0"/>
              <w:marRight w:val="0"/>
              <w:marTop w:val="0"/>
              <w:marBottom w:val="0"/>
              <w:divBdr>
                <w:top w:val="none" w:sz="0" w:space="0" w:color="auto"/>
                <w:left w:val="none" w:sz="0" w:space="0" w:color="auto"/>
                <w:bottom w:val="none" w:sz="0" w:space="0" w:color="auto"/>
                <w:right w:val="none" w:sz="0" w:space="0" w:color="auto"/>
              </w:divBdr>
            </w:div>
          </w:divsChild>
        </w:div>
        <w:div w:id="2096634093">
          <w:marLeft w:val="0"/>
          <w:marRight w:val="0"/>
          <w:marTop w:val="0"/>
          <w:marBottom w:val="0"/>
          <w:divBdr>
            <w:top w:val="none" w:sz="0" w:space="0" w:color="auto"/>
            <w:left w:val="none" w:sz="0" w:space="0" w:color="auto"/>
            <w:bottom w:val="none" w:sz="0" w:space="0" w:color="auto"/>
            <w:right w:val="none" w:sz="0" w:space="0" w:color="auto"/>
          </w:divBdr>
        </w:div>
      </w:divsChild>
    </w:div>
    <w:div w:id="1303123550">
      <w:bodyDiv w:val="1"/>
      <w:marLeft w:val="0"/>
      <w:marRight w:val="0"/>
      <w:marTop w:val="0"/>
      <w:marBottom w:val="0"/>
      <w:divBdr>
        <w:top w:val="none" w:sz="0" w:space="0" w:color="auto"/>
        <w:left w:val="none" w:sz="0" w:space="0" w:color="auto"/>
        <w:bottom w:val="none" w:sz="0" w:space="0" w:color="auto"/>
        <w:right w:val="none" w:sz="0" w:space="0" w:color="auto"/>
      </w:divBdr>
    </w:div>
    <w:div w:id="1313171486">
      <w:bodyDiv w:val="1"/>
      <w:marLeft w:val="0"/>
      <w:marRight w:val="0"/>
      <w:marTop w:val="0"/>
      <w:marBottom w:val="0"/>
      <w:divBdr>
        <w:top w:val="none" w:sz="0" w:space="0" w:color="auto"/>
        <w:left w:val="none" w:sz="0" w:space="0" w:color="auto"/>
        <w:bottom w:val="none" w:sz="0" w:space="0" w:color="auto"/>
        <w:right w:val="none" w:sz="0" w:space="0" w:color="auto"/>
      </w:divBdr>
    </w:div>
    <w:div w:id="1314021148">
      <w:bodyDiv w:val="1"/>
      <w:marLeft w:val="0"/>
      <w:marRight w:val="0"/>
      <w:marTop w:val="0"/>
      <w:marBottom w:val="0"/>
      <w:divBdr>
        <w:top w:val="none" w:sz="0" w:space="0" w:color="auto"/>
        <w:left w:val="none" w:sz="0" w:space="0" w:color="auto"/>
        <w:bottom w:val="none" w:sz="0" w:space="0" w:color="auto"/>
        <w:right w:val="none" w:sz="0" w:space="0" w:color="auto"/>
      </w:divBdr>
    </w:div>
    <w:div w:id="1335182037">
      <w:bodyDiv w:val="1"/>
      <w:marLeft w:val="0"/>
      <w:marRight w:val="0"/>
      <w:marTop w:val="0"/>
      <w:marBottom w:val="0"/>
      <w:divBdr>
        <w:top w:val="none" w:sz="0" w:space="0" w:color="auto"/>
        <w:left w:val="none" w:sz="0" w:space="0" w:color="auto"/>
        <w:bottom w:val="none" w:sz="0" w:space="0" w:color="auto"/>
        <w:right w:val="none" w:sz="0" w:space="0" w:color="auto"/>
      </w:divBdr>
      <w:divsChild>
        <w:div w:id="1811435708">
          <w:marLeft w:val="-240"/>
          <w:marRight w:val="-240"/>
          <w:marTop w:val="0"/>
          <w:marBottom w:val="0"/>
          <w:divBdr>
            <w:top w:val="none" w:sz="0" w:space="0" w:color="auto"/>
            <w:left w:val="none" w:sz="0" w:space="0" w:color="auto"/>
            <w:bottom w:val="none" w:sz="0" w:space="0" w:color="auto"/>
            <w:right w:val="none" w:sz="0" w:space="0" w:color="auto"/>
          </w:divBdr>
        </w:div>
      </w:divsChild>
    </w:div>
    <w:div w:id="1351569017">
      <w:bodyDiv w:val="1"/>
      <w:marLeft w:val="0"/>
      <w:marRight w:val="0"/>
      <w:marTop w:val="0"/>
      <w:marBottom w:val="0"/>
      <w:divBdr>
        <w:top w:val="none" w:sz="0" w:space="0" w:color="auto"/>
        <w:left w:val="none" w:sz="0" w:space="0" w:color="auto"/>
        <w:bottom w:val="none" w:sz="0" w:space="0" w:color="auto"/>
        <w:right w:val="none" w:sz="0" w:space="0" w:color="auto"/>
      </w:divBdr>
      <w:divsChild>
        <w:div w:id="744956385">
          <w:marLeft w:val="0"/>
          <w:marRight w:val="0"/>
          <w:marTop w:val="0"/>
          <w:marBottom w:val="0"/>
          <w:divBdr>
            <w:top w:val="none" w:sz="0" w:space="0" w:color="auto"/>
            <w:left w:val="none" w:sz="0" w:space="0" w:color="auto"/>
            <w:bottom w:val="none" w:sz="0" w:space="0" w:color="auto"/>
            <w:right w:val="none" w:sz="0" w:space="0" w:color="auto"/>
          </w:divBdr>
          <w:divsChild>
            <w:div w:id="2123306676">
              <w:marLeft w:val="0"/>
              <w:marRight w:val="0"/>
              <w:marTop w:val="0"/>
              <w:marBottom w:val="0"/>
              <w:divBdr>
                <w:top w:val="none" w:sz="0" w:space="0" w:color="auto"/>
                <w:left w:val="none" w:sz="0" w:space="0" w:color="auto"/>
                <w:bottom w:val="none" w:sz="0" w:space="0" w:color="auto"/>
                <w:right w:val="none" w:sz="0" w:space="0" w:color="auto"/>
              </w:divBdr>
              <w:divsChild>
                <w:div w:id="7146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34697">
      <w:bodyDiv w:val="1"/>
      <w:marLeft w:val="0"/>
      <w:marRight w:val="0"/>
      <w:marTop w:val="0"/>
      <w:marBottom w:val="0"/>
      <w:divBdr>
        <w:top w:val="none" w:sz="0" w:space="0" w:color="auto"/>
        <w:left w:val="none" w:sz="0" w:space="0" w:color="auto"/>
        <w:bottom w:val="none" w:sz="0" w:space="0" w:color="auto"/>
        <w:right w:val="none" w:sz="0" w:space="0" w:color="auto"/>
      </w:divBdr>
    </w:div>
    <w:div w:id="1366558002">
      <w:bodyDiv w:val="1"/>
      <w:marLeft w:val="0"/>
      <w:marRight w:val="0"/>
      <w:marTop w:val="0"/>
      <w:marBottom w:val="0"/>
      <w:divBdr>
        <w:top w:val="none" w:sz="0" w:space="0" w:color="auto"/>
        <w:left w:val="none" w:sz="0" w:space="0" w:color="auto"/>
        <w:bottom w:val="none" w:sz="0" w:space="0" w:color="auto"/>
        <w:right w:val="none" w:sz="0" w:space="0" w:color="auto"/>
      </w:divBdr>
      <w:divsChild>
        <w:div w:id="1103257453">
          <w:marLeft w:val="0"/>
          <w:marRight w:val="0"/>
          <w:marTop w:val="0"/>
          <w:marBottom w:val="0"/>
          <w:divBdr>
            <w:top w:val="none" w:sz="0" w:space="0" w:color="auto"/>
            <w:left w:val="none" w:sz="0" w:space="0" w:color="auto"/>
            <w:bottom w:val="none" w:sz="0" w:space="0" w:color="auto"/>
            <w:right w:val="none" w:sz="0" w:space="0" w:color="auto"/>
          </w:divBdr>
          <w:divsChild>
            <w:div w:id="1436707687">
              <w:marLeft w:val="0"/>
              <w:marRight w:val="0"/>
              <w:marTop w:val="0"/>
              <w:marBottom w:val="0"/>
              <w:divBdr>
                <w:top w:val="none" w:sz="0" w:space="0" w:color="auto"/>
                <w:left w:val="none" w:sz="0" w:space="0" w:color="auto"/>
                <w:bottom w:val="none" w:sz="0" w:space="0" w:color="auto"/>
                <w:right w:val="none" w:sz="0" w:space="0" w:color="auto"/>
              </w:divBdr>
              <w:divsChild>
                <w:div w:id="1019544512">
                  <w:marLeft w:val="0"/>
                  <w:marRight w:val="0"/>
                  <w:marTop w:val="0"/>
                  <w:marBottom w:val="0"/>
                  <w:divBdr>
                    <w:top w:val="none" w:sz="0" w:space="0" w:color="auto"/>
                    <w:left w:val="none" w:sz="0" w:space="0" w:color="auto"/>
                    <w:bottom w:val="none" w:sz="0" w:space="0" w:color="auto"/>
                    <w:right w:val="none" w:sz="0" w:space="0" w:color="auto"/>
                  </w:divBdr>
                </w:div>
              </w:divsChild>
            </w:div>
            <w:div w:id="1737627141">
              <w:marLeft w:val="0"/>
              <w:marRight w:val="0"/>
              <w:marTop w:val="0"/>
              <w:marBottom w:val="0"/>
              <w:divBdr>
                <w:top w:val="none" w:sz="0" w:space="0" w:color="auto"/>
                <w:left w:val="none" w:sz="0" w:space="0" w:color="auto"/>
                <w:bottom w:val="none" w:sz="0" w:space="0" w:color="auto"/>
                <w:right w:val="none" w:sz="0" w:space="0" w:color="auto"/>
              </w:divBdr>
              <w:divsChild>
                <w:div w:id="173516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903599">
          <w:marLeft w:val="0"/>
          <w:marRight w:val="0"/>
          <w:marTop w:val="0"/>
          <w:marBottom w:val="0"/>
          <w:divBdr>
            <w:top w:val="none" w:sz="0" w:space="0" w:color="auto"/>
            <w:left w:val="none" w:sz="0" w:space="0" w:color="auto"/>
            <w:bottom w:val="none" w:sz="0" w:space="0" w:color="auto"/>
            <w:right w:val="none" w:sz="0" w:space="0" w:color="auto"/>
          </w:divBdr>
          <w:divsChild>
            <w:div w:id="2047561907">
              <w:marLeft w:val="0"/>
              <w:marRight w:val="0"/>
              <w:marTop w:val="0"/>
              <w:marBottom w:val="0"/>
              <w:divBdr>
                <w:top w:val="none" w:sz="0" w:space="0" w:color="auto"/>
                <w:left w:val="none" w:sz="0" w:space="0" w:color="auto"/>
                <w:bottom w:val="none" w:sz="0" w:space="0" w:color="auto"/>
                <w:right w:val="none" w:sz="0" w:space="0" w:color="auto"/>
              </w:divBdr>
              <w:divsChild>
                <w:div w:id="212415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065126">
      <w:bodyDiv w:val="1"/>
      <w:marLeft w:val="0"/>
      <w:marRight w:val="0"/>
      <w:marTop w:val="0"/>
      <w:marBottom w:val="0"/>
      <w:divBdr>
        <w:top w:val="none" w:sz="0" w:space="0" w:color="auto"/>
        <w:left w:val="none" w:sz="0" w:space="0" w:color="auto"/>
        <w:bottom w:val="none" w:sz="0" w:space="0" w:color="auto"/>
        <w:right w:val="none" w:sz="0" w:space="0" w:color="auto"/>
      </w:divBdr>
    </w:div>
    <w:div w:id="1392116219">
      <w:bodyDiv w:val="1"/>
      <w:marLeft w:val="0"/>
      <w:marRight w:val="0"/>
      <w:marTop w:val="0"/>
      <w:marBottom w:val="0"/>
      <w:divBdr>
        <w:top w:val="none" w:sz="0" w:space="0" w:color="auto"/>
        <w:left w:val="none" w:sz="0" w:space="0" w:color="auto"/>
        <w:bottom w:val="none" w:sz="0" w:space="0" w:color="auto"/>
        <w:right w:val="none" w:sz="0" w:space="0" w:color="auto"/>
      </w:divBdr>
    </w:div>
    <w:div w:id="1424648482">
      <w:bodyDiv w:val="1"/>
      <w:marLeft w:val="0"/>
      <w:marRight w:val="0"/>
      <w:marTop w:val="0"/>
      <w:marBottom w:val="0"/>
      <w:divBdr>
        <w:top w:val="none" w:sz="0" w:space="0" w:color="auto"/>
        <w:left w:val="none" w:sz="0" w:space="0" w:color="auto"/>
        <w:bottom w:val="none" w:sz="0" w:space="0" w:color="auto"/>
        <w:right w:val="none" w:sz="0" w:space="0" w:color="auto"/>
      </w:divBdr>
    </w:div>
    <w:div w:id="1434932198">
      <w:bodyDiv w:val="1"/>
      <w:marLeft w:val="0"/>
      <w:marRight w:val="0"/>
      <w:marTop w:val="0"/>
      <w:marBottom w:val="0"/>
      <w:divBdr>
        <w:top w:val="none" w:sz="0" w:space="0" w:color="auto"/>
        <w:left w:val="none" w:sz="0" w:space="0" w:color="auto"/>
        <w:bottom w:val="none" w:sz="0" w:space="0" w:color="auto"/>
        <w:right w:val="none" w:sz="0" w:space="0" w:color="auto"/>
      </w:divBdr>
    </w:div>
    <w:div w:id="1435595089">
      <w:bodyDiv w:val="1"/>
      <w:marLeft w:val="0"/>
      <w:marRight w:val="0"/>
      <w:marTop w:val="0"/>
      <w:marBottom w:val="0"/>
      <w:divBdr>
        <w:top w:val="none" w:sz="0" w:space="0" w:color="auto"/>
        <w:left w:val="none" w:sz="0" w:space="0" w:color="auto"/>
        <w:bottom w:val="none" w:sz="0" w:space="0" w:color="auto"/>
        <w:right w:val="none" w:sz="0" w:space="0" w:color="auto"/>
      </w:divBdr>
    </w:div>
    <w:div w:id="1436900870">
      <w:bodyDiv w:val="1"/>
      <w:marLeft w:val="0"/>
      <w:marRight w:val="0"/>
      <w:marTop w:val="0"/>
      <w:marBottom w:val="0"/>
      <w:divBdr>
        <w:top w:val="none" w:sz="0" w:space="0" w:color="auto"/>
        <w:left w:val="none" w:sz="0" w:space="0" w:color="auto"/>
        <w:bottom w:val="none" w:sz="0" w:space="0" w:color="auto"/>
        <w:right w:val="none" w:sz="0" w:space="0" w:color="auto"/>
      </w:divBdr>
    </w:div>
    <w:div w:id="1454711438">
      <w:bodyDiv w:val="1"/>
      <w:marLeft w:val="0"/>
      <w:marRight w:val="0"/>
      <w:marTop w:val="0"/>
      <w:marBottom w:val="0"/>
      <w:divBdr>
        <w:top w:val="none" w:sz="0" w:space="0" w:color="auto"/>
        <w:left w:val="none" w:sz="0" w:space="0" w:color="auto"/>
        <w:bottom w:val="none" w:sz="0" w:space="0" w:color="auto"/>
        <w:right w:val="none" w:sz="0" w:space="0" w:color="auto"/>
      </w:divBdr>
    </w:div>
    <w:div w:id="1462072065">
      <w:bodyDiv w:val="1"/>
      <w:marLeft w:val="0"/>
      <w:marRight w:val="0"/>
      <w:marTop w:val="0"/>
      <w:marBottom w:val="0"/>
      <w:divBdr>
        <w:top w:val="none" w:sz="0" w:space="0" w:color="auto"/>
        <w:left w:val="none" w:sz="0" w:space="0" w:color="auto"/>
        <w:bottom w:val="none" w:sz="0" w:space="0" w:color="auto"/>
        <w:right w:val="none" w:sz="0" w:space="0" w:color="auto"/>
      </w:divBdr>
      <w:divsChild>
        <w:div w:id="2057922533">
          <w:marLeft w:val="0"/>
          <w:marRight w:val="0"/>
          <w:marTop w:val="100"/>
          <w:marBottom w:val="100"/>
          <w:divBdr>
            <w:top w:val="none" w:sz="0" w:space="0" w:color="auto"/>
            <w:left w:val="none" w:sz="0" w:space="0" w:color="auto"/>
            <w:bottom w:val="none" w:sz="0" w:space="0" w:color="auto"/>
            <w:right w:val="none" w:sz="0" w:space="0" w:color="auto"/>
          </w:divBdr>
          <w:divsChild>
            <w:div w:id="95375615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5928240">
      <w:bodyDiv w:val="1"/>
      <w:marLeft w:val="0"/>
      <w:marRight w:val="0"/>
      <w:marTop w:val="0"/>
      <w:marBottom w:val="0"/>
      <w:divBdr>
        <w:top w:val="none" w:sz="0" w:space="0" w:color="auto"/>
        <w:left w:val="none" w:sz="0" w:space="0" w:color="auto"/>
        <w:bottom w:val="none" w:sz="0" w:space="0" w:color="auto"/>
        <w:right w:val="none" w:sz="0" w:space="0" w:color="auto"/>
      </w:divBdr>
    </w:div>
    <w:div w:id="1466045028">
      <w:bodyDiv w:val="1"/>
      <w:marLeft w:val="0"/>
      <w:marRight w:val="0"/>
      <w:marTop w:val="0"/>
      <w:marBottom w:val="0"/>
      <w:divBdr>
        <w:top w:val="none" w:sz="0" w:space="0" w:color="auto"/>
        <w:left w:val="none" w:sz="0" w:space="0" w:color="auto"/>
        <w:bottom w:val="none" w:sz="0" w:space="0" w:color="auto"/>
        <w:right w:val="none" w:sz="0" w:space="0" w:color="auto"/>
      </w:divBdr>
    </w:div>
    <w:div w:id="1466240958">
      <w:bodyDiv w:val="1"/>
      <w:marLeft w:val="0"/>
      <w:marRight w:val="0"/>
      <w:marTop w:val="0"/>
      <w:marBottom w:val="0"/>
      <w:divBdr>
        <w:top w:val="none" w:sz="0" w:space="0" w:color="auto"/>
        <w:left w:val="none" w:sz="0" w:space="0" w:color="auto"/>
        <w:bottom w:val="none" w:sz="0" w:space="0" w:color="auto"/>
        <w:right w:val="none" w:sz="0" w:space="0" w:color="auto"/>
      </w:divBdr>
    </w:div>
    <w:div w:id="1473526248">
      <w:bodyDiv w:val="1"/>
      <w:marLeft w:val="0"/>
      <w:marRight w:val="0"/>
      <w:marTop w:val="0"/>
      <w:marBottom w:val="0"/>
      <w:divBdr>
        <w:top w:val="none" w:sz="0" w:space="0" w:color="auto"/>
        <w:left w:val="none" w:sz="0" w:space="0" w:color="auto"/>
        <w:bottom w:val="none" w:sz="0" w:space="0" w:color="auto"/>
        <w:right w:val="none" w:sz="0" w:space="0" w:color="auto"/>
      </w:divBdr>
      <w:divsChild>
        <w:div w:id="1086075813">
          <w:marLeft w:val="0"/>
          <w:marRight w:val="0"/>
          <w:marTop w:val="0"/>
          <w:marBottom w:val="0"/>
          <w:divBdr>
            <w:top w:val="none" w:sz="0" w:space="0" w:color="auto"/>
            <w:left w:val="none" w:sz="0" w:space="0" w:color="auto"/>
            <w:bottom w:val="none" w:sz="0" w:space="0" w:color="auto"/>
            <w:right w:val="none" w:sz="0" w:space="0" w:color="auto"/>
          </w:divBdr>
          <w:divsChild>
            <w:div w:id="96871889">
              <w:marLeft w:val="0"/>
              <w:marRight w:val="0"/>
              <w:marTop w:val="0"/>
              <w:marBottom w:val="0"/>
              <w:divBdr>
                <w:top w:val="none" w:sz="0" w:space="0" w:color="auto"/>
                <w:left w:val="none" w:sz="0" w:space="0" w:color="auto"/>
                <w:bottom w:val="none" w:sz="0" w:space="0" w:color="auto"/>
                <w:right w:val="none" w:sz="0" w:space="0" w:color="auto"/>
              </w:divBdr>
            </w:div>
            <w:div w:id="39401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6387">
      <w:bodyDiv w:val="1"/>
      <w:marLeft w:val="0"/>
      <w:marRight w:val="0"/>
      <w:marTop w:val="0"/>
      <w:marBottom w:val="0"/>
      <w:divBdr>
        <w:top w:val="none" w:sz="0" w:space="0" w:color="auto"/>
        <w:left w:val="none" w:sz="0" w:space="0" w:color="auto"/>
        <w:bottom w:val="none" w:sz="0" w:space="0" w:color="auto"/>
        <w:right w:val="none" w:sz="0" w:space="0" w:color="auto"/>
      </w:divBdr>
    </w:div>
    <w:div w:id="1518736486">
      <w:bodyDiv w:val="1"/>
      <w:marLeft w:val="0"/>
      <w:marRight w:val="0"/>
      <w:marTop w:val="0"/>
      <w:marBottom w:val="0"/>
      <w:divBdr>
        <w:top w:val="none" w:sz="0" w:space="0" w:color="auto"/>
        <w:left w:val="none" w:sz="0" w:space="0" w:color="auto"/>
        <w:bottom w:val="none" w:sz="0" w:space="0" w:color="auto"/>
        <w:right w:val="none" w:sz="0" w:space="0" w:color="auto"/>
      </w:divBdr>
    </w:div>
    <w:div w:id="1530297952">
      <w:bodyDiv w:val="1"/>
      <w:marLeft w:val="0"/>
      <w:marRight w:val="0"/>
      <w:marTop w:val="0"/>
      <w:marBottom w:val="0"/>
      <w:divBdr>
        <w:top w:val="none" w:sz="0" w:space="0" w:color="auto"/>
        <w:left w:val="none" w:sz="0" w:space="0" w:color="auto"/>
        <w:bottom w:val="none" w:sz="0" w:space="0" w:color="auto"/>
        <w:right w:val="none" w:sz="0" w:space="0" w:color="auto"/>
      </w:divBdr>
    </w:div>
    <w:div w:id="1530487595">
      <w:bodyDiv w:val="1"/>
      <w:marLeft w:val="0"/>
      <w:marRight w:val="0"/>
      <w:marTop w:val="0"/>
      <w:marBottom w:val="0"/>
      <w:divBdr>
        <w:top w:val="none" w:sz="0" w:space="0" w:color="auto"/>
        <w:left w:val="none" w:sz="0" w:space="0" w:color="auto"/>
        <w:bottom w:val="none" w:sz="0" w:space="0" w:color="auto"/>
        <w:right w:val="none" w:sz="0" w:space="0" w:color="auto"/>
      </w:divBdr>
    </w:div>
    <w:div w:id="1531331957">
      <w:bodyDiv w:val="1"/>
      <w:marLeft w:val="0"/>
      <w:marRight w:val="0"/>
      <w:marTop w:val="0"/>
      <w:marBottom w:val="0"/>
      <w:divBdr>
        <w:top w:val="none" w:sz="0" w:space="0" w:color="auto"/>
        <w:left w:val="none" w:sz="0" w:space="0" w:color="auto"/>
        <w:bottom w:val="none" w:sz="0" w:space="0" w:color="auto"/>
        <w:right w:val="none" w:sz="0" w:space="0" w:color="auto"/>
      </w:divBdr>
    </w:div>
    <w:div w:id="1539971740">
      <w:bodyDiv w:val="1"/>
      <w:marLeft w:val="0"/>
      <w:marRight w:val="0"/>
      <w:marTop w:val="0"/>
      <w:marBottom w:val="0"/>
      <w:divBdr>
        <w:top w:val="none" w:sz="0" w:space="0" w:color="auto"/>
        <w:left w:val="none" w:sz="0" w:space="0" w:color="auto"/>
        <w:bottom w:val="none" w:sz="0" w:space="0" w:color="auto"/>
        <w:right w:val="none" w:sz="0" w:space="0" w:color="auto"/>
      </w:divBdr>
    </w:div>
    <w:div w:id="1558273678">
      <w:bodyDiv w:val="1"/>
      <w:marLeft w:val="0"/>
      <w:marRight w:val="0"/>
      <w:marTop w:val="0"/>
      <w:marBottom w:val="0"/>
      <w:divBdr>
        <w:top w:val="none" w:sz="0" w:space="0" w:color="auto"/>
        <w:left w:val="none" w:sz="0" w:space="0" w:color="auto"/>
        <w:bottom w:val="none" w:sz="0" w:space="0" w:color="auto"/>
        <w:right w:val="none" w:sz="0" w:space="0" w:color="auto"/>
      </w:divBdr>
    </w:div>
    <w:div w:id="1571038673">
      <w:bodyDiv w:val="1"/>
      <w:marLeft w:val="0"/>
      <w:marRight w:val="0"/>
      <w:marTop w:val="0"/>
      <w:marBottom w:val="0"/>
      <w:divBdr>
        <w:top w:val="none" w:sz="0" w:space="0" w:color="auto"/>
        <w:left w:val="none" w:sz="0" w:space="0" w:color="auto"/>
        <w:bottom w:val="none" w:sz="0" w:space="0" w:color="auto"/>
        <w:right w:val="none" w:sz="0" w:space="0" w:color="auto"/>
      </w:divBdr>
    </w:div>
    <w:div w:id="1588150543">
      <w:bodyDiv w:val="1"/>
      <w:marLeft w:val="0"/>
      <w:marRight w:val="0"/>
      <w:marTop w:val="0"/>
      <w:marBottom w:val="0"/>
      <w:divBdr>
        <w:top w:val="none" w:sz="0" w:space="0" w:color="auto"/>
        <w:left w:val="none" w:sz="0" w:space="0" w:color="auto"/>
        <w:bottom w:val="none" w:sz="0" w:space="0" w:color="auto"/>
        <w:right w:val="none" w:sz="0" w:space="0" w:color="auto"/>
      </w:divBdr>
    </w:div>
    <w:div w:id="1596669115">
      <w:bodyDiv w:val="1"/>
      <w:marLeft w:val="0"/>
      <w:marRight w:val="0"/>
      <w:marTop w:val="0"/>
      <w:marBottom w:val="0"/>
      <w:divBdr>
        <w:top w:val="none" w:sz="0" w:space="0" w:color="auto"/>
        <w:left w:val="none" w:sz="0" w:space="0" w:color="auto"/>
        <w:bottom w:val="none" w:sz="0" w:space="0" w:color="auto"/>
        <w:right w:val="none" w:sz="0" w:space="0" w:color="auto"/>
      </w:divBdr>
      <w:divsChild>
        <w:div w:id="1471556706">
          <w:blockQuote w:val="1"/>
          <w:marLeft w:val="225"/>
          <w:marRight w:val="0"/>
          <w:marTop w:val="0"/>
          <w:marBottom w:val="225"/>
          <w:divBdr>
            <w:top w:val="single" w:sz="6" w:space="0" w:color="F0F2E9"/>
            <w:left w:val="single" w:sz="6" w:space="11" w:color="F0F2E9"/>
            <w:bottom w:val="single" w:sz="6" w:space="4" w:color="F0F2E9"/>
            <w:right w:val="single" w:sz="6" w:space="11" w:color="F0F2E9"/>
          </w:divBdr>
        </w:div>
      </w:divsChild>
    </w:div>
    <w:div w:id="1598099900">
      <w:bodyDiv w:val="1"/>
      <w:marLeft w:val="0"/>
      <w:marRight w:val="0"/>
      <w:marTop w:val="0"/>
      <w:marBottom w:val="0"/>
      <w:divBdr>
        <w:top w:val="none" w:sz="0" w:space="0" w:color="auto"/>
        <w:left w:val="none" w:sz="0" w:space="0" w:color="auto"/>
        <w:bottom w:val="none" w:sz="0" w:space="0" w:color="auto"/>
        <w:right w:val="none" w:sz="0" w:space="0" w:color="auto"/>
      </w:divBdr>
    </w:div>
    <w:div w:id="1627464347">
      <w:bodyDiv w:val="1"/>
      <w:marLeft w:val="0"/>
      <w:marRight w:val="0"/>
      <w:marTop w:val="0"/>
      <w:marBottom w:val="0"/>
      <w:divBdr>
        <w:top w:val="none" w:sz="0" w:space="0" w:color="auto"/>
        <w:left w:val="none" w:sz="0" w:space="0" w:color="auto"/>
        <w:bottom w:val="none" w:sz="0" w:space="0" w:color="auto"/>
        <w:right w:val="none" w:sz="0" w:space="0" w:color="auto"/>
      </w:divBdr>
      <w:divsChild>
        <w:div w:id="491524721">
          <w:marLeft w:val="0"/>
          <w:marRight w:val="0"/>
          <w:marTop w:val="0"/>
          <w:marBottom w:val="0"/>
          <w:divBdr>
            <w:top w:val="none" w:sz="0" w:space="0" w:color="auto"/>
            <w:left w:val="none" w:sz="0" w:space="0" w:color="auto"/>
            <w:bottom w:val="none" w:sz="0" w:space="0" w:color="auto"/>
            <w:right w:val="none" w:sz="0" w:space="0" w:color="auto"/>
          </w:divBdr>
          <w:divsChild>
            <w:div w:id="1404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246552">
      <w:bodyDiv w:val="1"/>
      <w:marLeft w:val="0"/>
      <w:marRight w:val="0"/>
      <w:marTop w:val="0"/>
      <w:marBottom w:val="0"/>
      <w:divBdr>
        <w:top w:val="none" w:sz="0" w:space="0" w:color="auto"/>
        <w:left w:val="none" w:sz="0" w:space="0" w:color="auto"/>
        <w:bottom w:val="none" w:sz="0" w:space="0" w:color="auto"/>
        <w:right w:val="none" w:sz="0" w:space="0" w:color="auto"/>
      </w:divBdr>
      <w:divsChild>
        <w:div w:id="1594237159">
          <w:marLeft w:val="0"/>
          <w:marRight w:val="0"/>
          <w:marTop w:val="0"/>
          <w:marBottom w:val="0"/>
          <w:divBdr>
            <w:top w:val="none" w:sz="0" w:space="0" w:color="auto"/>
            <w:left w:val="none" w:sz="0" w:space="0" w:color="auto"/>
            <w:bottom w:val="none" w:sz="0" w:space="0" w:color="auto"/>
            <w:right w:val="none" w:sz="0" w:space="0" w:color="auto"/>
          </w:divBdr>
          <w:divsChild>
            <w:div w:id="857542631">
              <w:blockQuote w:val="1"/>
              <w:marLeft w:val="0"/>
              <w:marRight w:val="0"/>
              <w:marTop w:val="0"/>
              <w:marBottom w:val="0"/>
              <w:divBdr>
                <w:top w:val="none" w:sz="0" w:space="0" w:color="auto"/>
                <w:left w:val="none" w:sz="0" w:space="0" w:color="auto"/>
                <w:bottom w:val="none" w:sz="0" w:space="0" w:color="auto"/>
                <w:right w:val="none" w:sz="0" w:space="0" w:color="auto"/>
              </w:divBdr>
            </w:div>
            <w:div w:id="11029004">
              <w:marLeft w:val="0"/>
              <w:marRight w:val="0"/>
              <w:marTop w:val="0"/>
              <w:marBottom w:val="0"/>
              <w:divBdr>
                <w:top w:val="none" w:sz="0" w:space="0" w:color="auto"/>
                <w:left w:val="none" w:sz="0" w:space="0" w:color="auto"/>
                <w:bottom w:val="none" w:sz="0" w:space="0" w:color="auto"/>
                <w:right w:val="none" w:sz="0" w:space="0" w:color="auto"/>
              </w:divBdr>
            </w:div>
            <w:div w:id="1475097055">
              <w:blockQuote w:val="1"/>
              <w:marLeft w:val="0"/>
              <w:marRight w:val="0"/>
              <w:marTop w:val="0"/>
              <w:marBottom w:val="0"/>
              <w:divBdr>
                <w:top w:val="none" w:sz="0" w:space="0" w:color="auto"/>
                <w:left w:val="none" w:sz="0" w:space="0" w:color="auto"/>
                <w:bottom w:val="none" w:sz="0" w:space="0" w:color="auto"/>
                <w:right w:val="none" w:sz="0" w:space="0" w:color="auto"/>
              </w:divBdr>
            </w:div>
            <w:div w:id="800078130">
              <w:marLeft w:val="0"/>
              <w:marRight w:val="0"/>
              <w:marTop w:val="0"/>
              <w:marBottom w:val="0"/>
              <w:divBdr>
                <w:top w:val="none" w:sz="0" w:space="0" w:color="auto"/>
                <w:left w:val="none" w:sz="0" w:space="0" w:color="auto"/>
                <w:bottom w:val="none" w:sz="0" w:space="0" w:color="auto"/>
                <w:right w:val="none" w:sz="0" w:space="0" w:color="auto"/>
              </w:divBdr>
            </w:div>
          </w:divsChild>
        </w:div>
        <w:div w:id="2089843546">
          <w:marLeft w:val="0"/>
          <w:marRight w:val="0"/>
          <w:marTop w:val="0"/>
          <w:marBottom w:val="0"/>
          <w:divBdr>
            <w:top w:val="none" w:sz="0" w:space="0" w:color="auto"/>
            <w:left w:val="none" w:sz="0" w:space="0" w:color="auto"/>
            <w:bottom w:val="none" w:sz="0" w:space="0" w:color="auto"/>
            <w:right w:val="none" w:sz="0" w:space="0" w:color="auto"/>
          </w:divBdr>
          <w:divsChild>
            <w:div w:id="1105727767">
              <w:blockQuote w:val="1"/>
              <w:marLeft w:val="0"/>
              <w:marRight w:val="0"/>
              <w:marTop w:val="0"/>
              <w:marBottom w:val="0"/>
              <w:divBdr>
                <w:top w:val="none" w:sz="0" w:space="0" w:color="auto"/>
                <w:left w:val="none" w:sz="0" w:space="0" w:color="auto"/>
                <w:bottom w:val="none" w:sz="0" w:space="0" w:color="auto"/>
                <w:right w:val="none" w:sz="0" w:space="0" w:color="auto"/>
              </w:divBdr>
            </w:div>
            <w:div w:id="932279364">
              <w:blockQuote w:val="1"/>
              <w:marLeft w:val="0"/>
              <w:marRight w:val="0"/>
              <w:marTop w:val="0"/>
              <w:marBottom w:val="0"/>
              <w:divBdr>
                <w:top w:val="none" w:sz="0" w:space="0" w:color="auto"/>
                <w:left w:val="none" w:sz="0" w:space="0" w:color="auto"/>
                <w:bottom w:val="none" w:sz="0" w:space="0" w:color="auto"/>
                <w:right w:val="none" w:sz="0" w:space="0" w:color="auto"/>
              </w:divBdr>
            </w:div>
            <w:div w:id="805896962">
              <w:marLeft w:val="0"/>
              <w:marRight w:val="0"/>
              <w:marTop w:val="0"/>
              <w:marBottom w:val="0"/>
              <w:divBdr>
                <w:top w:val="none" w:sz="0" w:space="0" w:color="auto"/>
                <w:left w:val="none" w:sz="0" w:space="0" w:color="auto"/>
                <w:bottom w:val="none" w:sz="0" w:space="0" w:color="auto"/>
                <w:right w:val="none" w:sz="0" w:space="0" w:color="auto"/>
              </w:divBdr>
            </w:div>
          </w:divsChild>
        </w:div>
        <w:div w:id="695739671">
          <w:marLeft w:val="0"/>
          <w:marRight w:val="0"/>
          <w:marTop w:val="0"/>
          <w:marBottom w:val="0"/>
          <w:divBdr>
            <w:top w:val="none" w:sz="0" w:space="0" w:color="auto"/>
            <w:left w:val="none" w:sz="0" w:space="0" w:color="auto"/>
            <w:bottom w:val="none" w:sz="0" w:space="0" w:color="auto"/>
            <w:right w:val="none" w:sz="0" w:space="0" w:color="auto"/>
          </w:divBdr>
          <w:divsChild>
            <w:div w:id="1748847601">
              <w:blockQuote w:val="1"/>
              <w:marLeft w:val="0"/>
              <w:marRight w:val="0"/>
              <w:marTop w:val="0"/>
              <w:marBottom w:val="0"/>
              <w:divBdr>
                <w:top w:val="none" w:sz="0" w:space="0" w:color="auto"/>
                <w:left w:val="none" w:sz="0" w:space="0" w:color="auto"/>
                <w:bottom w:val="none" w:sz="0" w:space="0" w:color="auto"/>
                <w:right w:val="none" w:sz="0" w:space="0" w:color="auto"/>
              </w:divBdr>
            </w:div>
            <w:div w:id="236868828">
              <w:blockQuote w:val="1"/>
              <w:marLeft w:val="720"/>
              <w:marRight w:val="720"/>
              <w:marTop w:val="100"/>
              <w:marBottom w:val="100"/>
              <w:divBdr>
                <w:top w:val="none" w:sz="0" w:space="0" w:color="auto"/>
                <w:left w:val="single" w:sz="36" w:space="11" w:color="E4E9EC"/>
                <w:bottom w:val="none" w:sz="0" w:space="0" w:color="auto"/>
                <w:right w:val="none" w:sz="0" w:space="0" w:color="auto"/>
              </w:divBdr>
            </w:div>
            <w:div w:id="507864506">
              <w:blockQuote w:val="1"/>
              <w:marLeft w:val="0"/>
              <w:marRight w:val="0"/>
              <w:marTop w:val="0"/>
              <w:marBottom w:val="0"/>
              <w:divBdr>
                <w:top w:val="none" w:sz="0" w:space="0" w:color="auto"/>
                <w:left w:val="none" w:sz="0" w:space="0" w:color="auto"/>
                <w:bottom w:val="none" w:sz="0" w:space="0" w:color="auto"/>
                <w:right w:val="none" w:sz="0" w:space="0" w:color="auto"/>
              </w:divBdr>
            </w:div>
            <w:div w:id="1264919080">
              <w:marLeft w:val="0"/>
              <w:marRight w:val="0"/>
              <w:marTop w:val="0"/>
              <w:marBottom w:val="0"/>
              <w:divBdr>
                <w:top w:val="none" w:sz="0" w:space="0" w:color="auto"/>
                <w:left w:val="none" w:sz="0" w:space="0" w:color="auto"/>
                <w:bottom w:val="none" w:sz="0" w:space="0" w:color="auto"/>
                <w:right w:val="none" w:sz="0" w:space="0" w:color="auto"/>
              </w:divBdr>
            </w:div>
            <w:div w:id="1730422809">
              <w:blockQuote w:val="1"/>
              <w:marLeft w:val="0"/>
              <w:marRight w:val="0"/>
              <w:marTop w:val="0"/>
              <w:marBottom w:val="0"/>
              <w:divBdr>
                <w:top w:val="none" w:sz="0" w:space="0" w:color="auto"/>
                <w:left w:val="none" w:sz="0" w:space="0" w:color="auto"/>
                <w:bottom w:val="none" w:sz="0" w:space="0" w:color="auto"/>
                <w:right w:val="none" w:sz="0" w:space="0" w:color="auto"/>
              </w:divBdr>
            </w:div>
            <w:div w:id="1427192056">
              <w:marLeft w:val="0"/>
              <w:marRight w:val="0"/>
              <w:marTop w:val="0"/>
              <w:marBottom w:val="0"/>
              <w:divBdr>
                <w:top w:val="none" w:sz="0" w:space="0" w:color="auto"/>
                <w:left w:val="none" w:sz="0" w:space="0" w:color="auto"/>
                <w:bottom w:val="none" w:sz="0" w:space="0" w:color="auto"/>
                <w:right w:val="none" w:sz="0" w:space="0" w:color="auto"/>
              </w:divBdr>
            </w:div>
            <w:div w:id="1347827783">
              <w:marLeft w:val="0"/>
              <w:marRight w:val="0"/>
              <w:marTop w:val="0"/>
              <w:marBottom w:val="0"/>
              <w:divBdr>
                <w:top w:val="none" w:sz="0" w:space="0" w:color="auto"/>
                <w:left w:val="none" w:sz="0" w:space="0" w:color="auto"/>
                <w:bottom w:val="none" w:sz="0" w:space="0" w:color="auto"/>
                <w:right w:val="none" w:sz="0" w:space="0" w:color="auto"/>
              </w:divBdr>
              <w:divsChild>
                <w:div w:id="1484076822">
                  <w:marLeft w:val="0"/>
                  <w:marRight w:val="0"/>
                  <w:marTop w:val="0"/>
                  <w:marBottom w:val="0"/>
                  <w:divBdr>
                    <w:top w:val="none" w:sz="0" w:space="0" w:color="auto"/>
                    <w:left w:val="none" w:sz="0" w:space="0" w:color="auto"/>
                    <w:bottom w:val="none" w:sz="0" w:space="0" w:color="auto"/>
                    <w:right w:val="none" w:sz="0" w:space="0" w:color="auto"/>
                  </w:divBdr>
                  <w:divsChild>
                    <w:div w:id="28542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380145">
              <w:blockQuote w:val="1"/>
              <w:marLeft w:val="0"/>
              <w:marRight w:val="0"/>
              <w:marTop w:val="0"/>
              <w:marBottom w:val="0"/>
              <w:divBdr>
                <w:top w:val="none" w:sz="0" w:space="0" w:color="auto"/>
                <w:left w:val="none" w:sz="0" w:space="0" w:color="auto"/>
                <w:bottom w:val="none" w:sz="0" w:space="0" w:color="auto"/>
                <w:right w:val="none" w:sz="0" w:space="0" w:color="auto"/>
              </w:divBdr>
            </w:div>
            <w:div w:id="1184512420">
              <w:blockQuote w:val="1"/>
              <w:marLeft w:val="0"/>
              <w:marRight w:val="0"/>
              <w:marTop w:val="0"/>
              <w:marBottom w:val="0"/>
              <w:divBdr>
                <w:top w:val="none" w:sz="0" w:space="0" w:color="auto"/>
                <w:left w:val="none" w:sz="0" w:space="0" w:color="auto"/>
                <w:bottom w:val="none" w:sz="0" w:space="0" w:color="auto"/>
                <w:right w:val="none" w:sz="0" w:space="0" w:color="auto"/>
              </w:divBdr>
            </w:div>
            <w:div w:id="1567498256">
              <w:marLeft w:val="0"/>
              <w:marRight w:val="0"/>
              <w:marTop w:val="0"/>
              <w:marBottom w:val="0"/>
              <w:divBdr>
                <w:top w:val="none" w:sz="0" w:space="0" w:color="auto"/>
                <w:left w:val="none" w:sz="0" w:space="0" w:color="auto"/>
                <w:bottom w:val="none" w:sz="0" w:space="0" w:color="auto"/>
                <w:right w:val="none" w:sz="0" w:space="0" w:color="auto"/>
              </w:divBdr>
            </w:div>
          </w:divsChild>
        </w:div>
        <w:div w:id="1974630091">
          <w:marLeft w:val="0"/>
          <w:marRight w:val="0"/>
          <w:marTop w:val="0"/>
          <w:marBottom w:val="0"/>
          <w:divBdr>
            <w:top w:val="none" w:sz="0" w:space="0" w:color="auto"/>
            <w:left w:val="none" w:sz="0" w:space="0" w:color="auto"/>
            <w:bottom w:val="none" w:sz="0" w:space="0" w:color="auto"/>
            <w:right w:val="none" w:sz="0" w:space="0" w:color="auto"/>
          </w:divBdr>
          <w:divsChild>
            <w:div w:id="212422740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91204552">
          <w:marLeft w:val="0"/>
          <w:marRight w:val="0"/>
          <w:marTop w:val="0"/>
          <w:marBottom w:val="0"/>
          <w:divBdr>
            <w:top w:val="none" w:sz="0" w:space="0" w:color="auto"/>
            <w:left w:val="none" w:sz="0" w:space="0" w:color="auto"/>
            <w:bottom w:val="none" w:sz="0" w:space="0" w:color="auto"/>
            <w:right w:val="none" w:sz="0" w:space="0" w:color="auto"/>
          </w:divBdr>
        </w:div>
      </w:divsChild>
    </w:div>
    <w:div w:id="1681620610">
      <w:bodyDiv w:val="1"/>
      <w:marLeft w:val="0"/>
      <w:marRight w:val="0"/>
      <w:marTop w:val="0"/>
      <w:marBottom w:val="0"/>
      <w:divBdr>
        <w:top w:val="none" w:sz="0" w:space="0" w:color="auto"/>
        <w:left w:val="none" w:sz="0" w:space="0" w:color="auto"/>
        <w:bottom w:val="none" w:sz="0" w:space="0" w:color="auto"/>
        <w:right w:val="none" w:sz="0" w:space="0" w:color="auto"/>
      </w:divBdr>
      <w:divsChild>
        <w:div w:id="64760981">
          <w:marLeft w:val="0"/>
          <w:marRight w:val="0"/>
          <w:marTop w:val="0"/>
          <w:marBottom w:val="0"/>
          <w:divBdr>
            <w:top w:val="none" w:sz="0" w:space="0" w:color="auto"/>
            <w:left w:val="none" w:sz="0" w:space="0" w:color="auto"/>
            <w:bottom w:val="none" w:sz="0" w:space="0" w:color="auto"/>
            <w:right w:val="none" w:sz="0" w:space="0" w:color="auto"/>
          </w:divBdr>
        </w:div>
      </w:divsChild>
    </w:div>
    <w:div w:id="1682122216">
      <w:bodyDiv w:val="1"/>
      <w:marLeft w:val="0"/>
      <w:marRight w:val="0"/>
      <w:marTop w:val="0"/>
      <w:marBottom w:val="0"/>
      <w:divBdr>
        <w:top w:val="none" w:sz="0" w:space="0" w:color="auto"/>
        <w:left w:val="none" w:sz="0" w:space="0" w:color="auto"/>
        <w:bottom w:val="none" w:sz="0" w:space="0" w:color="auto"/>
        <w:right w:val="none" w:sz="0" w:space="0" w:color="auto"/>
      </w:divBdr>
    </w:div>
    <w:div w:id="1694069915">
      <w:bodyDiv w:val="1"/>
      <w:marLeft w:val="0"/>
      <w:marRight w:val="0"/>
      <w:marTop w:val="0"/>
      <w:marBottom w:val="0"/>
      <w:divBdr>
        <w:top w:val="none" w:sz="0" w:space="0" w:color="auto"/>
        <w:left w:val="none" w:sz="0" w:space="0" w:color="auto"/>
        <w:bottom w:val="none" w:sz="0" w:space="0" w:color="auto"/>
        <w:right w:val="none" w:sz="0" w:space="0" w:color="auto"/>
      </w:divBdr>
    </w:div>
    <w:div w:id="1730880683">
      <w:bodyDiv w:val="1"/>
      <w:marLeft w:val="0"/>
      <w:marRight w:val="0"/>
      <w:marTop w:val="0"/>
      <w:marBottom w:val="0"/>
      <w:divBdr>
        <w:top w:val="none" w:sz="0" w:space="0" w:color="auto"/>
        <w:left w:val="none" w:sz="0" w:space="0" w:color="auto"/>
        <w:bottom w:val="none" w:sz="0" w:space="0" w:color="auto"/>
        <w:right w:val="none" w:sz="0" w:space="0" w:color="auto"/>
      </w:divBdr>
    </w:div>
    <w:div w:id="1771077403">
      <w:bodyDiv w:val="1"/>
      <w:marLeft w:val="0"/>
      <w:marRight w:val="0"/>
      <w:marTop w:val="0"/>
      <w:marBottom w:val="0"/>
      <w:divBdr>
        <w:top w:val="none" w:sz="0" w:space="0" w:color="auto"/>
        <w:left w:val="none" w:sz="0" w:space="0" w:color="auto"/>
        <w:bottom w:val="none" w:sz="0" w:space="0" w:color="auto"/>
        <w:right w:val="none" w:sz="0" w:space="0" w:color="auto"/>
      </w:divBdr>
    </w:div>
    <w:div w:id="1771848766">
      <w:bodyDiv w:val="1"/>
      <w:marLeft w:val="0"/>
      <w:marRight w:val="0"/>
      <w:marTop w:val="0"/>
      <w:marBottom w:val="0"/>
      <w:divBdr>
        <w:top w:val="none" w:sz="0" w:space="0" w:color="auto"/>
        <w:left w:val="none" w:sz="0" w:space="0" w:color="auto"/>
        <w:bottom w:val="none" w:sz="0" w:space="0" w:color="auto"/>
        <w:right w:val="none" w:sz="0" w:space="0" w:color="auto"/>
      </w:divBdr>
      <w:divsChild>
        <w:div w:id="2104837107">
          <w:marLeft w:val="-240"/>
          <w:marRight w:val="-240"/>
          <w:marTop w:val="0"/>
          <w:marBottom w:val="0"/>
          <w:divBdr>
            <w:top w:val="none" w:sz="0" w:space="0" w:color="auto"/>
            <w:left w:val="none" w:sz="0" w:space="0" w:color="auto"/>
            <w:bottom w:val="none" w:sz="0" w:space="0" w:color="auto"/>
            <w:right w:val="none" w:sz="0" w:space="0" w:color="auto"/>
          </w:divBdr>
        </w:div>
      </w:divsChild>
    </w:div>
    <w:div w:id="1809392953">
      <w:bodyDiv w:val="1"/>
      <w:marLeft w:val="0"/>
      <w:marRight w:val="0"/>
      <w:marTop w:val="0"/>
      <w:marBottom w:val="0"/>
      <w:divBdr>
        <w:top w:val="none" w:sz="0" w:space="0" w:color="auto"/>
        <w:left w:val="none" w:sz="0" w:space="0" w:color="auto"/>
        <w:bottom w:val="none" w:sz="0" w:space="0" w:color="auto"/>
        <w:right w:val="none" w:sz="0" w:space="0" w:color="auto"/>
      </w:divBdr>
    </w:div>
    <w:div w:id="1818493733">
      <w:bodyDiv w:val="1"/>
      <w:marLeft w:val="0"/>
      <w:marRight w:val="0"/>
      <w:marTop w:val="0"/>
      <w:marBottom w:val="0"/>
      <w:divBdr>
        <w:top w:val="none" w:sz="0" w:space="0" w:color="auto"/>
        <w:left w:val="none" w:sz="0" w:space="0" w:color="auto"/>
        <w:bottom w:val="none" w:sz="0" w:space="0" w:color="auto"/>
        <w:right w:val="none" w:sz="0" w:space="0" w:color="auto"/>
      </w:divBdr>
    </w:div>
    <w:div w:id="1830515455">
      <w:bodyDiv w:val="1"/>
      <w:marLeft w:val="0"/>
      <w:marRight w:val="0"/>
      <w:marTop w:val="0"/>
      <w:marBottom w:val="0"/>
      <w:divBdr>
        <w:top w:val="none" w:sz="0" w:space="0" w:color="auto"/>
        <w:left w:val="none" w:sz="0" w:space="0" w:color="auto"/>
        <w:bottom w:val="none" w:sz="0" w:space="0" w:color="auto"/>
        <w:right w:val="none" w:sz="0" w:space="0" w:color="auto"/>
      </w:divBdr>
    </w:div>
    <w:div w:id="1841237614">
      <w:bodyDiv w:val="1"/>
      <w:marLeft w:val="0"/>
      <w:marRight w:val="0"/>
      <w:marTop w:val="0"/>
      <w:marBottom w:val="0"/>
      <w:divBdr>
        <w:top w:val="none" w:sz="0" w:space="0" w:color="auto"/>
        <w:left w:val="none" w:sz="0" w:space="0" w:color="auto"/>
        <w:bottom w:val="none" w:sz="0" w:space="0" w:color="auto"/>
        <w:right w:val="none" w:sz="0" w:space="0" w:color="auto"/>
      </w:divBdr>
    </w:div>
    <w:div w:id="1842045417">
      <w:bodyDiv w:val="1"/>
      <w:marLeft w:val="0"/>
      <w:marRight w:val="0"/>
      <w:marTop w:val="0"/>
      <w:marBottom w:val="0"/>
      <w:divBdr>
        <w:top w:val="none" w:sz="0" w:space="0" w:color="auto"/>
        <w:left w:val="none" w:sz="0" w:space="0" w:color="auto"/>
        <w:bottom w:val="none" w:sz="0" w:space="0" w:color="auto"/>
        <w:right w:val="none" w:sz="0" w:space="0" w:color="auto"/>
      </w:divBdr>
    </w:div>
    <w:div w:id="1858305340">
      <w:bodyDiv w:val="1"/>
      <w:marLeft w:val="0"/>
      <w:marRight w:val="0"/>
      <w:marTop w:val="0"/>
      <w:marBottom w:val="0"/>
      <w:divBdr>
        <w:top w:val="none" w:sz="0" w:space="0" w:color="auto"/>
        <w:left w:val="none" w:sz="0" w:space="0" w:color="auto"/>
        <w:bottom w:val="none" w:sz="0" w:space="0" w:color="auto"/>
        <w:right w:val="none" w:sz="0" w:space="0" w:color="auto"/>
      </w:divBdr>
    </w:div>
    <w:div w:id="1865706644">
      <w:bodyDiv w:val="1"/>
      <w:marLeft w:val="0"/>
      <w:marRight w:val="0"/>
      <w:marTop w:val="0"/>
      <w:marBottom w:val="0"/>
      <w:divBdr>
        <w:top w:val="none" w:sz="0" w:space="0" w:color="auto"/>
        <w:left w:val="none" w:sz="0" w:space="0" w:color="auto"/>
        <w:bottom w:val="none" w:sz="0" w:space="0" w:color="auto"/>
        <w:right w:val="none" w:sz="0" w:space="0" w:color="auto"/>
      </w:divBdr>
      <w:divsChild>
        <w:div w:id="1415317230">
          <w:marLeft w:val="0"/>
          <w:marRight w:val="0"/>
          <w:marTop w:val="0"/>
          <w:marBottom w:val="0"/>
          <w:divBdr>
            <w:top w:val="none" w:sz="0" w:space="0" w:color="auto"/>
            <w:left w:val="none" w:sz="0" w:space="0" w:color="auto"/>
            <w:bottom w:val="none" w:sz="0" w:space="0" w:color="auto"/>
            <w:right w:val="none" w:sz="0" w:space="0" w:color="auto"/>
          </w:divBdr>
          <w:divsChild>
            <w:div w:id="2068988705">
              <w:marLeft w:val="0"/>
              <w:marRight w:val="0"/>
              <w:marTop w:val="0"/>
              <w:marBottom w:val="0"/>
              <w:divBdr>
                <w:top w:val="none" w:sz="0" w:space="0" w:color="auto"/>
                <w:left w:val="none" w:sz="0" w:space="0" w:color="auto"/>
                <w:bottom w:val="none" w:sz="0" w:space="0" w:color="auto"/>
                <w:right w:val="none" w:sz="0" w:space="0" w:color="auto"/>
              </w:divBdr>
              <w:divsChild>
                <w:div w:id="212830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146851">
      <w:bodyDiv w:val="1"/>
      <w:marLeft w:val="0"/>
      <w:marRight w:val="0"/>
      <w:marTop w:val="0"/>
      <w:marBottom w:val="0"/>
      <w:divBdr>
        <w:top w:val="none" w:sz="0" w:space="0" w:color="auto"/>
        <w:left w:val="none" w:sz="0" w:space="0" w:color="auto"/>
        <w:bottom w:val="none" w:sz="0" w:space="0" w:color="auto"/>
        <w:right w:val="none" w:sz="0" w:space="0" w:color="auto"/>
      </w:divBdr>
      <w:divsChild>
        <w:div w:id="1097023762">
          <w:marLeft w:val="0"/>
          <w:marRight w:val="0"/>
          <w:marTop w:val="0"/>
          <w:marBottom w:val="0"/>
          <w:divBdr>
            <w:top w:val="none" w:sz="0" w:space="0" w:color="auto"/>
            <w:left w:val="none" w:sz="0" w:space="0" w:color="auto"/>
            <w:bottom w:val="none" w:sz="0" w:space="0" w:color="auto"/>
            <w:right w:val="none" w:sz="0" w:space="0" w:color="auto"/>
          </w:divBdr>
          <w:divsChild>
            <w:div w:id="1834561039">
              <w:blockQuote w:val="1"/>
              <w:marLeft w:val="0"/>
              <w:marRight w:val="0"/>
              <w:marTop w:val="0"/>
              <w:marBottom w:val="225"/>
              <w:divBdr>
                <w:top w:val="none" w:sz="0" w:space="15" w:color="487A7B"/>
                <w:left w:val="single" w:sz="36" w:space="15" w:color="487A7B"/>
                <w:bottom w:val="none" w:sz="0" w:space="15" w:color="487A7B"/>
                <w:right w:val="none" w:sz="0" w:space="15" w:color="487A7B"/>
              </w:divBdr>
            </w:div>
          </w:divsChild>
        </w:div>
      </w:divsChild>
    </w:div>
    <w:div w:id="1873108703">
      <w:bodyDiv w:val="1"/>
      <w:marLeft w:val="0"/>
      <w:marRight w:val="0"/>
      <w:marTop w:val="0"/>
      <w:marBottom w:val="0"/>
      <w:divBdr>
        <w:top w:val="none" w:sz="0" w:space="0" w:color="auto"/>
        <w:left w:val="none" w:sz="0" w:space="0" w:color="auto"/>
        <w:bottom w:val="none" w:sz="0" w:space="0" w:color="auto"/>
        <w:right w:val="none" w:sz="0" w:space="0" w:color="auto"/>
      </w:divBdr>
    </w:div>
    <w:div w:id="1920164774">
      <w:bodyDiv w:val="1"/>
      <w:marLeft w:val="0"/>
      <w:marRight w:val="0"/>
      <w:marTop w:val="0"/>
      <w:marBottom w:val="0"/>
      <w:divBdr>
        <w:top w:val="none" w:sz="0" w:space="0" w:color="auto"/>
        <w:left w:val="none" w:sz="0" w:space="0" w:color="auto"/>
        <w:bottom w:val="none" w:sz="0" w:space="0" w:color="auto"/>
        <w:right w:val="none" w:sz="0" w:space="0" w:color="auto"/>
      </w:divBdr>
    </w:div>
    <w:div w:id="1969357978">
      <w:bodyDiv w:val="1"/>
      <w:marLeft w:val="0"/>
      <w:marRight w:val="0"/>
      <w:marTop w:val="0"/>
      <w:marBottom w:val="0"/>
      <w:divBdr>
        <w:top w:val="none" w:sz="0" w:space="0" w:color="auto"/>
        <w:left w:val="none" w:sz="0" w:space="0" w:color="auto"/>
        <w:bottom w:val="none" w:sz="0" w:space="0" w:color="auto"/>
        <w:right w:val="none" w:sz="0" w:space="0" w:color="auto"/>
      </w:divBdr>
      <w:divsChild>
        <w:div w:id="1555458396">
          <w:marLeft w:val="0"/>
          <w:marRight w:val="228"/>
          <w:marTop w:val="0"/>
          <w:marBottom w:val="0"/>
          <w:divBdr>
            <w:top w:val="none" w:sz="0" w:space="0" w:color="auto"/>
            <w:left w:val="none" w:sz="0" w:space="0" w:color="auto"/>
            <w:bottom w:val="none" w:sz="0" w:space="0" w:color="auto"/>
            <w:right w:val="none" w:sz="0" w:space="0" w:color="auto"/>
          </w:divBdr>
        </w:div>
        <w:div w:id="182792542">
          <w:marLeft w:val="0"/>
          <w:marRight w:val="0"/>
          <w:marTop w:val="0"/>
          <w:marBottom w:val="0"/>
          <w:divBdr>
            <w:top w:val="none" w:sz="0" w:space="0" w:color="auto"/>
            <w:left w:val="none" w:sz="0" w:space="0" w:color="auto"/>
            <w:bottom w:val="none" w:sz="0" w:space="0" w:color="auto"/>
            <w:right w:val="none" w:sz="0" w:space="0" w:color="auto"/>
          </w:divBdr>
        </w:div>
      </w:divsChild>
    </w:div>
    <w:div w:id="1996763199">
      <w:bodyDiv w:val="1"/>
      <w:marLeft w:val="0"/>
      <w:marRight w:val="0"/>
      <w:marTop w:val="0"/>
      <w:marBottom w:val="0"/>
      <w:divBdr>
        <w:top w:val="none" w:sz="0" w:space="0" w:color="auto"/>
        <w:left w:val="none" w:sz="0" w:space="0" w:color="auto"/>
        <w:bottom w:val="none" w:sz="0" w:space="0" w:color="auto"/>
        <w:right w:val="none" w:sz="0" w:space="0" w:color="auto"/>
      </w:divBdr>
    </w:div>
    <w:div w:id="2024161816">
      <w:bodyDiv w:val="1"/>
      <w:marLeft w:val="0"/>
      <w:marRight w:val="0"/>
      <w:marTop w:val="0"/>
      <w:marBottom w:val="0"/>
      <w:divBdr>
        <w:top w:val="none" w:sz="0" w:space="0" w:color="auto"/>
        <w:left w:val="none" w:sz="0" w:space="0" w:color="auto"/>
        <w:bottom w:val="none" w:sz="0" w:space="0" w:color="auto"/>
        <w:right w:val="none" w:sz="0" w:space="0" w:color="auto"/>
      </w:divBdr>
    </w:div>
    <w:div w:id="2037654643">
      <w:bodyDiv w:val="1"/>
      <w:marLeft w:val="0"/>
      <w:marRight w:val="0"/>
      <w:marTop w:val="0"/>
      <w:marBottom w:val="0"/>
      <w:divBdr>
        <w:top w:val="none" w:sz="0" w:space="0" w:color="auto"/>
        <w:left w:val="none" w:sz="0" w:space="0" w:color="auto"/>
        <w:bottom w:val="none" w:sz="0" w:space="0" w:color="auto"/>
        <w:right w:val="none" w:sz="0" w:space="0" w:color="auto"/>
      </w:divBdr>
    </w:div>
    <w:div w:id="2059430326">
      <w:bodyDiv w:val="1"/>
      <w:marLeft w:val="0"/>
      <w:marRight w:val="0"/>
      <w:marTop w:val="0"/>
      <w:marBottom w:val="0"/>
      <w:divBdr>
        <w:top w:val="none" w:sz="0" w:space="0" w:color="auto"/>
        <w:left w:val="none" w:sz="0" w:space="0" w:color="auto"/>
        <w:bottom w:val="none" w:sz="0" w:space="0" w:color="auto"/>
        <w:right w:val="none" w:sz="0" w:space="0" w:color="auto"/>
      </w:divBdr>
    </w:div>
    <w:div w:id="2073846438">
      <w:bodyDiv w:val="1"/>
      <w:marLeft w:val="0"/>
      <w:marRight w:val="0"/>
      <w:marTop w:val="0"/>
      <w:marBottom w:val="0"/>
      <w:divBdr>
        <w:top w:val="none" w:sz="0" w:space="0" w:color="auto"/>
        <w:left w:val="none" w:sz="0" w:space="0" w:color="auto"/>
        <w:bottom w:val="none" w:sz="0" w:space="0" w:color="auto"/>
        <w:right w:val="none" w:sz="0" w:space="0" w:color="auto"/>
      </w:divBdr>
      <w:divsChild>
        <w:div w:id="1203246909">
          <w:marLeft w:val="0"/>
          <w:marRight w:val="0"/>
          <w:marTop w:val="0"/>
          <w:marBottom w:val="0"/>
          <w:divBdr>
            <w:top w:val="none" w:sz="0" w:space="0" w:color="auto"/>
            <w:left w:val="none" w:sz="0" w:space="0" w:color="auto"/>
            <w:bottom w:val="none" w:sz="0" w:space="0" w:color="auto"/>
            <w:right w:val="none" w:sz="0" w:space="0" w:color="auto"/>
          </w:divBdr>
          <w:divsChild>
            <w:div w:id="1100250234">
              <w:marLeft w:val="0"/>
              <w:marRight w:val="0"/>
              <w:marTop w:val="0"/>
              <w:marBottom w:val="0"/>
              <w:divBdr>
                <w:top w:val="none" w:sz="0" w:space="0" w:color="auto"/>
                <w:left w:val="none" w:sz="0" w:space="0" w:color="auto"/>
                <w:bottom w:val="none" w:sz="0" w:space="0" w:color="auto"/>
                <w:right w:val="none" w:sz="0" w:space="0" w:color="auto"/>
              </w:divBdr>
              <w:divsChild>
                <w:div w:id="1450975096">
                  <w:marLeft w:val="0"/>
                  <w:marRight w:val="0"/>
                  <w:marTop w:val="0"/>
                  <w:marBottom w:val="0"/>
                  <w:divBdr>
                    <w:top w:val="none" w:sz="0" w:space="0" w:color="auto"/>
                    <w:left w:val="none" w:sz="0" w:space="0" w:color="auto"/>
                    <w:bottom w:val="none" w:sz="0" w:space="0" w:color="auto"/>
                    <w:right w:val="none" w:sz="0" w:space="0" w:color="auto"/>
                  </w:divBdr>
                  <w:divsChild>
                    <w:div w:id="125134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08072">
              <w:marLeft w:val="0"/>
              <w:marRight w:val="0"/>
              <w:marTop w:val="0"/>
              <w:marBottom w:val="0"/>
              <w:divBdr>
                <w:top w:val="none" w:sz="0" w:space="0" w:color="auto"/>
                <w:left w:val="none" w:sz="0" w:space="0" w:color="auto"/>
                <w:bottom w:val="none" w:sz="0" w:space="0" w:color="auto"/>
                <w:right w:val="none" w:sz="0" w:space="0" w:color="auto"/>
              </w:divBdr>
              <w:divsChild>
                <w:div w:id="511259323">
                  <w:marLeft w:val="0"/>
                  <w:marRight w:val="0"/>
                  <w:marTop w:val="0"/>
                  <w:marBottom w:val="0"/>
                  <w:divBdr>
                    <w:top w:val="none" w:sz="0" w:space="0" w:color="auto"/>
                    <w:left w:val="none" w:sz="0" w:space="0" w:color="auto"/>
                    <w:bottom w:val="none" w:sz="0" w:space="0" w:color="auto"/>
                    <w:right w:val="none" w:sz="0" w:space="0" w:color="auto"/>
                  </w:divBdr>
                  <w:divsChild>
                    <w:div w:id="2522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974365">
      <w:bodyDiv w:val="1"/>
      <w:marLeft w:val="0"/>
      <w:marRight w:val="0"/>
      <w:marTop w:val="0"/>
      <w:marBottom w:val="0"/>
      <w:divBdr>
        <w:top w:val="none" w:sz="0" w:space="0" w:color="auto"/>
        <w:left w:val="none" w:sz="0" w:space="0" w:color="auto"/>
        <w:bottom w:val="none" w:sz="0" w:space="0" w:color="auto"/>
        <w:right w:val="none" w:sz="0" w:space="0" w:color="auto"/>
      </w:divBdr>
      <w:divsChild>
        <w:div w:id="1673406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5879929">
      <w:bodyDiv w:val="1"/>
      <w:marLeft w:val="0"/>
      <w:marRight w:val="0"/>
      <w:marTop w:val="0"/>
      <w:marBottom w:val="0"/>
      <w:divBdr>
        <w:top w:val="none" w:sz="0" w:space="0" w:color="auto"/>
        <w:left w:val="none" w:sz="0" w:space="0" w:color="auto"/>
        <w:bottom w:val="none" w:sz="0" w:space="0" w:color="auto"/>
        <w:right w:val="none" w:sz="0" w:space="0" w:color="auto"/>
      </w:divBdr>
    </w:div>
    <w:div w:id="2094009490">
      <w:bodyDiv w:val="1"/>
      <w:marLeft w:val="0"/>
      <w:marRight w:val="0"/>
      <w:marTop w:val="0"/>
      <w:marBottom w:val="0"/>
      <w:divBdr>
        <w:top w:val="none" w:sz="0" w:space="0" w:color="auto"/>
        <w:left w:val="none" w:sz="0" w:space="0" w:color="auto"/>
        <w:bottom w:val="none" w:sz="0" w:space="0" w:color="auto"/>
        <w:right w:val="none" w:sz="0" w:space="0" w:color="auto"/>
      </w:divBdr>
    </w:div>
    <w:div w:id="2112821128">
      <w:bodyDiv w:val="1"/>
      <w:marLeft w:val="0"/>
      <w:marRight w:val="0"/>
      <w:marTop w:val="0"/>
      <w:marBottom w:val="0"/>
      <w:divBdr>
        <w:top w:val="none" w:sz="0" w:space="0" w:color="auto"/>
        <w:left w:val="none" w:sz="0" w:space="0" w:color="auto"/>
        <w:bottom w:val="none" w:sz="0" w:space="0" w:color="auto"/>
        <w:right w:val="none" w:sz="0" w:space="0" w:color="auto"/>
      </w:divBdr>
    </w:div>
    <w:div w:id="2125612366">
      <w:bodyDiv w:val="1"/>
      <w:marLeft w:val="0"/>
      <w:marRight w:val="0"/>
      <w:marTop w:val="0"/>
      <w:marBottom w:val="0"/>
      <w:divBdr>
        <w:top w:val="none" w:sz="0" w:space="0" w:color="auto"/>
        <w:left w:val="none" w:sz="0" w:space="0" w:color="auto"/>
        <w:bottom w:val="none" w:sz="0" w:space="0" w:color="auto"/>
        <w:right w:val="none" w:sz="0" w:space="0" w:color="auto"/>
      </w:divBdr>
    </w:div>
    <w:div w:id="213197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opepmc.org/About%20%5b4" TargetMode="External"/><Relationship Id="rId18" Type="http://schemas.openxmlformats.org/officeDocument/2006/relationships/hyperlink" Target="http://bbsrc.ukri.org/documents/data-sharing-policy-pdf/" TargetMode="External"/><Relationship Id="rId26" Type="http://schemas.openxmlformats.org/officeDocument/2006/relationships/hyperlink" Target="mailto:support@innovateuk.gov.uk" TargetMode="External"/><Relationship Id="rId39" Type="http://schemas.openxmlformats.org/officeDocument/2006/relationships/hyperlink" Target="https://mrc.ukri.org/documents/pdf/mrc-data-sharing-policy/" TargetMode="External"/><Relationship Id="rId21" Type="http://schemas.openxmlformats.org/officeDocument/2006/relationships/hyperlink" Target="mailto:grants_admin@breastcancernow.org" TargetMode="External"/><Relationship Id="rId34" Type="http://schemas.openxmlformats.org/officeDocument/2006/relationships/hyperlink" Target="http://ec.europa.eu/research/participants/data/ref/h2020/gm/reporting/h2020-erc-tpl-oa-data-mgt-plan_en.odt" TargetMode="External"/><Relationship Id="rId42" Type="http://schemas.openxmlformats.org/officeDocument/2006/relationships/hyperlink" Target="https://nerc.ukri.org/research/sites/data/policy/data-policy/" TargetMode="External"/><Relationship Id="rId47" Type="http://schemas.openxmlformats.org/officeDocument/2006/relationships/hyperlink" Target="mailto:info@nuffieldfoundation.org" TargetMode="External"/><Relationship Id="rId50" Type="http://schemas.openxmlformats.org/officeDocument/2006/relationships/hyperlink" Target="mailto:grants@royalsociety.org" TargetMode="External"/><Relationship Id="rId55" Type="http://schemas.openxmlformats.org/officeDocument/2006/relationships/hyperlink" Target="mailto:d.carr@wellcome.ac.uk" TargetMode="External"/><Relationship Id="rId63" Type="http://schemas.openxmlformats.org/officeDocument/2006/relationships/hyperlink" Target="https://erc.europa.eu/sites/default/files/document/file/ERC_info_document-Open_Research_Data_and_Data_Management_Plans.pdf" TargetMode="External"/><Relationship Id="rId68" Type="http://schemas.openxmlformats.org/officeDocument/2006/relationships/hyperlink" Target="http://www.nuffieldfoundation.org/sites/default/files/files/Guide%20for%20Grant-Holders%20Jan%202018(1).pdf"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hrc.ukri.org/documents/guides/data-management-plan/" TargetMode="External"/><Relationship Id="rId29" Type="http://schemas.openxmlformats.org/officeDocument/2006/relationships/hyperlink" Target="https://esrc.ukri.org/files/about-us/policies-and-standards/esrc-research-data-poli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2.sherpa.ac.uk/juliet/%20" TargetMode="External"/><Relationship Id="rId24" Type="http://schemas.openxmlformats.org/officeDocument/2006/relationships/hyperlink" Target="file:///E:\77435%20JISC%20Funders%20Project\Resources\Workshop\Paola.Quattroni@cancer.org.uk" TargetMode="External"/><Relationship Id="rId32" Type="http://schemas.openxmlformats.org/officeDocument/2006/relationships/hyperlink" Target="http://ec.europa.eu/research/index.cfm?pg=enquiries" TargetMode="External"/><Relationship Id="rId37" Type="http://schemas.openxmlformats.org/officeDocument/2006/relationships/hyperlink" Target="mailto:info@hefcw.ac.uk" TargetMode="External"/><Relationship Id="rId40" Type="http://schemas.openxmlformats.org/officeDocument/2006/relationships/hyperlink" Target="https://mrc.ukri.org/documents/doc/data-management-plan-template/%20%20" TargetMode="External"/><Relationship Id="rId45" Type="http://schemas.openxmlformats.org/officeDocument/2006/relationships/hyperlink" Target="https://grants.nih.gov/grants/policy/data_sharing/data_sharing_guidance" TargetMode="External"/><Relationship Id="rId53" Type="http://schemas.openxmlformats.org/officeDocument/2006/relationships/hyperlink" Target="https://wellcome.ac.uk/funding/managing-grant/policy-data-software-materials-management-and-sharing" TargetMode="External"/><Relationship Id="rId58" Type="http://schemas.openxmlformats.org/officeDocument/2006/relationships/hyperlink" Target="https://europepmc.org/About" TargetMode="External"/><Relationship Id="rId66" Type="http://schemas.openxmlformats.org/officeDocument/2006/relationships/hyperlink" Target="https://nerc.ukri.org/research/sites/data/policy/data-policy/" TargetMode="External"/><Relationship Id="rId5" Type="http://schemas.openxmlformats.org/officeDocument/2006/relationships/webSettings" Target="webSettings.xml"/><Relationship Id="rId15" Type="http://schemas.openxmlformats.org/officeDocument/2006/relationships/hyperlink" Target="https://www.ukri.org/funding/information-for-award-holders/data-policy/" TargetMode="External"/><Relationship Id="rId23" Type="http://schemas.openxmlformats.org/officeDocument/2006/relationships/hyperlink" Target="http://www.cancerresearchuk.org/sites/default/files/" TargetMode="External"/><Relationship Id="rId28" Type="http://schemas.openxmlformats.org/officeDocument/2006/relationships/hyperlink" Target="mailto:admin@dunhillmedical.org.uk" TargetMode="External"/><Relationship Id="rId36" Type="http://schemas.openxmlformats.org/officeDocument/2006/relationships/hyperlink" Target="mailto:info@re.ukri.org" TargetMode="External"/><Relationship Id="rId49" Type="http://schemas.openxmlformats.org/officeDocument/2006/relationships/hyperlink" Target="mailto:researchapplications.org.uk" TargetMode="External"/><Relationship Id="rId57" Type="http://schemas.openxmlformats.org/officeDocument/2006/relationships/hyperlink" Target="http://v2.sherpa.ac.uk/juliet/" TargetMode="External"/><Relationship Id="rId61" Type="http://schemas.openxmlformats.org/officeDocument/2006/relationships/hyperlink" Target="https://esrc.ukri.org/files/about-us/policies-and-standards/esrc-research-data-policy/" TargetMode="External"/><Relationship Id="rId10" Type="http://schemas.openxmlformats.org/officeDocument/2006/relationships/hyperlink" Target="https://www.ukri.org/files/legacy/documents/" TargetMode="External"/><Relationship Id="rId19" Type="http://schemas.openxmlformats.org/officeDocument/2006/relationships/hyperlink" Target="mailto:Daniela.Hensen@bbsrc.ac.uk" TargetMode="External"/><Relationship Id="rId31" Type="http://schemas.openxmlformats.org/officeDocument/2006/relationships/hyperlink" Target="mailto:grants@epsrc.ac.uk" TargetMode="External"/><Relationship Id="rId44" Type="http://schemas.openxmlformats.org/officeDocument/2006/relationships/hyperlink" Target="mailto:data@nerc.ac.uk" TargetMode="External"/><Relationship Id="rId52" Type="http://schemas.openxmlformats.org/officeDocument/2006/relationships/hyperlink" Target="mailto:enquiries@stfc.ac.uk" TargetMode="External"/><Relationship Id="rId60" Type="http://schemas.openxmlformats.org/officeDocument/2006/relationships/hyperlink" Target="http://www.cancerresearchuk.org/sites/default/files/" TargetMode="External"/><Relationship Id="rId65" Type="http://schemas.openxmlformats.org/officeDocument/2006/relationships/hyperlink" Target="https://mrc.ukri.org/documents/pdf/mrc-data-sharing-policy/"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esearch@arthritisresearchuk.org" TargetMode="External"/><Relationship Id="rId22" Type="http://schemas.openxmlformats.org/officeDocument/2006/relationships/hyperlink" Target="mailto:grants@britac.ac.uk" TargetMode="External"/><Relationship Id="rId27" Type="http://schemas.openxmlformats.org/officeDocument/2006/relationships/hyperlink" Target="mailto:research@diabetes.org.uk" TargetMode="External"/><Relationship Id="rId30" Type="http://schemas.openxmlformats.org/officeDocument/2006/relationships/hyperlink" Target="mailto:esrcenquiries@esrc.ukri.org" TargetMode="External"/><Relationship Id="rId35" Type="http://schemas.openxmlformats.org/officeDocument/2006/relationships/hyperlink" Target="mailto:andrew.macdonell@bbsrc.ac.uk" TargetMode="External"/><Relationship Id="rId43" Type="http://schemas.openxmlformats.org/officeDocument/2006/relationships/hyperlink" Target="https://nerc.ukri.org/research/sites/data/policy/datapolicy-guidance/" TargetMode="External"/><Relationship Id="rId48" Type="http://schemas.openxmlformats.org/officeDocument/2006/relationships/hyperlink" Target="https://www.parkinsons.org.uk/sites/default/files/2017-06/Data%20sharing%20policy%20and%20guidelines%20May%202017.pdf" TargetMode="External"/><Relationship Id="rId56" Type="http://schemas.openxmlformats.org/officeDocument/2006/relationships/hyperlink" Target="https://www.ukri.org/files/legacy/documents/" TargetMode="External"/><Relationship Id="rId64" Type="http://schemas.openxmlformats.org/officeDocument/2006/relationships/hyperlink" Target="http://ec.europa.eu/research/participants/data/ref/h2020/gm/reporting/h2020-erc-tpl-oa-data-mgt-plan_en.odt" TargetMode="External"/><Relationship Id="rId69" Type="http://schemas.openxmlformats.org/officeDocument/2006/relationships/hyperlink" Target="https://www.parkinsons.org.uk/sites/default/files/2017-06/Data%20sharing%20policy%20and%20guidelines%20May%202017.pdf" TargetMode="External"/><Relationship Id="rId8" Type="http://schemas.openxmlformats.org/officeDocument/2006/relationships/image" Target="media/image1.png"/><Relationship Id="rId51" Type="http://schemas.openxmlformats.org/officeDocument/2006/relationships/hyperlink" Target="https://stfc.ukri.org/stfc/cache/file/D0D76309-252B-4EEF-A7BFAF6271B8EC11.pdf"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amrcopenresearch.org/" TargetMode="External"/><Relationship Id="rId17" Type="http://schemas.openxmlformats.org/officeDocument/2006/relationships/hyperlink" Target="mailto:enquiries@ahrc.ac.uk" TargetMode="External"/><Relationship Id="rId25" Type="http://schemas.openxmlformats.org/officeDocument/2006/relationships/hyperlink" Target="file:///\\cfsg01.campus.gla.ac.uk\SSD_Dept_Data_D\LIB\LIBPublic\RIM\Communal\Projects\77435%20JISC%20Funders%20Project\Resources\alan.mcnair@gov.scot" TargetMode="External"/><Relationship Id="rId33" Type="http://schemas.openxmlformats.org/officeDocument/2006/relationships/hyperlink" Target="https://erc.europa.eu/sites/default/files/document/file/ERC_info_document-Open_Research_Data_and_Data_Management_Plans.pdf" TargetMode="External"/><Relationship Id="rId38" Type="http://schemas.openxmlformats.org/officeDocument/2006/relationships/hyperlink" Target="mailto:research.grants@mariecurie.org.uk" TargetMode="External"/><Relationship Id="rId46" Type="http://schemas.openxmlformats.org/officeDocument/2006/relationships/hyperlink" Target="http://www.nuffieldfoundation.org/sites/default/files/files/Guide%20for%20Grant-Holders%20Jan%202018(1).pdf" TargetMode="External"/><Relationship Id="rId59" Type="http://schemas.openxmlformats.org/officeDocument/2006/relationships/hyperlink" Target="http://bbsrc.ukri.org/documents/data-sharing-policy-pdf/" TargetMode="External"/><Relationship Id="rId67" Type="http://schemas.openxmlformats.org/officeDocument/2006/relationships/hyperlink" Target="https://nerc.ukri.org/research/sites/data/policy/datapolicy-guidance/" TargetMode="External"/><Relationship Id="rId20" Type="http://schemas.openxmlformats.org/officeDocument/2006/relationships/hyperlink" Target="mailto:research@thebraintumourcharity.org" TargetMode="External"/><Relationship Id="rId41" Type="http://schemas.openxmlformats.org/officeDocument/2006/relationships/hyperlink" Target="https://mrc.ukri.org/documents/doc/data-management-plan-template/%20" TargetMode="External"/><Relationship Id="rId54" Type="http://schemas.openxmlformats.org/officeDocument/2006/relationships/hyperlink" Target="https://wellcome.ac.uk/funding/managing-grant/developing-outputs-management-plan" TargetMode="External"/><Relationship Id="rId62" Type="http://schemas.openxmlformats.org/officeDocument/2006/relationships/hyperlink" Target="http://ec.europa.eu/research/index.cfm?pg=enquiries" TargetMode="External"/><Relationship Id="rId70" Type="http://schemas.openxmlformats.org/officeDocument/2006/relationships/hyperlink" Target="https://wellcome.ac.uk/funding/managing-grant/developing-outputs-management-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F28DF-2127-4A3C-8983-D8B1AD29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EB86E7CD.dotm</Template>
  <TotalTime>331</TotalTime>
  <Pages>39</Pages>
  <Words>11620</Words>
  <Characters>66239</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University Of Glasgow</Company>
  <LinksUpToDate>false</LinksUpToDate>
  <CharactersWithSpaces>77704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 Mcnair</dc:creator>
  <cp:lastModifiedBy>Kara Mcnair</cp:lastModifiedBy>
  <cp:revision>42</cp:revision>
  <cp:lastPrinted>2018-09-03T07:48:00Z</cp:lastPrinted>
  <dcterms:created xsi:type="dcterms:W3CDTF">2018-09-04T12:31:00Z</dcterms:created>
  <dcterms:modified xsi:type="dcterms:W3CDTF">2018-09-18T10:26:00Z</dcterms:modified>
</cp:coreProperties>
</file>